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7243"/>
        <w:gridCol w:w="4394"/>
        <w:gridCol w:w="1962"/>
      </w:tblGrid>
      <w:tr w:rsidR="002A70AB" w:rsidRPr="00032997" w14:paraId="695154BB" w14:textId="77777777" w:rsidTr="6D237601">
        <w:trPr>
          <w:trHeight w:val="60"/>
        </w:trPr>
        <w:tc>
          <w:tcPr>
            <w:tcW w:w="509" w:type="pct"/>
            <w:shd w:val="clear" w:color="auto" w:fill="FF0000"/>
            <w:vAlign w:val="center"/>
          </w:tcPr>
          <w:p w14:paraId="1E5A74F1" w14:textId="713A8169" w:rsidR="00BE0BE4" w:rsidRPr="002A70AB" w:rsidRDefault="00BE0BE4" w:rsidP="002A70AB">
            <w:pPr>
              <w:spacing w:beforeLines="60" w:before="144" w:afterLines="60" w:after="144" w:line="120" w:lineRule="atLeast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2A70AB">
              <w:rPr>
                <w:rFonts w:ascii="Century Gothic" w:hAnsi="Century Gothic"/>
                <w:b/>
                <w:color w:val="FFFFFF" w:themeColor="background1"/>
              </w:rPr>
              <w:t>C</w:t>
            </w:r>
            <w:r w:rsidR="002A70AB" w:rsidRPr="002A70AB">
              <w:rPr>
                <w:rFonts w:ascii="Century Gothic" w:hAnsi="Century Gothic"/>
                <w:b/>
                <w:color w:val="FFFFFF" w:themeColor="background1"/>
              </w:rPr>
              <w:t>ategory</w:t>
            </w:r>
          </w:p>
        </w:tc>
        <w:tc>
          <w:tcPr>
            <w:tcW w:w="2392" w:type="pct"/>
            <w:shd w:val="clear" w:color="auto" w:fill="FF0000"/>
            <w:vAlign w:val="center"/>
          </w:tcPr>
          <w:p w14:paraId="0895C2DB" w14:textId="77777777" w:rsidR="00BE0BE4" w:rsidRPr="002A70AB" w:rsidRDefault="00BE0BE4" w:rsidP="002A70AB">
            <w:pPr>
              <w:spacing w:beforeLines="60" w:before="144" w:afterLines="60" w:after="144" w:line="120" w:lineRule="atLeast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2A70AB">
              <w:rPr>
                <w:rFonts w:ascii="Century Gothic" w:hAnsi="Century Gothic"/>
                <w:b/>
                <w:color w:val="FFFFFF" w:themeColor="background1"/>
              </w:rPr>
              <w:t>E</w:t>
            </w:r>
            <w:r w:rsidR="002A70AB" w:rsidRPr="002A70AB">
              <w:rPr>
                <w:rFonts w:ascii="Century Gothic" w:hAnsi="Century Gothic"/>
                <w:b/>
                <w:color w:val="FFFFFF" w:themeColor="background1"/>
              </w:rPr>
              <w:t>ssential</w:t>
            </w:r>
          </w:p>
        </w:tc>
        <w:tc>
          <w:tcPr>
            <w:tcW w:w="1451" w:type="pct"/>
            <w:shd w:val="clear" w:color="auto" w:fill="FF0000"/>
            <w:vAlign w:val="center"/>
          </w:tcPr>
          <w:p w14:paraId="248B3EE6" w14:textId="77777777" w:rsidR="00BE0BE4" w:rsidRPr="002A70AB" w:rsidRDefault="002A70AB" w:rsidP="002A70AB">
            <w:pPr>
              <w:spacing w:beforeLines="60" w:before="144" w:afterLines="60" w:after="144" w:line="120" w:lineRule="atLeast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2A70AB">
              <w:rPr>
                <w:rFonts w:ascii="Century Gothic" w:hAnsi="Century Gothic"/>
                <w:b/>
                <w:color w:val="FFFFFF" w:themeColor="background1"/>
              </w:rPr>
              <w:t>Desirable</w:t>
            </w:r>
          </w:p>
        </w:tc>
        <w:tc>
          <w:tcPr>
            <w:tcW w:w="648" w:type="pct"/>
            <w:shd w:val="clear" w:color="auto" w:fill="FF0000"/>
            <w:vAlign w:val="center"/>
          </w:tcPr>
          <w:p w14:paraId="7E603650" w14:textId="77777777" w:rsidR="00BE0BE4" w:rsidRPr="002A70AB" w:rsidRDefault="00BE0BE4" w:rsidP="002A70AB">
            <w:pPr>
              <w:spacing w:beforeLines="60" w:before="144" w:afterLines="60" w:after="144" w:line="120" w:lineRule="atLeast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2A70AB">
              <w:rPr>
                <w:rFonts w:ascii="Century Gothic" w:hAnsi="Century Gothic"/>
                <w:b/>
                <w:color w:val="FFFFFF" w:themeColor="background1"/>
              </w:rPr>
              <w:t>How identified</w:t>
            </w:r>
          </w:p>
        </w:tc>
      </w:tr>
      <w:tr w:rsidR="00032997" w:rsidRPr="00032997" w14:paraId="3D7B8A60" w14:textId="77777777" w:rsidTr="6D237601">
        <w:trPr>
          <w:trHeight w:val="1531"/>
        </w:trPr>
        <w:tc>
          <w:tcPr>
            <w:tcW w:w="509" w:type="pct"/>
            <w:shd w:val="clear" w:color="auto" w:fill="FF0000"/>
            <w:vAlign w:val="center"/>
          </w:tcPr>
          <w:p w14:paraId="709D6132" w14:textId="77777777" w:rsidR="00032997" w:rsidRPr="002A70AB" w:rsidRDefault="00032997" w:rsidP="002A70AB">
            <w:pPr>
              <w:spacing w:beforeLines="60" w:before="144" w:afterLines="60" w:after="144" w:line="120" w:lineRule="atLeast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2A70AB">
              <w:rPr>
                <w:rFonts w:ascii="Century Gothic" w:hAnsi="Century Gothic" w:cs="Arial"/>
                <w:b/>
                <w:bCs/>
                <w:color w:val="FFFFFF" w:themeColor="background1"/>
              </w:rPr>
              <w:t>Qualifications and experience</w:t>
            </w:r>
          </w:p>
        </w:tc>
        <w:tc>
          <w:tcPr>
            <w:tcW w:w="2392" w:type="pct"/>
            <w:shd w:val="clear" w:color="auto" w:fill="auto"/>
          </w:tcPr>
          <w:p w14:paraId="79887FF7" w14:textId="77777777" w:rsidR="00032997" w:rsidRPr="00032997" w:rsidRDefault="00032997" w:rsidP="002A70AB">
            <w:pPr>
              <w:numPr>
                <w:ilvl w:val="0"/>
                <w:numId w:val="21"/>
              </w:numPr>
              <w:spacing w:beforeLines="60" w:before="144" w:afterLines="60" w:after="144" w:line="120" w:lineRule="atLeast"/>
              <w:rPr>
                <w:rFonts w:ascii="Century Gothic" w:hAnsi="Century Gothic" w:cs="Arial"/>
                <w:bCs/>
              </w:rPr>
            </w:pPr>
            <w:r w:rsidRPr="00032997">
              <w:rPr>
                <w:rFonts w:ascii="Century Gothic" w:hAnsi="Century Gothic" w:cs="Arial"/>
                <w:bCs/>
              </w:rPr>
              <w:t xml:space="preserve">Qualified teacher status </w:t>
            </w:r>
          </w:p>
          <w:p w14:paraId="029FC550" w14:textId="77777777" w:rsidR="00032997" w:rsidRPr="00032997" w:rsidRDefault="00032997" w:rsidP="002A70AB">
            <w:pPr>
              <w:numPr>
                <w:ilvl w:val="0"/>
                <w:numId w:val="21"/>
              </w:numPr>
              <w:spacing w:beforeLines="60" w:before="144" w:afterLines="60" w:after="144" w:line="120" w:lineRule="atLeast"/>
              <w:rPr>
                <w:rFonts w:ascii="Century Gothic" w:hAnsi="Century Gothic" w:cs="Arial"/>
                <w:bCs/>
              </w:rPr>
            </w:pPr>
            <w:r w:rsidRPr="00032997">
              <w:rPr>
                <w:rFonts w:ascii="Century Gothic" w:hAnsi="Century Gothic" w:cs="Arial"/>
                <w:bCs/>
              </w:rPr>
              <w:t>Degree level qualification</w:t>
            </w:r>
          </w:p>
          <w:p w14:paraId="62ED12D1" w14:textId="77777777" w:rsidR="00032997" w:rsidRPr="00032997" w:rsidRDefault="00032997" w:rsidP="002A70AB">
            <w:pPr>
              <w:numPr>
                <w:ilvl w:val="0"/>
                <w:numId w:val="21"/>
              </w:numPr>
              <w:spacing w:beforeLines="60" w:before="144" w:afterLines="60" w:after="144" w:line="120" w:lineRule="atLeast"/>
              <w:rPr>
                <w:rFonts w:ascii="Century Gothic" w:hAnsi="Century Gothic" w:cs="Arial"/>
                <w:bCs/>
              </w:rPr>
            </w:pPr>
            <w:r w:rsidRPr="00032997">
              <w:rPr>
                <w:rFonts w:ascii="Century Gothic" w:hAnsi="Century Gothic" w:cs="Arial"/>
                <w:bCs/>
              </w:rPr>
              <w:t>Willingness to undertake CPD</w:t>
            </w:r>
          </w:p>
          <w:p w14:paraId="1D6820F0" w14:textId="77777777" w:rsidR="00032997" w:rsidRPr="00032997" w:rsidRDefault="00032997" w:rsidP="002A70AB">
            <w:pPr>
              <w:pStyle w:val="ListParagraph"/>
              <w:numPr>
                <w:ilvl w:val="0"/>
                <w:numId w:val="21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  <w:bCs/>
              </w:rPr>
              <w:t>Previous experience working in a school</w:t>
            </w:r>
          </w:p>
        </w:tc>
        <w:tc>
          <w:tcPr>
            <w:tcW w:w="1451" w:type="pct"/>
            <w:shd w:val="clear" w:color="auto" w:fill="auto"/>
          </w:tcPr>
          <w:p w14:paraId="0100B96F" w14:textId="77777777" w:rsidR="00032997" w:rsidRPr="00032997" w:rsidRDefault="00032997" w:rsidP="002A70AB">
            <w:pPr>
              <w:numPr>
                <w:ilvl w:val="0"/>
                <w:numId w:val="21"/>
              </w:numPr>
              <w:spacing w:beforeLines="60" w:before="144" w:afterLines="60" w:after="144" w:line="120" w:lineRule="atLeast"/>
              <w:rPr>
                <w:rFonts w:ascii="Century Gothic" w:hAnsi="Century Gothic" w:cs="Arial"/>
                <w:bCs/>
              </w:rPr>
            </w:pPr>
            <w:r w:rsidRPr="00032997">
              <w:rPr>
                <w:rFonts w:ascii="Century Gothic" w:hAnsi="Century Gothic" w:cs="Arial"/>
                <w:bCs/>
              </w:rPr>
              <w:t>Relevant postgraduate professional qualification</w:t>
            </w:r>
          </w:p>
          <w:p w14:paraId="69BAC34C" w14:textId="77777777" w:rsidR="00032997" w:rsidRPr="00032997" w:rsidRDefault="00032997" w:rsidP="002A70AB">
            <w:pPr>
              <w:pStyle w:val="ListParagraph"/>
              <w:numPr>
                <w:ilvl w:val="0"/>
                <w:numId w:val="21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  <w:bCs/>
              </w:rPr>
              <w:t>Previous experience working in partnership with parents</w:t>
            </w:r>
          </w:p>
        </w:tc>
        <w:tc>
          <w:tcPr>
            <w:tcW w:w="648" w:type="pct"/>
          </w:tcPr>
          <w:p w14:paraId="672A6659" w14:textId="653449BD" w:rsidR="00032997" w:rsidRPr="00032997" w:rsidRDefault="00FB2868" w:rsidP="6D237601">
            <w:pPr>
              <w:spacing w:beforeLines="60" w:before="144" w:afterLines="60" w:after="144" w:line="120" w:lineRule="atLeast"/>
              <w:rPr>
                <w:rStyle w:val="Emphasis"/>
                <w:rFonts w:ascii="Century Gothic" w:hAnsi="Century Gothic"/>
                <w:i w:val="0"/>
                <w:iCs w:val="0"/>
                <w:highlight w:val="green"/>
              </w:rPr>
            </w:pPr>
            <w:r w:rsidRPr="00FB2868">
              <w:rPr>
                <w:rStyle w:val="Emphasis"/>
                <w:rFonts w:ascii="Century Gothic" w:hAnsi="Century Gothic"/>
                <w:i w:val="0"/>
                <w:iCs w:val="0"/>
              </w:rPr>
              <w:t>AF, I, R</w:t>
            </w:r>
          </w:p>
        </w:tc>
      </w:tr>
      <w:tr w:rsidR="002A70AB" w:rsidRPr="00032997" w14:paraId="35C28AA4" w14:textId="77777777" w:rsidTr="6D237601">
        <w:tc>
          <w:tcPr>
            <w:tcW w:w="509" w:type="pct"/>
            <w:shd w:val="clear" w:color="auto" w:fill="FF0000"/>
            <w:vAlign w:val="center"/>
          </w:tcPr>
          <w:p w14:paraId="4ED10752" w14:textId="77777777" w:rsidR="00BE0BE4" w:rsidRPr="002A70AB" w:rsidRDefault="00BE0BE4" w:rsidP="002A70AB">
            <w:pPr>
              <w:spacing w:beforeLines="60" w:before="144" w:afterLines="60" w:after="144" w:line="120" w:lineRule="atLeast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2A70AB">
              <w:rPr>
                <w:rFonts w:ascii="Century Gothic" w:hAnsi="Century Gothic" w:cs="Arial"/>
                <w:b/>
                <w:color w:val="FFFFFF" w:themeColor="background1"/>
              </w:rPr>
              <w:t>Personal Qualities</w:t>
            </w:r>
          </w:p>
        </w:tc>
        <w:tc>
          <w:tcPr>
            <w:tcW w:w="2392" w:type="pct"/>
            <w:shd w:val="clear" w:color="auto" w:fill="auto"/>
          </w:tcPr>
          <w:p w14:paraId="49322DB6" w14:textId="77777777" w:rsidR="00BE0BE4" w:rsidRPr="00032997" w:rsidRDefault="00BE0BE4" w:rsidP="002A70AB">
            <w:pPr>
              <w:pStyle w:val="ListParagraph"/>
              <w:numPr>
                <w:ilvl w:val="0"/>
                <w:numId w:val="21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 xml:space="preserve">Commitment to sustaining and enhancing the </w:t>
            </w:r>
            <w:r w:rsidR="00032997" w:rsidRPr="00032997">
              <w:rPr>
                <w:rFonts w:ascii="Century Gothic" w:hAnsi="Century Gothic" w:cs="Arial"/>
              </w:rPr>
              <w:t>values of Abel Smith School</w:t>
            </w:r>
          </w:p>
          <w:p w14:paraId="294C7F0E" w14:textId="77777777" w:rsidR="00032997" w:rsidRPr="00032997" w:rsidRDefault="00032997" w:rsidP="002A70AB">
            <w:pPr>
              <w:pStyle w:val="ListParagraph"/>
              <w:numPr>
                <w:ilvl w:val="0"/>
                <w:numId w:val="21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Committed to teaching</w:t>
            </w:r>
          </w:p>
          <w:p w14:paraId="088236D3" w14:textId="77777777" w:rsidR="00032997" w:rsidRPr="00032997" w:rsidRDefault="00032997" w:rsidP="002A70AB">
            <w:pPr>
              <w:pStyle w:val="ListParagraph"/>
              <w:numPr>
                <w:ilvl w:val="0"/>
                <w:numId w:val="21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 xml:space="preserve">Supportive of colleagues </w:t>
            </w:r>
          </w:p>
          <w:p w14:paraId="1EEC4A27" w14:textId="77777777" w:rsidR="00032997" w:rsidRPr="00032997" w:rsidRDefault="00032997" w:rsidP="002A70AB">
            <w:pPr>
              <w:pStyle w:val="ListParagraph"/>
              <w:numPr>
                <w:ilvl w:val="0"/>
                <w:numId w:val="21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 xml:space="preserve">Good attendance and punctuality </w:t>
            </w:r>
          </w:p>
          <w:p w14:paraId="7C3C2458" w14:textId="77777777" w:rsidR="00032997" w:rsidRPr="00032997" w:rsidRDefault="00032997" w:rsidP="002A70AB">
            <w:pPr>
              <w:pStyle w:val="ListParagraph"/>
              <w:numPr>
                <w:ilvl w:val="0"/>
                <w:numId w:val="21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Good sense of humour</w:t>
            </w:r>
          </w:p>
          <w:p w14:paraId="48749912" w14:textId="77777777" w:rsidR="00032997" w:rsidRPr="00032997" w:rsidRDefault="00032997" w:rsidP="002A70AB">
            <w:pPr>
              <w:pStyle w:val="ListParagraph"/>
              <w:numPr>
                <w:ilvl w:val="0"/>
                <w:numId w:val="21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Pro-active in the working environment</w:t>
            </w:r>
          </w:p>
          <w:p w14:paraId="23E563D6" w14:textId="77777777" w:rsidR="00032997" w:rsidRPr="00032997" w:rsidRDefault="00032997" w:rsidP="002A70AB">
            <w:pPr>
              <w:pStyle w:val="ListParagraph"/>
              <w:numPr>
                <w:ilvl w:val="0"/>
                <w:numId w:val="21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Enthusiastic and positive attitude</w:t>
            </w:r>
          </w:p>
          <w:p w14:paraId="47F6B964" w14:textId="77777777" w:rsidR="00032997" w:rsidRPr="00032997" w:rsidRDefault="00032997" w:rsidP="002A70AB">
            <w:pPr>
              <w:pStyle w:val="ListParagraph"/>
              <w:numPr>
                <w:ilvl w:val="0"/>
                <w:numId w:val="21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Ability to accommodate changes in work priorities</w:t>
            </w:r>
          </w:p>
          <w:p w14:paraId="10A0189F" w14:textId="77777777" w:rsidR="00032997" w:rsidRPr="00032997" w:rsidRDefault="00032997" w:rsidP="002A70AB">
            <w:pPr>
              <w:pStyle w:val="ListParagraph"/>
              <w:numPr>
                <w:ilvl w:val="0"/>
                <w:numId w:val="21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Ability to anticipate workload and plan ahead</w:t>
            </w:r>
          </w:p>
          <w:p w14:paraId="52FF6B70" w14:textId="77777777" w:rsidR="00032997" w:rsidRPr="00032997" w:rsidRDefault="00032997" w:rsidP="002A70AB">
            <w:pPr>
              <w:pStyle w:val="ListParagraph"/>
              <w:numPr>
                <w:ilvl w:val="0"/>
                <w:numId w:val="21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Ability to develop effective relationships with parents</w:t>
            </w:r>
          </w:p>
          <w:p w14:paraId="3EA202A8" w14:textId="77777777" w:rsidR="00032997" w:rsidRPr="00032997" w:rsidRDefault="00032997" w:rsidP="002A70AB">
            <w:pPr>
              <w:pStyle w:val="ListParagraph"/>
              <w:numPr>
                <w:ilvl w:val="0"/>
                <w:numId w:val="21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Ability to encourage and enable others to reach their full potential</w:t>
            </w:r>
          </w:p>
        </w:tc>
        <w:tc>
          <w:tcPr>
            <w:tcW w:w="1451" w:type="pct"/>
            <w:shd w:val="clear" w:color="auto" w:fill="auto"/>
          </w:tcPr>
          <w:p w14:paraId="1140C06A" w14:textId="77777777" w:rsidR="00BE0BE4" w:rsidRPr="00032997" w:rsidRDefault="00BE0BE4" w:rsidP="002A70AB">
            <w:pPr>
              <w:pStyle w:val="ListParagraph"/>
              <w:numPr>
                <w:ilvl w:val="0"/>
                <w:numId w:val="21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Sense of humour</w:t>
            </w:r>
          </w:p>
          <w:p w14:paraId="3DAB4AD9" w14:textId="77777777" w:rsidR="00032997" w:rsidRPr="00032997" w:rsidRDefault="00032997" w:rsidP="002A70AB">
            <w:pPr>
              <w:pStyle w:val="ListParagraph"/>
              <w:numPr>
                <w:ilvl w:val="0"/>
                <w:numId w:val="21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Self-confidence</w:t>
            </w:r>
          </w:p>
          <w:p w14:paraId="5C573E3F" w14:textId="77777777" w:rsidR="00032997" w:rsidRPr="00032997" w:rsidRDefault="00032997" w:rsidP="002A70AB">
            <w:pPr>
              <w:pStyle w:val="ListParagraph"/>
              <w:numPr>
                <w:ilvl w:val="0"/>
                <w:numId w:val="21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6D237601">
              <w:rPr>
                <w:rFonts w:ascii="Century Gothic" w:hAnsi="Century Gothic" w:cs="Arial"/>
              </w:rPr>
              <w:t xml:space="preserve">Ability to relate well to other </w:t>
            </w:r>
            <w:r w:rsidRPr="00FB2868">
              <w:rPr>
                <w:rFonts w:ascii="Century Gothic" w:hAnsi="Century Gothic" w:cs="Arial"/>
              </w:rPr>
              <w:t>professionals</w:t>
            </w:r>
          </w:p>
          <w:p w14:paraId="101571D0" w14:textId="77777777" w:rsidR="00BE0BE4" w:rsidRPr="00032997" w:rsidRDefault="00032997" w:rsidP="002A70AB">
            <w:pPr>
              <w:pStyle w:val="ListParagraph"/>
              <w:numPr>
                <w:ilvl w:val="0"/>
                <w:numId w:val="21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 xml:space="preserve">A flexible approach </w:t>
            </w:r>
          </w:p>
        </w:tc>
        <w:tc>
          <w:tcPr>
            <w:tcW w:w="648" w:type="pct"/>
          </w:tcPr>
          <w:p w14:paraId="0E367D99" w14:textId="77777777" w:rsidR="00BE0BE4" w:rsidRPr="00032997" w:rsidRDefault="00BE0BE4" w:rsidP="002A70AB">
            <w:pPr>
              <w:spacing w:beforeLines="60" w:before="144" w:afterLines="60" w:after="144" w:line="120" w:lineRule="atLeast"/>
              <w:rPr>
                <w:rStyle w:val="Emphasis"/>
                <w:rFonts w:ascii="Century Gothic" w:hAnsi="Century Gothic"/>
                <w:i w:val="0"/>
              </w:rPr>
            </w:pPr>
            <w:r w:rsidRPr="00032997">
              <w:rPr>
                <w:rStyle w:val="Emphasis"/>
                <w:rFonts w:ascii="Century Gothic" w:hAnsi="Century Gothic"/>
                <w:i w:val="0"/>
              </w:rPr>
              <w:t>AF, I, R</w:t>
            </w:r>
          </w:p>
        </w:tc>
      </w:tr>
      <w:tr w:rsidR="002A70AB" w:rsidRPr="00032997" w14:paraId="24A9D59E" w14:textId="77777777" w:rsidTr="6D237601">
        <w:tc>
          <w:tcPr>
            <w:tcW w:w="509" w:type="pct"/>
            <w:shd w:val="clear" w:color="auto" w:fill="FF0000"/>
            <w:vAlign w:val="center"/>
          </w:tcPr>
          <w:p w14:paraId="3CF069AD" w14:textId="77777777" w:rsidR="00BE0BE4" w:rsidRPr="002A70AB" w:rsidRDefault="00032997" w:rsidP="002A70AB">
            <w:pPr>
              <w:spacing w:beforeLines="60" w:before="144" w:afterLines="60" w:after="144" w:line="120" w:lineRule="atLeast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2A70AB">
              <w:rPr>
                <w:rFonts w:ascii="Century Gothic" w:hAnsi="Century Gothic" w:cs="Arial"/>
                <w:b/>
                <w:color w:val="FFFFFF" w:themeColor="background1"/>
              </w:rPr>
              <w:t>Knowledge and skills</w:t>
            </w:r>
          </w:p>
        </w:tc>
        <w:tc>
          <w:tcPr>
            <w:tcW w:w="2392" w:type="pct"/>
            <w:shd w:val="clear" w:color="auto" w:fill="auto"/>
          </w:tcPr>
          <w:p w14:paraId="14FE566F" w14:textId="7F665D41" w:rsidR="00032997" w:rsidRPr="00032997" w:rsidRDefault="00032997" w:rsidP="002A70AB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Sound understanding of the primary curriculum</w:t>
            </w:r>
            <w:r w:rsidR="00334B14">
              <w:rPr>
                <w:rFonts w:ascii="Century Gothic" w:hAnsi="Century Gothic" w:cs="Arial"/>
              </w:rPr>
              <w:t xml:space="preserve"> and or the Early Years Framework</w:t>
            </w:r>
          </w:p>
          <w:p w14:paraId="6A5138CA" w14:textId="77777777" w:rsidR="00032997" w:rsidRPr="00032997" w:rsidRDefault="00032997" w:rsidP="002A70AB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lastRenderedPageBreak/>
              <w:t>Excellent behaviour management skills</w:t>
            </w:r>
          </w:p>
          <w:p w14:paraId="018274D6" w14:textId="77777777" w:rsidR="00032997" w:rsidRPr="00032997" w:rsidRDefault="00032997" w:rsidP="002A70AB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Excellent inter-personal skills</w:t>
            </w:r>
          </w:p>
          <w:p w14:paraId="7F48994B" w14:textId="77777777" w:rsidR="00032997" w:rsidRPr="00032997" w:rsidRDefault="00032997" w:rsidP="002A70AB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Ability to work as part of a team</w:t>
            </w:r>
          </w:p>
          <w:p w14:paraId="510FB4EC" w14:textId="77777777" w:rsidR="00032997" w:rsidRPr="00032997" w:rsidRDefault="00032997" w:rsidP="002A70AB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Excellent planning and organisational skills</w:t>
            </w:r>
          </w:p>
          <w:p w14:paraId="708D7B3D" w14:textId="77777777" w:rsidR="00032997" w:rsidRPr="00032997" w:rsidRDefault="00032997" w:rsidP="002A70AB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Effective oral and written communication skills</w:t>
            </w:r>
          </w:p>
          <w:p w14:paraId="766F31FE" w14:textId="77777777" w:rsidR="00032997" w:rsidRPr="00032997" w:rsidRDefault="00032997" w:rsidP="002A70AB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Knowledge of key performance indicators and the ability to use them to monitor progress</w:t>
            </w:r>
          </w:p>
          <w:p w14:paraId="41E127F1" w14:textId="77777777" w:rsidR="00032997" w:rsidRPr="00032997" w:rsidRDefault="00032997" w:rsidP="002A70AB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Awareness of the needs of children who speak English as an additional language or have SEN</w:t>
            </w:r>
          </w:p>
          <w:p w14:paraId="51F97D2A" w14:textId="77777777" w:rsidR="00BE0BE4" w:rsidRPr="00032997" w:rsidRDefault="00032997" w:rsidP="002A70AB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An understanding of how a pupil's learning is affected by their intellectual, emotional and social development, and the stages of child development</w:t>
            </w:r>
          </w:p>
        </w:tc>
        <w:tc>
          <w:tcPr>
            <w:tcW w:w="1451" w:type="pct"/>
            <w:shd w:val="clear" w:color="auto" w:fill="auto"/>
          </w:tcPr>
          <w:p w14:paraId="61703050" w14:textId="77777777" w:rsidR="00032997" w:rsidRPr="00032997" w:rsidRDefault="00032997" w:rsidP="002A70AB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lastRenderedPageBreak/>
              <w:t xml:space="preserve">Experience working as part of a team </w:t>
            </w:r>
          </w:p>
          <w:p w14:paraId="74E95022" w14:textId="77777777" w:rsidR="00032997" w:rsidRPr="00032997" w:rsidRDefault="00032997" w:rsidP="002A70AB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First aid skills</w:t>
            </w:r>
          </w:p>
          <w:p w14:paraId="714FCFC2" w14:textId="77777777" w:rsidR="00032997" w:rsidRPr="00032997" w:rsidRDefault="00032997" w:rsidP="002A70AB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lastRenderedPageBreak/>
              <w:t xml:space="preserve">An understanding of the importance of parental involvement </w:t>
            </w:r>
          </w:p>
          <w:p w14:paraId="1D2F2967" w14:textId="77777777" w:rsidR="00032997" w:rsidRPr="00032997" w:rsidRDefault="00032997" w:rsidP="002A70AB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Experience working with children who have SEN and/or disabilities</w:t>
            </w:r>
          </w:p>
          <w:p w14:paraId="2954D3C6" w14:textId="77777777" w:rsidR="00032997" w:rsidRPr="00032997" w:rsidRDefault="00032997" w:rsidP="002A70AB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Experience working with children who have behavioural problems</w:t>
            </w:r>
          </w:p>
          <w:p w14:paraId="17AD24CB" w14:textId="77777777" w:rsidR="00BE0BE4" w:rsidRPr="00032997" w:rsidRDefault="00032997" w:rsidP="002A70AB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Experience working with children who speak English as an additional language</w:t>
            </w:r>
          </w:p>
        </w:tc>
        <w:tc>
          <w:tcPr>
            <w:tcW w:w="648" w:type="pct"/>
          </w:tcPr>
          <w:p w14:paraId="62BEEB90" w14:textId="77777777" w:rsidR="00BE0BE4" w:rsidRPr="00032997" w:rsidRDefault="00BE0BE4" w:rsidP="002A70AB">
            <w:pPr>
              <w:spacing w:beforeLines="60" w:before="144" w:afterLines="60" w:after="144" w:line="120" w:lineRule="atLeast"/>
              <w:rPr>
                <w:rFonts w:ascii="Century Gothic" w:hAnsi="Century Gothic"/>
              </w:rPr>
            </w:pPr>
            <w:r w:rsidRPr="00032997">
              <w:rPr>
                <w:rStyle w:val="Emphasis"/>
                <w:rFonts w:ascii="Century Gothic" w:hAnsi="Century Gothic"/>
                <w:i w:val="0"/>
              </w:rPr>
              <w:lastRenderedPageBreak/>
              <w:t>AF, I, R</w:t>
            </w:r>
          </w:p>
        </w:tc>
      </w:tr>
      <w:tr w:rsidR="002A70AB" w:rsidRPr="00032997" w14:paraId="3CAC0E59" w14:textId="77777777" w:rsidTr="6D237601">
        <w:tc>
          <w:tcPr>
            <w:tcW w:w="509" w:type="pct"/>
            <w:shd w:val="clear" w:color="auto" w:fill="FF0000"/>
            <w:vAlign w:val="center"/>
          </w:tcPr>
          <w:p w14:paraId="5B58691D" w14:textId="77777777" w:rsidR="00BE0BE4" w:rsidRPr="002A70AB" w:rsidRDefault="00BE0BE4" w:rsidP="002A70AB">
            <w:pPr>
              <w:spacing w:beforeLines="60" w:before="144" w:afterLines="60" w:after="144" w:line="120" w:lineRule="atLeast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2A70AB">
              <w:rPr>
                <w:rFonts w:ascii="Century Gothic" w:hAnsi="Century Gothic" w:cs="Arial"/>
                <w:b/>
                <w:color w:val="FFFFFF" w:themeColor="background1"/>
              </w:rPr>
              <w:t>Professi</w:t>
            </w:r>
            <w:r w:rsidR="002A70AB">
              <w:rPr>
                <w:rFonts w:ascii="Century Gothic" w:hAnsi="Century Gothic" w:cs="Arial"/>
                <w:b/>
                <w:color w:val="FFFFFF" w:themeColor="background1"/>
              </w:rPr>
              <w:t>onal Expertise</w:t>
            </w:r>
          </w:p>
        </w:tc>
        <w:tc>
          <w:tcPr>
            <w:tcW w:w="2392" w:type="pct"/>
            <w:shd w:val="clear" w:color="auto" w:fill="auto"/>
          </w:tcPr>
          <w:p w14:paraId="6998E2C9" w14:textId="77777777" w:rsidR="00BE0BE4" w:rsidRPr="00032997" w:rsidRDefault="00BE0BE4" w:rsidP="002A70AB">
            <w:pPr>
              <w:pStyle w:val="ListParagraph"/>
              <w:numPr>
                <w:ilvl w:val="0"/>
                <w:numId w:val="23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Successfully undertaken appropriate Child Protection training</w:t>
            </w:r>
          </w:p>
          <w:p w14:paraId="0E477B59" w14:textId="77777777" w:rsidR="00BE0BE4" w:rsidRPr="00032997" w:rsidRDefault="00BE0BE4" w:rsidP="002A70AB">
            <w:pPr>
              <w:pStyle w:val="ListParagraph"/>
              <w:numPr>
                <w:ilvl w:val="0"/>
                <w:numId w:val="23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ICT Competent</w:t>
            </w:r>
          </w:p>
          <w:p w14:paraId="458CE8B8" w14:textId="436D2BB0" w:rsidR="00BE0BE4" w:rsidRPr="00032997" w:rsidRDefault="00BE0BE4" w:rsidP="002A70AB">
            <w:pPr>
              <w:pStyle w:val="ListParagraph"/>
              <w:numPr>
                <w:ilvl w:val="0"/>
                <w:numId w:val="23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Sound knowledge of the primary curriculum</w:t>
            </w:r>
            <w:r w:rsidR="00CB3BBF">
              <w:rPr>
                <w:rFonts w:ascii="Century Gothic" w:hAnsi="Century Gothic" w:cs="Arial"/>
              </w:rPr>
              <w:t xml:space="preserve"> and or the Early Years </w:t>
            </w:r>
            <w:r w:rsidR="00FB79E1">
              <w:rPr>
                <w:rFonts w:ascii="Century Gothic" w:hAnsi="Century Gothic" w:cs="Arial"/>
              </w:rPr>
              <w:t>framework</w:t>
            </w:r>
          </w:p>
          <w:p w14:paraId="37AC8C6F" w14:textId="77777777" w:rsidR="00BE0BE4" w:rsidRPr="00032997" w:rsidRDefault="00BE0BE4" w:rsidP="002A70AB">
            <w:pPr>
              <w:pStyle w:val="ListParagraph"/>
              <w:numPr>
                <w:ilvl w:val="0"/>
                <w:numId w:val="23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Ability to manage children’s behaviour effectively and positively</w:t>
            </w:r>
          </w:p>
          <w:p w14:paraId="47996CBA" w14:textId="77777777" w:rsidR="00BE0BE4" w:rsidRPr="00032997" w:rsidRDefault="00BE0BE4" w:rsidP="002A70AB">
            <w:pPr>
              <w:pStyle w:val="ListParagraph"/>
              <w:numPr>
                <w:ilvl w:val="0"/>
                <w:numId w:val="23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 xml:space="preserve">Ability to organise and plan for effective class teaching </w:t>
            </w:r>
          </w:p>
          <w:p w14:paraId="520AE373" w14:textId="65D25B11" w:rsidR="00BE0BE4" w:rsidRPr="00032997" w:rsidRDefault="00BE0BE4" w:rsidP="002A70AB">
            <w:pPr>
              <w:pStyle w:val="ListParagraph"/>
              <w:numPr>
                <w:ilvl w:val="0"/>
                <w:numId w:val="23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6D237601">
              <w:rPr>
                <w:rFonts w:ascii="Century Gothic" w:hAnsi="Century Gothic" w:cs="Arial"/>
              </w:rPr>
              <w:t>Ability to think creatively about curriculum and to demonstrate through examples how teaching this way has been achieved in the past</w:t>
            </w:r>
          </w:p>
        </w:tc>
        <w:tc>
          <w:tcPr>
            <w:tcW w:w="1451" w:type="pct"/>
            <w:shd w:val="clear" w:color="auto" w:fill="auto"/>
          </w:tcPr>
          <w:p w14:paraId="54330763" w14:textId="77777777" w:rsidR="00BE0BE4" w:rsidRPr="00032997" w:rsidRDefault="00BE0BE4" w:rsidP="002A70AB">
            <w:pPr>
              <w:pStyle w:val="ListParagraph"/>
              <w:numPr>
                <w:ilvl w:val="0"/>
                <w:numId w:val="23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Expertise in at least one area of the curriculum</w:t>
            </w:r>
          </w:p>
          <w:p w14:paraId="4CDAB766" w14:textId="77777777" w:rsidR="00BE0BE4" w:rsidRPr="00032997" w:rsidRDefault="00BE0BE4" w:rsidP="002A70AB">
            <w:pPr>
              <w:pStyle w:val="ListParagraph"/>
              <w:numPr>
                <w:ilvl w:val="0"/>
                <w:numId w:val="23"/>
              </w:numPr>
              <w:spacing w:beforeLines="60" w:before="144" w:afterLines="60" w:after="144" w:line="120" w:lineRule="atLeast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Experience in assessment and monitoring of the National Curriculum</w:t>
            </w:r>
          </w:p>
        </w:tc>
        <w:tc>
          <w:tcPr>
            <w:tcW w:w="648" w:type="pct"/>
          </w:tcPr>
          <w:p w14:paraId="31FDF778" w14:textId="77777777" w:rsidR="00BE0BE4" w:rsidRPr="00032997" w:rsidRDefault="00BE0BE4" w:rsidP="002A70AB">
            <w:pPr>
              <w:spacing w:beforeLines="60" w:before="144" w:afterLines="60" w:after="144" w:line="120" w:lineRule="atLeast"/>
              <w:rPr>
                <w:rFonts w:ascii="Century Gothic" w:hAnsi="Century Gothic"/>
              </w:rPr>
            </w:pPr>
            <w:r w:rsidRPr="00032997">
              <w:rPr>
                <w:rStyle w:val="Emphasis"/>
                <w:rFonts w:ascii="Century Gothic" w:hAnsi="Century Gothic"/>
                <w:i w:val="0"/>
              </w:rPr>
              <w:t>AF, I, R</w:t>
            </w:r>
          </w:p>
        </w:tc>
      </w:tr>
      <w:tr w:rsidR="002A70AB" w:rsidRPr="00032997" w14:paraId="143BA36C" w14:textId="77777777" w:rsidTr="6D237601">
        <w:tc>
          <w:tcPr>
            <w:tcW w:w="509" w:type="pct"/>
            <w:shd w:val="clear" w:color="auto" w:fill="FF0000"/>
            <w:vAlign w:val="center"/>
          </w:tcPr>
          <w:p w14:paraId="071E4E01" w14:textId="77777777" w:rsidR="00BE0BE4" w:rsidRPr="002A70AB" w:rsidRDefault="00BE0BE4" w:rsidP="002A70AB">
            <w:pPr>
              <w:spacing w:beforeLines="60" w:before="144" w:afterLines="60" w:after="144" w:line="120" w:lineRule="atLeast"/>
              <w:rPr>
                <w:rFonts w:ascii="Century Gothic" w:hAnsi="Century Gothic"/>
                <w:b/>
                <w:color w:val="FFFFFF" w:themeColor="background1"/>
              </w:rPr>
            </w:pPr>
            <w:r w:rsidRPr="002A70AB">
              <w:rPr>
                <w:rFonts w:ascii="Century Gothic" w:hAnsi="Century Gothic"/>
                <w:b/>
                <w:color w:val="FFFFFF" w:themeColor="background1"/>
              </w:rPr>
              <w:t>References</w:t>
            </w:r>
          </w:p>
        </w:tc>
        <w:tc>
          <w:tcPr>
            <w:tcW w:w="2392" w:type="pct"/>
            <w:shd w:val="clear" w:color="auto" w:fill="auto"/>
          </w:tcPr>
          <w:p w14:paraId="3445AEEB" w14:textId="77777777" w:rsidR="00BE0BE4" w:rsidRPr="00032997" w:rsidRDefault="00BE0BE4" w:rsidP="002A70AB">
            <w:pPr>
              <w:numPr>
                <w:ilvl w:val="0"/>
                <w:numId w:val="24"/>
              </w:numPr>
              <w:spacing w:beforeLines="60" w:before="144" w:afterLines="60" w:after="144" w:line="120" w:lineRule="atLeast"/>
              <w:rPr>
                <w:rFonts w:ascii="Century Gothic" w:hAnsi="Century Gothic"/>
              </w:rPr>
            </w:pPr>
            <w:r w:rsidRPr="00032997">
              <w:rPr>
                <w:rFonts w:ascii="Century Gothic" w:hAnsi="Century Gothic"/>
              </w:rPr>
              <w:t>Positive recommendation in professional references</w:t>
            </w:r>
          </w:p>
          <w:p w14:paraId="568D9986" w14:textId="77777777" w:rsidR="00BE0BE4" w:rsidRPr="00032997" w:rsidRDefault="00BE0BE4" w:rsidP="002A70AB">
            <w:pPr>
              <w:numPr>
                <w:ilvl w:val="0"/>
                <w:numId w:val="24"/>
              </w:numPr>
              <w:spacing w:beforeLines="60" w:before="144" w:afterLines="60" w:after="144" w:line="120" w:lineRule="atLeast"/>
              <w:rPr>
                <w:rFonts w:ascii="Century Gothic" w:hAnsi="Century Gothic"/>
              </w:rPr>
            </w:pPr>
            <w:r w:rsidRPr="00032997">
              <w:rPr>
                <w:rFonts w:ascii="Century Gothic" w:hAnsi="Century Gothic"/>
              </w:rPr>
              <w:t>Satisfactory health and attendance record</w:t>
            </w:r>
          </w:p>
        </w:tc>
        <w:tc>
          <w:tcPr>
            <w:tcW w:w="1451" w:type="pct"/>
            <w:shd w:val="clear" w:color="auto" w:fill="auto"/>
          </w:tcPr>
          <w:p w14:paraId="39358908" w14:textId="77777777" w:rsidR="00BE0BE4" w:rsidRPr="00032997" w:rsidRDefault="00BE0BE4" w:rsidP="002A70AB">
            <w:pPr>
              <w:numPr>
                <w:ilvl w:val="0"/>
                <w:numId w:val="20"/>
              </w:numPr>
              <w:spacing w:beforeLines="60" w:before="144" w:afterLines="60" w:after="144" w:line="120" w:lineRule="atLeast"/>
              <w:rPr>
                <w:rFonts w:ascii="Century Gothic" w:hAnsi="Century Gothic"/>
              </w:rPr>
            </w:pPr>
            <w:r w:rsidRPr="00032997">
              <w:rPr>
                <w:rFonts w:ascii="Century Gothic" w:hAnsi="Century Gothic"/>
              </w:rPr>
              <w:t>Professional reference without reservation</w:t>
            </w:r>
          </w:p>
          <w:p w14:paraId="0A37501D" w14:textId="77777777" w:rsidR="00BE0BE4" w:rsidRPr="00032997" w:rsidRDefault="00BE0BE4" w:rsidP="002A70AB">
            <w:pPr>
              <w:spacing w:beforeLines="60" w:before="144" w:afterLines="60" w:after="144" w:line="120" w:lineRule="atLeast"/>
              <w:ind w:left="720"/>
              <w:rPr>
                <w:rFonts w:ascii="Century Gothic" w:hAnsi="Century Gothic"/>
              </w:rPr>
            </w:pPr>
          </w:p>
        </w:tc>
        <w:tc>
          <w:tcPr>
            <w:tcW w:w="648" w:type="pct"/>
          </w:tcPr>
          <w:p w14:paraId="2B0E16CD" w14:textId="77777777" w:rsidR="00BE0BE4" w:rsidRPr="00032997" w:rsidRDefault="00BE0BE4" w:rsidP="002A70AB">
            <w:pPr>
              <w:spacing w:beforeLines="60" w:before="144" w:afterLines="60" w:after="144" w:line="120" w:lineRule="atLeast"/>
              <w:rPr>
                <w:rFonts w:ascii="Century Gothic" w:hAnsi="Century Gothic"/>
              </w:rPr>
            </w:pPr>
            <w:r w:rsidRPr="00032997">
              <w:rPr>
                <w:rStyle w:val="Emphasis"/>
                <w:rFonts w:ascii="Century Gothic" w:hAnsi="Century Gothic"/>
                <w:i w:val="0"/>
              </w:rPr>
              <w:t>AF, I, R</w:t>
            </w:r>
          </w:p>
        </w:tc>
      </w:tr>
      <w:tr w:rsidR="00BE0BE4" w:rsidRPr="00032997" w14:paraId="334AB301" w14:textId="77777777" w:rsidTr="6D237601">
        <w:tblPrEx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5000" w:type="pct"/>
            <w:gridSpan w:val="4"/>
          </w:tcPr>
          <w:p w14:paraId="7790F8C4" w14:textId="77777777" w:rsidR="00BE0BE4" w:rsidRPr="00032997" w:rsidRDefault="002A70AB" w:rsidP="002A70AB">
            <w:pPr>
              <w:spacing w:beforeLines="60" w:before="144" w:afterLines="60" w:after="144" w:line="120" w:lineRule="atLeas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Key:</w:t>
            </w:r>
            <w:r w:rsidR="00BE0BE4" w:rsidRPr="00032997">
              <w:rPr>
                <w:rFonts w:ascii="Century Gothic" w:hAnsi="Century Gothic"/>
                <w:b/>
              </w:rPr>
              <w:t xml:space="preserve"> AF = </w:t>
            </w:r>
            <w:r>
              <w:rPr>
                <w:rFonts w:ascii="Century Gothic" w:hAnsi="Century Gothic"/>
              </w:rPr>
              <w:t xml:space="preserve">Application Form  </w:t>
            </w:r>
            <w:r w:rsidR="00BE0BE4" w:rsidRPr="00032997">
              <w:rPr>
                <w:rFonts w:ascii="Century Gothic" w:hAnsi="Century Gothic"/>
                <w:b/>
              </w:rPr>
              <w:t xml:space="preserve">I = </w:t>
            </w:r>
            <w:r w:rsidR="00BE0BE4" w:rsidRPr="002A70AB">
              <w:rPr>
                <w:rFonts w:ascii="Century Gothic" w:hAnsi="Century Gothic"/>
              </w:rPr>
              <w:t>Interview</w:t>
            </w:r>
            <w:r>
              <w:rPr>
                <w:rFonts w:ascii="Century Gothic" w:hAnsi="Century Gothic"/>
                <w:b/>
              </w:rPr>
              <w:t xml:space="preserve">  </w:t>
            </w:r>
            <w:r w:rsidR="00BE0BE4" w:rsidRPr="00032997">
              <w:rPr>
                <w:rFonts w:ascii="Century Gothic" w:hAnsi="Century Gothic"/>
                <w:b/>
              </w:rPr>
              <w:t xml:space="preserve">R = </w:t>
            </w:r>
            <w:r w:rsidR="00BE0BE4" w:rsidRPr="002A70AB">
              <w:rPr>
                <w:rFonts w:ascii="Century Gothic" w:hAnsi="Century Gothic"/>
              </w:rPr>
              <w:t>References</w:t>
            </w:r>
          </w:p>
        </w:tc>
      </w:tr>
    </w:tbl>
    <w:p w14:paraId="5DAB6C7B" w14:textId="77777777" w:rsidR="00050969" w:rsidRPr="00BE0BE4" w:rsidRDefault="00050969" w:rsidP="002A70AB"/>
    <w:sectPr w:rsidR="00050969" w:rsidRPr="00BE0BE4" w:rsidSect="001C626E">
      <w:footerReference w:type="default" r:id="rId10"/>
      <w:headerReference w:type="first" r:id="rId11"/>
      <w:footerReference w:type="first" r:id="rId12"/>
      <w:pgSz w:w="16838" w:h="11906" w:orient="landscape"/>
      <w:pgMar w:top="851" w:right="836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75548" w14:textId="77777777" w:rsidR="001C626E" w:rsidRDefault="001C626E" w:rsidP="00167BEB">
      <w:r>
        <w:separator/>
      </w:r>
    </w:p>
  </w:endnote>
  <w:endnote w:type="continuationSeparator" w:id="0">
    <w:p w14:paraId="7CFF45EF" w14:textId="77777777" w:rsidR="001C626E" w:rsidRDefault="001C626E" w:rsidP="0016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single" w:sz="48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42"/>
      <w:gridCol w:w="8409"/>
    </w:tblGrid>
    <w:tr w:rsidR="007B7B1D" w:rsidRPr="00137B1D" w14:paraId="748D19E7" w14:textId="77777777" w:rsidTr="00F66D03">
      <w:tc>
        <w:tcPr>
          <w:tcW w:w="2225" w:type="pct"/>
        </w:tcPr>
        <w:p w14:paraId="7B249687" w14:textId="33EBB33A" w:rsidR="007B7B1D" w:rsidRPr="00375FE8" w:rsidRDefault="007B7B1D" w:rsidP="007B7B1D">
          <w:pPr>
            <w:pStyle w:val="Footer"/>
            <w:spacing w:before="120" w:after="120" w:line="240" w:lineRule="atLeast"/>
            <w:rPr>
              <w:rFonts w:ascii="Century Gothic" w:hAnsi="Century Gothic"/>
              <w:sz w:val="18"/>
              <w:szCs w:val="20"/>
            </w:rPr>
          </w:pPr>
          <w:r w:rsidRPr="00375FE8">
            <w:rPr>
              <w:rFonts w:ascii="Century Gothic" w:hAnsi="Century Gothic"/>
              <w:sz w:val="18"/>
              <w:szCs w:val="20"/>
            </w:rPr>
            <w:t xml:space="preserve">Page | </w:t>
          </w:r>
          <w:r w:rsidRPr="00375FE8">
            <w:rPr>
              <w:rFonts w:ascii="Century Gothic" w:hAnsi="Century Gothic"/>
              <w:sz w:val="18"/>
              <w:szCs w:val="20"/>
            </w:rPr>
            <w:fldChar w:fldCharType="begin"/>
          </w:r>
          <w:r w:rsidRPr="00375FE8">
            <w:rPr>
              <w:rFonts w:ascii="Century Gothic" w:hAnsi="Century Gothic"/>
              <w:sz w:val="18"/>
              <w:szCs w:val="20"/>
            </w:rPr>
            <w:instrText xml:space="preserve"> PAGE   \* MERGEFORMAT </w:instrText>
          </w:r>
          <w:r w:rsidRPr="00375FE8">
            <w:rPr>
              <w:rFonts w:ascii="Century Gothic" w:hAnsi="Century Gothic"/>
              <w:sz w:val="18"/>
              <w:szCs w:val="20"/>
            </w:rPr>
            <w:fldChar w:fldCharType="separate"/>
          </w:r>
          <w:r w:rsidR="00F85E37">
            <w:rPr>
              <w:rFonts w:ascii="Century Gothic" w:hAnsi="Century Gothic"/>
              <w:noProof/>
              <w:sz w:val="18"/>
              <w:szCs w:val="20"/>
            </w:rPr>
            <w:t>2</w:t>
          </w:r>
          <w:r w:rsidRPr="00375FE8">
            <w:rPr>
              <w:rFonts w:ascii="Century Gothic" w:hAnsi="Century Gothic"/>
              <w:noProof/>
              <w:sz w:val="18"/>
              <w:szCs w:val="20"/>
            </w:rPr>
            <w:fldChar w:fldCharType="end"/>
          </w:r>
        </w:p>
      </w:tc>
      <w:tc>
        <w:tcPr>
          <w:tcW w:w="2775" w:type="pct"/>
        </w:tcPr>
        <w:p w14:paraId="1428EF43" w14:textId="77777777" w:rsidR="007B7B1D" w:rsidRPr="00375FE8" w:rsidRDefault="002A70AB" w:rsidP="007B7B1D">
          <w:pPr>
            <w:pStyle w:val="Footer"/>
            <w:spacing w:before="120" w:after="120" w:line="240" w:lineRule="atLeast"/>
            <w:jc w:val="right"/>
            <w:rPr>
              <w:rFonts w:ascii="Century Gothic" w:hAnsi="Century Gothic"/>
              <w:sz w:val="18"/>
              <w:szCs w:val="20"/>
            </w:rPr>
          </w:pPr>
          <w:r>
            <w:rPr>
              <w:rFonts w:ascii="Century Gothic" w:hAnsi="Century Gothic"/>
              <w:sz w:val="18"/>
              <w:szCs w:val="20"/>
            </w:rPr>
            <w:t>Person Specification: Class Teacher</w:t>
          </w:r>
        </w:p>
      </w:tc>
    </w:tr>
  </w:tbl>
  <w:p w14:paraId="6A05A809" w14:textId="77777777" w:rsidR="007B7B1D" w:rsidRPr="007B7B1D" w:rsidRDefault="007B7B1D" w:rsidP="007B7B1D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single" w:sz="48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42"/>
      <w:gridCol w:w="8409"/>
    </w:tblGrid>
    <w:tr w:rsidR="007B7B1D" w:rsidRPr="00137B1D" w14:paraId="7A26F122" w14:textId="77777777" w:rsidTr="00F66D03">
      <w:tc>
        <w:tcPr>
          <w:tcW w:w="2225" w:type="pct"/>
        </w:tcPr>
        <w:p w14:paraId="7FEF81A8" w14:textId="2003EC8A" w:rsidR="007B7B1D" w:rsidRPr="00375FE8" w:rsidRDefault="007B7B1D" w:rsidP="007B7B1D">
          <w:pPr>
            <w:pStyle w:val="Footer"/>
            <w:spacing w:before="120" w:after="120" w:line="240" w:lineRule="atLeast"/>
            <w:rPr>
              <w:rFonts w:ascii="Century Gothic" w:hAnsi="Century Gothic"/>
              <w:sz w:val="18"/>
              <w:szCs w:val="20"/>
            </w:rPr>
          </w:pPr>
          <w:r w:rsidRPr="00375FE8">
            <w:rPr>
              <w:rFonts w:ascii="Century Gothic" w:hAnsi="Century Gothic"/>
              <w:sz w:val="18"/>
              <w:szCs w:val="20"/>
            </w:rPr>
            <w:t xml:space="preserve">Page | </w:t>
          </w:r>
          <w:r w:rsidRPr="00375FE8">
            <w:rPr>
              <w:rFonts w:ascii="Century Gothic" w:hAnsi="Century Gothic"/>
              <w:sz w:val="18"/>
              <w:szCs w:val="20"/>
            </w:rPr>
            <w:fldChar w:fldCharType="begin"/>
          </w:r>
          <w:r w:rsidRPr="00375FE8">
            <w:rPr>
              <w:rFonts w:ascii="Century Gothic" w:hAnsi="Century Gothic"/>
              <w:sz w:val="18"/>
              <w:szCs w:val="20"/>
            </w:rPr>
            <w:instrText xml:space="preserve"> PAGE   \* MERGEFORMAT </w:instrText>
          </w:r>
          <w:r w:rsidRPr="00375FE8">
            <w:rPr>
              <w:rFonts w:ascii="Century Gothic" w:hAnsi="Century Gothic"/>
              <w:sz w:val="18"/>
              <w:szCs w:val="20"/>
            </w:rPr>
            <w:fldChar w:fldCharType="separate"/>
          </w:r>
          <w:r w:rsidR="00F85E37">
            <w:rPr>
              <w:rFonts w:ascii="Century Gothic" w:hAnsi="Century Gothic"/>
              <w:noProof/>
              <w:sz w:val="18"/>
              <w:szCs w:val="20"/>
            </w:rPr>
            <w:t>1</w:t>
          </w:r>
          <w:r w:rsidRPr="00375FE8">
            <w:rPr>
              <w:rFonts w:ascii="Century Gothic" w:hAnsi="Century Gothic"/>
              <w:noProof/>
              <w:sz w:val="18"/>
              <w:szCs w:val="20"/>
            </w:rPr>
            <w:fldChar w:fldCharType="end"/>
          </w:r>
        </w:p>
      </w:tc>
      <w:tc>
        <w:tcPr>
          <w:tcW w:w="2775" w:type="pct"/>
        </w:tcPr>
        <w:p w14:paraId="129D2344" w14:textId="77777777" w:rsidR="007B7B1D" w:rsidRPr="00375FE8" w:rsidRDefault="00BE0BE4" w:rsidP="007B7B1D">
          <w:pPr>
            <w:pStyle w:val="Footer"/>
            <w:spacing w:before="120" w:after="120" w:line="240" w:lineRule="atLeast"/>
            <w:jc w:val="right"/>
            <w:rPr>
              <w:rFonts w:ascii="Century Gothic" w:hAnsi="Century Gothic"/>
              <w:sz w:val="18"/>
              <w:szCs w:val="20"/>
            </w:rPr>
          </w:pPr>
          <w:r>
            <w:rPr>
              <w:rFonts w:ascii="Century Gothic" w:hAnsi="Century Gothic"/>
              <w:sz w:val="18"/>
              <w:szCs w:val="20"/>
            </w:rPr>
            <w:t>Person Specification</w:t>
          </w:r>
          <w:r w:rsidR="007B7B1D">
            <w:rPr>
              <w:rFonts w:ascii="Century Gothic" w:hAnsi="Century Gothic"/>
              <w:sz w:val="18"/>
              <w:szCs w:val="20"/>
            </w:rPr>
            <w:t>: Class Teacher</w:t>
          </w:r>
        </w:p>
      </w:tc>
    </w:tr>
  </w:tbl>
  <w:p w14:paraId="0E27B00A" w14:textId="77777777" w:rsidR="007B7B1D" w:rsidRPr="007B7B1D" w:rsidRDefault="007B7B1D" w:rsidP="007B7B1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3C85A" w14:textId="77777777" w:rsidR="001C626E" w:rsidRDefault="001C626E" w:rsidP="00167BEB">
      <w:r>
        <w:separator/>
      </w:r>
    </w:p>
  </w:footnote>
  <w:footnote w:type="continuationSeparator" w:id="0">
    <w:p w14:paraId="1B6DD8A6" w14:textId="77777777" w:rsidR="001C626E" w:rsidRDefault="001C626E" w:rsidP="00167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36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81"/>
      <w:gridCol w:w="3670"/>
    </w:tblGrid>
    <w:tr w:rsidR="00050969" w:rsidRPr="00167BEB" w14:paraId="3682EBDE" w14:textId="77777777" w:rsidTr="00BE0BE4">
      <w:trPr>
        <w:trHeight w:val="1559"/>
      </w:trPr>
      <w:tc>
        <w:tcPr>
          <w:tcW w:w="3789" w:type="pct"/>
          <w:vAlign w:val="center"/>
        </w:tcPr>
        <w:p w14:paraId="7808093D" w14:textId="77777777" w:rsidR="00E57D54" w:rsidRPr="00BE0BE4" w:rsidRDefault="00BE0BE4" w:rsidP="00050969">
          <w:pPr>
            <w:pStyle w:val="Header"/>
            <w:spacing w:before="120" w:after="120" w:line="240" w:lineRule="atLeast"/>
            <w:rPr>
              <w:rFonts w:ascii="Century Gothic" w:hAnsi="Century Gothic"/>
              <w:sz w:val="40"/>
            </w:rPr>
          </w:pPr>
          <w:r>
            <w:rPr>
              <w:rFonts w:ascii="Century Gothic" w:hAnsi="Century Gothic"/>
              <w:b/>
              <w:sz w:val="40"/>
            </w:rPr>
            <w:t>Person Specification</w:t>
          </w:r>
          <w:r w:rsidR="00050969" w:rsidRPr="002E4094">
            <w:rPr>
              <w:rFonts w:ascii="Century Gothic" w:hAnsi="Century Gothic"/>
              <w:b/>
              <w:sz w:val="40"/>
            </w:rPr>
            <w:t>:</w:t>
          </w:r>
          <w:r w:rsidR="00050969" w:rsidRPr="002E4094">
            <w:rPr>
              <w:rFonts w:ascii="Century Gothic" w:hAnsi="Century Gothic"/>
              <w:sz w:val="40"/>
            </w:rPr>
            <w:t xml:space="preserve"> Class Teacher</w:t>
          </w:r>
        </w:p>
      </w:tc>
      <w:tc>
        <w:tcPr>
          <w:tcW w:w="1211" w:type="pct"/>
          <w:vAlign w:val="center"/>
        </w:tcPr>
        <w:p w14:paraId="4FBB74FD" w14:textId="77777777" w:rsidR="00050969" w:rsidRPr="00167BEB" w:rsidRDefault="00050969" w:rsidP="00050969">
          <w:pPr>
            <w:pStyle w:val="Header"/>
            <w:spacing w:before="120" w:after="120" w:line="240" w:lineRule="atLeast"/>
            <w:jc w:val="right"/>
            <w:rPr>
              <w:rFonts w:ascii="Century Gothic" w:hAnsi="Century Gothic"/>
            </w:rPr>
          </w:pPr>
          <w:r w:rsidRPr="00687AC3">
            <w:rPr>
              <w:noProof/>
              <w:lang w:eastAsia="en-GB"/>
            </w:rPr>
            <w:drawing>
              <wp:anchor distT="0" distB="0" distL="114300" distR="114300" simplePos="0" relativeHeight="251661312" behindDoc="0" locked="0" layoutInCell="1" allowOverlap="1" wp14:anchorId="5243A0C9" wp14:editId="077C22AE">
                <wp:simplePos x="0" y="0"/>
                <wp:positionH relativeFrom="column">
                  <wp:posOffset>-5715</wp:posOffset>
                </wp:positionH>
                <wp:positionV relativeFrom="page">
                  <wp:posOffset>47625</wp:posOffset>
                </wp:positionV>
                <wp:extent cx="2170430" cy="828675"/>
                <wp:effectExtent l="0" t="0" r="1270" b="9525"/>
                <wp:wrapNone/>
                <wp:docPr id="8" name="Picture 8" descr="C:\Users\rkay\Desktop\Abel Smith templates\Abel_Smith_Horizontal_letter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kay\Desktop\Abel Smith templates\Abel_Smith_Horizontal_letter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043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2EB378F" w14:textId="77777777" w:rsidR="00050969" w:rsidRDefault="000509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A1F73"/>
    <w:multiLevelType w:val="hybridMultilevel"/>
    <w:tmpl w:val="684EECFE"/>
    <w:lvl w:ilvl="0" w:tplc="9E209D48">
      <w:numFmt w:val="bullet"/>
      <w:lvlText w:val="•"/>
      <w:lvlJc w:val="left"/>
      <w:pPr>
        <w:ind w:left="144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163204"/>
    <w:multiLevelType w:val="hybridMultilevel"/>
    <w:tmpl w:val="E6A29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86ABF"/>
    <w:multiLevelType w:val="hybridMultilevel"/>
    <w:tmpl w:val="D07A5E1E"/>
    <w:lvl w:ilvl="0" w:tplc="9E209D48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64CE7"/>
    <w:multiLevelType w:val="hybridMultilevel"/>
    <w:tmpl w:val="3168E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1819A5"/>
    <w:multiLevelType w:val="hybridMultilevel"/>
    <w:tmpl w:val="E6620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31BA9"/>
    <w:multiLevelType w:val="hybridMultilevel"/>
    <w:tmpl w:val="CD0E205E"/>
    <w:lvl w:ilvl="0" w:tplc="9E209D48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D5ED6"/>
    <w:multiLevelType w:val="hybridMultilevel"/>
    <w:tmpl w:val="21D8DC0E"/>
    <w:lvl w:ilvl="0" w:tplc="9E209D48">
      <w:numFmt w:val="bullet"/>
      <w:lvlText w:val="•"/>
      <w:lvlJc w:val="left"/>
      <w:pPr>
        <w:ind w:left="144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1A3301"/>
    <w:multiLevelType w:val="hybridMultilevel"/>
    <w:tmpl w:val="E120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F74ED"/>
    <w:multiLevelType w:val="hybridMultilevel"/>
    <w:tmpl w:val="16201510"/>
    <w:lvl w:ilvl="0" w:tplc="9E209D48">
      <w:numFmt w:val="bullet"/>
      <w:lvlText w:val="•"/>
      <w:lvlJc w:val="left"/>
      <w:pPr>
        <w:ind w:left="1069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 w15:restartNumberingAfterBreak="0">
    <w:nsid w:val="246F6238"/>
    <w:multiLevelType w:val="hybridMultilevel"/>
    <w:tmpl w:val="78D8935E"/>
    <w:lvl w:ilvl="0" w:tplc="9E209D48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7449E"/>
    <w:multiLevelType w:val="hybridMultilevel"/>
    <w:tmpl w:val="315C0BAA"/>
    <w:lvl w:ilvl="0" w:tplc="9E209D48">
      <w:numFmt w:val="bullet"/>
      <w:lvlText w:val="•"/>
      <w:lvlJc w:val="left"/>
      <w:pPr>
        <w:ind w:left="1069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26490041"/>
    <w:multiLevelType w:val="hybridMultilevel"/>
    <w:tmpl w:val="70B8A604"/>
    <w:lvl w:ilvl="0" w:tplc="9E209D48">
      <w:numFmt w:val="bullet"/>
      <w:lvlText w:val="•"/>
      <w:lvlJc w:val="left"/>
      <w:pPr>
        <w:ind w:left="72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52375D"/>
    <w:multiLevelType w:val="hybridMultilevel"/>
    <w:tmpl w:val="4B440486"/>
    <w:lvl w:ilvl="0" w:tplc="9E209D48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93B26"/>
    <w:multiLevelType w:val="hybridMultilevel"/>
    <w:tmpl w:val="64688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B85D21"/>
    <w:multiLevelType w:val="hybridMultilevel"/>
    <w:tmpl w:val="0FC41BF4"/>
    <w:lvl w:ilvl="0" w:tplc="9E209D48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47CBC"/>
    <w:multiLevelType w:val="hybridMultilevel"/>
    <w:tmpl w:val="19F674C6"/>
    <w:lvl w:ilvl="0" w:tplc="9E209D48">
      <w:numFmt w:val="bullet"/>
      <w:lvlText w:val="•"/>
      <w:lvlJc w:val="left"/>
      <w:pPr>
        <w:ind w:left="144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9151B6"/>
    <w:multiLevelType w:val="hybridMultilevel"/>
    <w:tmpl w:val="CDD29B48"/>
    <w:lvl w:ilvl="0" w:tplc="9E209D48">
      <w:numFmt w:val="bullet"/>
      <w:lvlText w:val="•"/>
      <w:lvlJc w:val="left"/>
      <w:pPr>
        <w:ind w:left="144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BC72A2"/>
    <w:multiLevelType w:val="hybridMultilevel"/>
    <w:tmpl w:val="21503EEA"/>
    <w:lvl w:ilvl="0" w:tplc="9E209D48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1539D"/>
    <w:multiLevelType w:val="hybridMultilevel"/>
    <w:tmpl w:val="FECEDEF2"/>
    <w:lvl w:ilvl="0" w:tplc="9E209D48">
      <w:numFmt w:val="bullet"/>
      <w:lvlText w:val="•"/>
      <w:lvlJc w:val="left"/>
      <w:pPr>
        <w:ind w:left="144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2D2885"/>
    <w:multiLevelType w:val="hybridMultilevel"/>
    <w:tmpl w:val="A9EA26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1F4B75"/>
    <w:multiLevelType w:val="hybridMultilevel"/>
    <w:tmpl w:val="4B5A1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54808"/>
    <w:multiLevelType w:val="hybridMultilevel"/>
    <w:tmpl w:val="17301282"/>
    <w:lvl w:ilvl="0" w:tplc="9E209D48">
      <w:numFmt w:val="bullet"/>
      <w:lvlText w:val="•"/>
      <w:lvlJc w:val="left"/>
      <w:pPr>
        <w:ind w:left="72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122347"/>
    <w:multiLevelType w:val="hybridMultilevel"/>
    <w:tmpl w:val="33CEE316"/>
    <w:lvl w:ilvl="0" w:tplc="35D6C93E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CB30F2"/>
    <w:multiLevelType w:val="hybridMultilevel"/>
    <w:tmpl w:val="CF5E02B4"/>
    <w:lvl w:ilvl="0" w:tplc="9E209D48">
      <w:numFmt w:val="bullet"/>
      <w:lvlText w:val="•"/>
      <w:lvlJc w:val="left"/>
      <w:pPr>
        <w:ind w:left="1069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4" w15:restartNumberingAfterBreak="0">
    <w:nsid w:val="75313AB0"/>
    <w:multiLevelType w:val="hybridMultilevel"/>
    <w:tmpl w:val="7910D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FD22C1"/>
    <w:multiLevelType w:val="hybridMultilevel"/>
    <w:tmpl w:val="FA88DEDA"/>
    <w:lvl w:ilvl="0" w:tplc="9E209D48">
      <w:numFmt w:val="bullet"/>
      <w:lvlText w:val="•"/>
      <w:lvlJc w:val="left"/>
      <w:pPr>
        <w:ind w:left="144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6912165">
    <w:abstractNumId w:val="1"/>
  </w:num>
  <w:num w:numId="2" w16cid:durableId="369376442">
    <w:abstractNumId w:val="7"/>
  </w:num>
  <w:num w:numId="3" w16cid:durableId="1850369576">
    <w:abstractNumId w:val="11"/>
  </w:num>
  <w:num w:numId="4" w16cid:durableId="1062826516">
    <w:abstractNumId w:val="2"/>
  </w:num>
  <w:num w:numId="5" w16cid:durableId="939071113">
    <w:abstractNumId w:val="21"/>
  </w:num>
  <w:num w:numId="6" w16cid:durableId="325518708">
    <w:abstractNumId w:val="12"/>
  </w:num>
  <w:num w:numId="7" w16cid:durableId="337123789">
    <w:abstractNumId w:val="9"/>
  </w:num>
  <w:num w:numId="8" w16cid:durableId="1141458209">
    <w:abstractNumId w:val="14"/>
  </w:num>
  <w:num w:numId="9" w16cid:durableId="821433040">
    <w:abstractNumId w:val="15"/>
  </w:num>
  <w:num w:numId="10" w16cid:durableId="675573715">
    <w:abstractNumId w:val="17"/>
  </w:num>
  <w:num w:numId="11" w16cid:durableId="2043942947">
    <w:abstractNumId w:val="25"/>
  </w:num>
  <w:num w:numId="12" w16cid:durableId="1557277030">
    <w:abstractNumId w:val="8"/>
  </w:num>
  <w:num w:numId="13" w16cid:durableId="1406026170">
    <w:abstractNumId w:val="16"/>
  </w:num>
  <w:num w:numId="14" w16cid:durableId="890649880">
    <w:abstractNumId w:val="5"/>
  </w:num>
  <w:num w:numId="15" w16cid:durableId="189609143">
    <w:abstractNumId w:val="18"/>
  </w:num>
  <w:num w:numId="16" w16cid:durableId="1203790025">
    <w:abstractNumId w:val="23"/>
  </w:num>
  <w:num w:numId="17" w16cid:durableId="2121676334">
    <w:abstractNumId w:val="6"/>
  </w:num>
  <w:num w:numId="18" w16cid:durableId="865875200">
    <w:abstractNumId w:val="10"/>
  </w:num>
  <w:num w:numId="19" w16cid:durableId="1544445732">
    <w:abstractNumId w:val="0"/>
  </w:num>
  <w:num w:numId="20" w16cid:durableId="763769681">
    <w:abstractNumId w:val="20"/>
  </w:num>
  <w:num w:numId="21" w16cid:durableId="644815327">
    <w:abstractNumId w:val="24"/>
  </w:num>
  <w:num w:numId="22" w16cid:durableId="1033463554">
    <w:abstractNumId w:val="13"/>
  </w:num>
  <w:num w:numId="23" w16cid:durableId="1746101019">
    <w:abstractNumId w:val="3"/>
  </w:num>
  <w:num w:numId="24" w16cid:durableId="1627814155">
    <w:abstractNumId w:val="19"/>
  </w:num>
  <w:num w:numId="25" w16cid:durableId="1194348026">
    <w:abstractNumId w:val="22"/>
  </w:num>
  <w:num w:numId="26" w16cid:durableId="1504315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7F2"/>
    <w:rsid w:val="000103FA"/>
    <w:rsid w:val="00032997"/>
    <w:rsid w:val="00050969"/>
    <w:rsid w:val="000F2254"/>
    <w:rsid w:val="00167BEB"/>
    <w:rsid w:val="001C626E"/>
    <w:rsid w:val="00222AFC"/>
    <w:rsid w:val="00282706"/>
    <w:rsid w:val="002917F2"/>
    <w:rsid w:val="002A70AB"/>
    <w:rsid w:val="002E3043"/>
    <w:rsid w:val="002E4094"/>
    <w:rsid w:val="00330968"/>
    <w:rsid w:val="00334B14"/>
    <w:rsid w:val="00420CDF"/>
    <w:rsid w:val="004A1BC1"/>
    <w:rsid w:val="007B7B1D"/>
    <w:rsid w:val="009B7A5F"/>
    <w:rsid w:val="00A077B5"/>
    <w:rsid w:val="00AC2D49"/>
    <w:rsid w:val="00AE3C7E"/>
    <w:rsid w:val="00BE0BE4"/>
    <w:rsid w:val="00CB3BBF"/>
    <w:rsid w:val="00CB44F8"/>
    <w:rsid w:val="00CB7677"/>
    <w:rsid w:val="00D64C7E"/>
    <w:rsid w:val="00E57D54"/>
    <w:rsid w:val="00E7794F"/>
    <w:rsid w:val="00EA11BB"/>
    <w:rsid w:val="00F85E37"/>
    <w:rsid w:val="00FB2868"/>
    <w:rsid w:val="00FB79E1"/>
    <w:rsid w:val="056A92FA"/>
    <w:rsid w:val="05D32EBC"/>
    <w:rsid w:val="16FB04AB"/>
    <w:rsid w:val="699AFC31"/>
    <w:rsid w:val="6D23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E53E3"/>
  <w15:chartTrackingRefBased/>
  <w15:docId w15:val="{B6BC0F27-7DDC-43D1-9751-33BA5836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BE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7BEB"/>
  </w:style>
  <w:style w:type="paragraph" w:styleId="Footer">
    <w:name w:val="footer"/>
    <w:basedOn w:val="Normal"/>
    <w:link w:val="FooterChar"/>
    <w:unhideWhenUsed/>
    <w:rsid w:val="00167BE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67BEB"/>
  </w:style>
  <w:style w:type="table" w:styleId="TableGrid">
    <w:name w:val="Table Grid"/>
    <w:basedOn w:val="TableNormal"/>
    <w:uiPriority w:val="59"/>
    <w:rsid w:val="00167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677"/>
    <w:pPr>
      <w:ind w:left="720"/>
      <w:contextualSpacing/>
    </w:pPr>
  </w:style>
  <w:style w:type="character" w:styleId="Emphasis">
    <w:name w:val="Emphasis"/>
    <w:qFormat/>
    <w:rsid w:val="00BE0B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295627-73c6-4114-bd7d-269ef10f541a">
      <UserInfo>
        <DisplayName/>
        <AccountId xsi:nil="true"/>
        <AccountType/>
      </UserInfo>
    </SharedWithUsers>
    <lcf76f155ced4ddcb4097134ff3c332f xmlns="afc7647f-82f5-4672-80c8-29964fde633c">
      <Terms xmlns="http://schemas.microsoft.com/office/infopath/2007/PartnerControls"/>
    </lcf76f155ced4ddcb4097134ff3c332f>
    <TaxCatchAll xmlns="2b295627-73c6-4114-bd7d-269ef10f541a" xsi:nil="true"/>
    <OutstandingComments_x002f_Corrections xmlns="afc7647f-82f5-4672-80c8-29964fde633c">true</OutstandingComments_x002f_Correction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EDB84C4D19946AD2446643D040F66" ma:contentTypeVersion="19" ma:contentTypeDescription="Create a new document." ma:contentTypeScope="" ma:versionID="fe2993b973a83669e74bcfa3e9274827">
  <xsd:schema xmlns:xsd="http://www.w3.org/2001/XMLSchema" xmlns:xs="http://www.w3.org/2001/XMLSchema" xmlns:p="http://schemas.microsoft.com/office/2006/metadata/properties" xmlns:ns2="2b295627-73c6-4114-bd7d-269ef10f541a" xmlns:ns3="afc7647f-82f5-4672-80c8-29964fde633c" targetNamespace="http://schemas.microsoft.com/office/2006/metadata/properties" ma:root="true" ma:fieldsID="cdecbfdc644a831e81d4152feedf6f69" ns2:_="" ns3:_="">
    <xsd:import namespace="2b295627-73c6-4114-bd7d-269ef10f541a"/>
    <xsd:import namespace="afc7647f-82f5-4672-80c8-29964fde6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OutstandingComments_x002f_Correction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95627-73c6-4114-bd7d-269ef10f54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824ca4b-2672-4aac-a954-2951a6f7265c}" ma:internalName="TaxCatchAll" ma:showField="CatchAllData" ma:web="2b295627-73c6-4114-bd7d-269ef10f5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7647f-82f5-4672-80c8-29964fde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d5d2876-2ce6-4141-a778-7701052729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utstandingComments_x002f_Corrections" ma:index="22" nillable="true" ma:displayName="Outstanding Comments / Corrections" ma:default="1" ma:format="Dropdown" ma:internalName="OutstandingComments_x002f_Corrections">
      <xsd:simpleType>
        <xsd:restriction base="dms:Boolea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99CF6-F48E-404B-A981-2D42C79FBF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5B76D-5C42-432A-A330-03B53DFED12B}">
  <ds:schemaRefs>
    <ds:schemaRef ds:uri="http://schemas.microsoft.com/office/2006/metadata/properties"/>
    <ds:schemaRef ds:uri="http://schemas.microsoft.com/office/infopath/2007/PartnerControls"/>
    <ds:schemaRef ds:uri="2b295627-73c6-4114-bd7d-269ef10f541a"/>
    <ds:schemaRef ds:uri="afc7647f-82f5-4672-80c8-29964fde633c"/>
  </ds:schemaRefs>
</ds:datastoreItem>
</file>

<file path=customXml/itemProps3.xml><?xml version="1.0" encoding="utf-8"?>
<ds:datastoreItem xmlns:ds="http://schemas.openxmlformats.org/officeDocument/2006/customXml" ds:itemID="{463CFBBF-7838-49AC-B8D1-173C31E82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95627-73c6-4114-bd7d-269ef10f541a"/>
    <ds:schemaRef ds:uri="afc7647f-82f5-4672-80c8-29964fde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DHewitt</dc:creator>
  <cp:keywords/>
  <dc:description/>
  <cp:lastModifiedBy>Daniel Hewitt</cp:lastModifiedBy>
  <cp:revision>12</cp:revision>
  <cp:lastPrinted>2020-06-17T10:51:00Z</cp:lastPrinted>
  <dcterms:created xsi:type="dcterms:W3CDTF">2020-06-17T08:22:00Z</dcterms:created>
  <dcterms:modified xsi:type="dcterms:W3CDTF">2024-04-22T11:30:00Z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0x010100F28EDB84C4D19946AD2446643D040F66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