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9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4377"/>
        <w:gridCol w:w="4356"/>
        <w:tblGridChange w:id="0">
          <w:tblGrid>
            <w:gridCol w:w="1860"/>
            <w:gridCol w:w="4377"/>
            <w:gridCol w:w="4356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8f0d2" w:val="clear"/>
            <w:vAlign w:val="center"/>
          </w:tcPr>
          <w:p w:rsidR="00000000" w:rsidDel="00000000" w:rsidP="00000000" w:rsidRDefault="00000000" w:rsidRPr="00000000" w14:paraId="00000005">
            <w:pPr>
              <w:ind w:left="15" w:hanging="15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06">
            <w:pPr>
              <w:ind w:left="15" w:hanging="15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Learning Support Assistants should have: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8f0d2" w:val="clear"/>
            <w:vAlign w:val="center"/>
          </w:tcPr>
          <w:p w:rsidR="00000000" w:rsidDel="00000000" w:rsidP="00000000" w:rsidRDefault="00000000" w:rsidRPr="00000000" w14:paraId="00000007">
            <w:pPr>
              <w:ind w:left="15" w:hanging="15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08">
            <w:pPr>
              <w:ind w:left="15" w:hanging="15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Learning Support Assistants may also have: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shd w:fill="f1fdfa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NVQ level 2 in maths &amp; English (or equivalent)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8" w:right="0" w:hanging="31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NVQ level 3  in childcare studies (or equivalent)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8" w:right="0" w:hanging="31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Evidence of professional development and relevant courses related to children’s development</w:t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shd w:fill="f1fdfa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Professional Experience and knowledge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01" w:right="0" w:hanging="3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Previous experience of working with children with a range of special educational needs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01" w:right="0" w:hanging="3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proficient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8" w:right="0" w:hanging="31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Previous experience of working with children with complex needs</w:t>
            </w:r>
          </w:p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1"/>
              </w:numPr>
              <w:spacing w:after="240" w:before="240"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Intermediate knowledge of ICT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8" w:right="0" w:hanging="318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attachment and trauma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9" w:hRule="atLeast"/>
          <w:tblHeader w:val="0"/>
        </w:trPr>
        <w:tc>
          <w:tcPr>
            <w:shd w:fill="f1fdfa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Knowledge &amp; Understanding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knowledge of health, wellbeing and safety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Awareness of keeping children safe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Awareness of data protection and confidentiality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of the school’s ethos and values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301" w:right="0" w:hanging="3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of interventions that support learning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301" w:right="0" w:hanging="3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knowledge of first aid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301" w:right="0" w:hanging="3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understanding of Steps - Hertfordshire’s therapeutic approach to promoting positive behaviour</w:t>
            </w:r>
          </w:p>
        </w:tc>
      </w:tr>
      <w:tr>
        <w:trPr>
          <w:cantSplit w:val="0"/>
          <w:trHeight w:val="2331" w:hRule="atLeast"/>
          <w:tblHeader w:val="0"/>
        </w:trPr>
        <w:tc>
          <w:tcPr>
            <w:shd w:fill="f1fdfa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communicate well with children and staff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motivate and encourage children to behave positively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feedback to relevant staff and make notes to support this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Enthusiastic, calm, patient and kind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Welcoming and approachable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be flexible in adjusting provision according to child’s needs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Value the role of parents in their child’s learning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98" w:right="0" w:hanging="29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high expectations of pupils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8" w:right="0" w:hanging="31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experience of working with children with additional needs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within 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primary setting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8" w:right="0" w:hanging="31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a sense of humour</w:t>
            </w:r>
          </w:p>
        </w:tc>
      </w:tr>
    </w:tbl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720" w:top="1276" w:left="720" w:right="720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10528300</wp:posOffset>
              </wp:positionV>
              <wp:extent cx="7559749" cy="148428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6125" y="3705775"/>
                        <a:ext cx="7559749" cy="148428"/>
                        <a:chOff x="1566125" y="3705775"/>
                        <a:chExt cx="7559775" cy="148450"/>
                      </a:xfrm>
                    </wpg:grpSpPr>
                    <wpg:grpSp>
                      <wpg:cNvGrpSpPr/>
                      <wpg:grpSpPr>
                        <a:xfrm>
                          <a:off x="1566126" y="3705786"/>
                          <a:ext cx="7559749" cy="148428"/>
                          <a:chOff x="0" y="11642"/>
                          <a:chExt cx="16838" cy="26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11642"/>
                            <a:ext cx="168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1225" y="11642"/>
                            <a:ext cx="2807" cy="264"/>
                          </a:xfrm>
                          <a:prstGeom prst="rect">
                            <a:avLst/>
                          </a:prstGeom>
                          <a:solidFill>
                            <a:srgbClr val="45BA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8418" y="11642"/>
                            <a:ext cx="2807" cy="264"/>
                          </a:xfrm>
                          <a:prstGeom prst="rect">
                            <a:avLst/>
                          </a:prstGeom>
                          <a:solidFill>
                            <a:srgbClr val="506E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0" y="11642"/>
                            <a:ext cx="2807" cy="264"/>
                          </a:xfrm>
                          <a:prstGeom prst="rect">
                            <a:avLst/>
                          </a:prstGeom>
                          <a:solidFill>
                            <a:srgbClr val="39E6B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806" y="11642"/>
                            <a:ext cx="2807" cy="264"/>
                          </a:xfrm>
                          <a:prstGeom prst="rect">
                            <a:avLst/>
                          </a:prstGeom>
                          <a:solidFill>
                            <a:srgbClr val="E6B62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5612" y="11642"/>
                            <a:ext cx="2807" cy="264"/>
                          </a:xfrm>
                          <a:prstGeom prst="rect">
                            <a:avLst/>
                          </a:prstGeom>
                          <a:solidFill>
                            <a:srgbClr val="E67A5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4031" y="11642"/>
                            <a:ext cx="2807" cy="264"/>
                          </a:xfrm>
                          <a:prstGeom prst="rect">
                            <a:avLst/>
                          </a:prstGeom>
                          <a:solidFill>
                            <a:srgbClr val="DC50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10528300</wp:posOffset>
              </wp:positionV>
              <wp:extent cx="7559749" cy="148428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749" cy="1484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-322579</wp:posOffset>
              </wp:positionV>
              <wp:extent cx="2912110" cy="692456"/>
              <wp:effectExtent b="0" l="0" r="0" t="0"/>
              <wp:wrapSquare wrapText="bothSides" distB="45720" distT="45720" distL="114300" distR="114300"/>
              <wp:docPr id="2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894708" y="3620615"/>
                        <a:ext cx="2902585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0"/>
                              <w:smallCaps w:val="0"/>
                              <w:strike w:val="0"/>
                              <w:color w:val="39e6b5"/>
                              <w:sz w:val="28"/>
                              <w:vertAlign w:val="baseline"/>
                            </w:rPr>
                            <w:t xml:space="preserve">Person Specification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0"/>
                              <w:smallCaps w:val="0"/>
                              <w:strike w:val="0"/>
                              <w:color w:val="39e6b5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0"/>
                              <w:smallCaps w:val="0"/>
                              <w:strike w:val="0"/>
                              <w:color w:val="39e6b5"/>
                              <w:sz w:val="28"/>
                              <w:vertAlign w:val="baseline"/>
                            </w:rPr>
                            <w:t xml:space="preserve">Learning Support Assistant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0"/>
                              <w:smallCaps w:val="0"/>
                              <w:strike w:val="0"/>
                              <w:color w:val="39e6b5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0"/>
                              <w:smallCaps w:val="0"/>
                              <w:strike w:val="0"/>
                              <w:color w:val="39e6b5"/>
                              <w:sz w:val="28"/>
                              <w:vertAlign w:val="baseline"/>
                            </w:rPr>
                            <w:t xml:space="preserve">SEND Support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-322579</wp:posOffset>
              </wp:positionV>
              <wp:extent cx="2912110" cy="692456"/>
              <wp:effectExtent b="0" l="0" r="0" t="0"/>
              <wp:wrapSquare wrapText="bothSides" distB="45720" distT="45720" distL="114300" distR="114300"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110" cy="6924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-419099</wp:posOffset>
              </wp:positionV>
              <wp:extent cx="3988732" cy="458470"/>
              <wp:effectExtent b="0" l="0" r="0" t="0"/>
              <wp:wrapNone/>
              <wp:docPr id="2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346850" y="3546000"/>
                        <a:ext cx="3988732" cy="458470"/>
                        <a:chOff x="3346850" y="3546000"/>
                        <a:chExt cx="3993525" cy="468000"/>
                      </a:xfrm>
                    </wpg:grpSpPr>
                    <wpg:grpSp>
                      <wpg:cNvGrpSpPr/>
                      <wpg:grpSpPr>
                        <a:xfrm>
                          <a:off x="3351634" y="3550765"/>
                          <a:ext cx="3988732" cy="458470"/>
                          <a:chOff x="0" y="0"/>
                          <a:chExt cx="3988732" cy="4584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988725" cy="4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83602" y="34333"/>
                            <a:ext cx="40513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3556000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1"/>
                                  <w:i w:val="0"/>
                                  <w:smallCaps w:val="0"/>
                                  <w:strike w:val="0"/>
                                  <w:color w:val="39e6b5"/>
                                  <w:sz w:val="28"/>
                                  <w:vertAlign w:val="baseline"/>
                                </w:rPr>
                                <w:t xml:space="preserve">PRAE WOOD PRIMARY SCHOOL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v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y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o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n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e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0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V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l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u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d, E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v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y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o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n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e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0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L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n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i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n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entury Gothic" w:cs="Century Gothic" w:eastAsia="Century Gothic" w:hAnsi="Century Gothic"/>
                                  <w:b w:val="0"/>
                                  <w:i w:val="0"/>
                                  <w:smallCaps w:val="0"/>
                                  <w:strike w:val="0"/>
                                  <w:color w:val="39e6b5"/>
                                  <w:sz w:val="18"/>
                                  <w:vertAlign w:val="baseline"/>
                                </w:rPr>
                                <w:t xml:space="preserve">g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-419099</wp:posOffset>
              </wp:positionV>
              <wp:extent cx="3988732" cy="458470"/>
              <wp:effectExtent b="0" l="0" r="0" t="0"/>
              <wp:wrapNone/>
              <wp:docPr id="2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732" cy="458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entury Gothic" w:cs="Century Gothic" w:eastAsia="Century Gothic" w:hAnsi="Century Gothic"/>
      <w:lang w:bidi="en-GB" w:eastAsia="en-GB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line="207" w:lineRule="exact"/>
      <w:ind w:left="104"/>
    </w:pPr>
    <w:rPr>
      <w:sz w:val="18"/>
      <w:szCs w:val="1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CF25A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25A1"/>
    <w:rPr>
      <w:rFonts w:ascii="Century Gothic" w:cs="Century Gothic" w:eastAsia="Century Gothic" w:hAnsi="Century Gothic"/>
      <w:lang w:bidi="en-GB" w:eastAsia="en-GB" w:val="en-GB"/>
    </w:rPr>
  </w:style>
  <w:style w:type="paragraph" w:styleId="Footer">
    <w:name w:val="footer"/>
    <w:basedOn w:val="Normal"/>
    <w:link w:val="FooterChar"/>
    <w:uiPriority w:val="99"/>
    <w:unhideWhenUsed w:val="1"/>
    <w:rsid w:val="00CF25A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25A1"/>
    <w:rPr>
      <w:rFonts w:ascii="Century Gothic" w:cs="Century Gothic" w:eastAsia="Century Gothic" w:hAnsi="Century Gothic"/>
      <w:lang w:bidi="en-GB" w:eastAsia="en-GB" w:val="en-GB"/>
    </w:rPr>
  </w:style>
  <w:style w:type="table" w:styleId="TableGrid">
    <w:name w:val="Table Grid"/>
    <w:basedOn w:val="TableNormal"/>
    <w:uiPriority w:val="39"/>
    <w:rsid w:val="00FA1B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0C1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20C1F"/>
    <w:rPr>
      <w:rFonts w:ascii="Segoe UI" w:cs="Segoe UI" w:eastAsia="Century Gothic" w:hAnsi="Segoe UI"/>
      <w:sz w:val="18"/>
      <w:szCs w:val="18"/>
      <w:lang w:bidi="en-GB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ae Wood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9E6B5"/>
      </a:accent1>
      <a:accent2>
        <a:srgbClr val="E6B62D"/>
      </a:accent2>
      <a:accent3>
        <a:srgbClr val="E67A5C"/>
      </a:accent3>
      <a:accent4>
        <a:srgbClr val="506EE6"/>
      </a:accent4>
      <a:accent5>
        <a:srgbClr val="45BAE6"/>
      </a:accent5>
      <a:accent6>
        <a:srgbClr val="DC504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qW+vsPmA1nbaiY5lst4wAAmITw==">AMUW2mWMZmjLCRu+XSrcSkiw7lwjTK5wrFv64PB65RwMC9y8MnBLQhIiP204OA69ixVH9qfsiuU68of6aYMduije4Qzcz2AhhbEy3XwPHEv5LUHtqK1IMcYYhlS86FlJRbrDb7xSMUag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2021-11-18T09:58:00Z</dcterms:created>
  <dc:creator>Tom Pugh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2020-09-30T00:00:00Z</vt:filetime>
  </property>
</Properties>
</file>