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88B0" w14:textId="73B65229" w:rsidR="002F27CE" w:rsidRDefault="00787B9D" w:rsidP="0007308F">
      <w:pPr>
        <w:pStyle w:val="NoSpacing"/>
        <w:tabs>
          <w:tab w:val="left" w:pos="2127"/>
        </w:tabs>
        <w:jc w:val="center"/>
        <w:rPr>
          <w:rFonts w:asciiTheme="minorHAnsi" w:hAnsiTheme="minorHAnsi" w:cs="Arial"/>
          <w:b/>
          <w:bCs/>
          <w:noProof/>
          <w:sz w:val="28"/>
          <w:szCs w:val="28"/>
          <w:lang w:eastAsia="en-GB"/>
        </w:rPr>
      </w:pPr>
      <w:r>
        <w:rPr>
          <w:rFonts w:asciiTheme="minorHAnsi" w:hAnsiTheme="minorHAnsi" w:cs="Arial"/>
          <w:b/>
          <w:bCs/>
          <w:noProof/>
          <w:sz w:val="28"/>
          <w:szCs w:val="28"/>
          <w:lang w:eastAsia="en-GB"/>
        </w:rPr>
        <w:drawing>
          <wp:anchor distT="0" distB="0" distL="114300" distR="114300" simplePos="0" relativeHeight="251658240" behindDoc="0" locked="0" layoutInCell="1" allowOverlap="1" wp14:anchorId="1B454DBF" wp14:editId="51F9E356">
            <wp:simplePos x="0" y="0"/>
            <wp:positionH relativeFrom="margin">
              <wp:posOffset>2616200</wp:posOffset>
            </wp:positionH>
            <wp:positionV relativeFrom="margin">
              <wp:posOffset>-325120</wp:posOffset>
            </wp:positionV>
            <wp:extent cx="1420837" cy="971975"/>
            <wp:effectExtent l="0" t="0" r="1905" b="6350"/>
            <wp:wrapNone/>
            <wp:docPr id="2" name="Picture 2" descr="file:///Users/alisonwhelan/Pictures/Photos%20Library.photoslibrary/originals/B/B0624168-4E2B-4D5D-82EE-FB09A991B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le:///Users/alisonwhelan/Pictures/Photos%20Library.photoslibrary/originals/B/B0624168-4E2B-4D5D-82EE-FB09A991B259.png"/>
                    <pic:cNvPicPr/>
                  </pic:nvPicPr>
                  <pic:blipFill rotWithShape="1">
                    <a:blip r:embed="rId8" cstate="print">
                      <a:extLst>
                        <a:ext uri="{28A0092B-C50C-407E-A947-70E740481C1C}">
                          <a14:useLocalDpi xmlns:a14="http://schemas.microsoft.com/office/drawing/2010/main" val="0"/>
                        </a:ext>
                      </a:extLst>
                    </a:blip>
                    <a:srcRect t="7188" b="24380"/>
                    <a:stretch/>
                  </pic:blipFill>
                  <pic:spPr bwMode="auto">
                    <a:xfrm>
                      <a:off x="0" y="0"/>
                      <a:ext cx="1420837" cy="97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27CE">
        <w:rPr>
          <w:rFonts w:asciiTheme="minorHAnsi" w:hAnsiTheme="minorHAnsi" w:cs="Arial"/>
          <w:b/>
          <w:bCs/>
          <w:noProof/>
          <w:sz w:val="28"/>
          <w:szCs w:val="28"/>
          <w:lang w:eastAsia="en-GB"/>
        </w:rPr>
        <w:t xml:space="preserve">         </w:t>
      </w:r>
    </w:p>
    <w:p w14:paraId="14F17F1E" w14:textId="6F5904DC" w:rsidR="00A445DF" w:rsidRPr="002F27CE" w:rsidRDefault="00A445DF" w:rsidP="002F27CE">
      <w:pPr>
        <w:pStyle w:val="NoSpacing"/>
        <w:tabs>
          <w:tab w:val="left" w:pos="2127"/>
        </w:tabs>
        <w:jc w:val="center"/>
        <w:rPr>
          <w:rFonts w:asciiTheme="minorHAnsi" w:hAnsiTheme="minorHAnsi" w:cs="Arial"/>
          <w:b/>
          <w:bCs/>
          <w:noProof/>
          <w:sz w:val="28"/>
          <w:szCs w:val="28"/>
          <w:lang w:eastAsia="en-GB"/>
        </w:rPr>
      </w:pPr>
    </w:p>
    <w:p w14:paraId="09C5ACD7" w14:textId="373A7B78" w:rsidR="0036494A" w:rsidRDefault="0036494A" w:rsidP="007D40D1">
      <w:pPr>
        <w:widowControl w:val="0"/>
        <w:tabs>
          <w:tab w:val="left" w:pos="2273"/>
        </w:tabs>
        <w:mirrorIndents/>
        <w:jc w:val="center"/>
        <w:rPr>
          <w:rFonts w:ascii="Arial" w:eastAsiaTheme="minorHAnsi" w:hAnsi="Arial" w:cs="Arial"/>
          <w:b/>
          <w:spacing w:val="-1"/>
          <w:sz w:val="28"/>
          <w:szCs w:val="28"/>
          <w:lang w:val="en-US" w:eastAsia="en-US"/>
        </w:rPr>
      </w:pPr>
    </w:p>
    <w:p w14:paraId="55D3DD13" w14:textId="77777777" w:rsidR="0036494A" w:rsidRDefault="0036494A" w:rsidP="007D40D1">
      <w:pPr>
        <w:widowControl w:val="0"/>
        <w:tabs>
          <w:tab w:val="left" w:pos="2273"/>
        </w:tabs>
        <w:mirrorIndents/>
        <w:jc w:val="center"/>
        <w:rPr>
          <w:rFonts w:ascii="Arial" w:eastAsiaTheme="minorHAnsi" w:hAnsi="Arial" w:cs="Arial"/>
          <w:b/>
          <w:spacing w:val="-1"/>
          <w:sz w:val="28"/>
          <w:szCs w:val="28"/>
          <w:lang w:val="en-US" w:eastAsia="en-US"/>
        </w:rPr>
      </w:pPr>
    </w:p>
    <w:p w14:paraId="72D4E29E" w14:textId="2F451F11" w:rsidR="007D40D1" w:rsidRPr="007D40D1" w:rsidRDefault="007D40D1" w:rsidP="007D40D1">
      <w:pPr>
        <w:widowControl w:val="0"/>
        <w:tabs>
          <w:tab w:val="left" w:pos="2273"/>
        </w:tabs>
        <w:mirrorIndents/>
        <w:jc w:val="center"/>
        <w:rPr>
          <w:rFonts w:ascii="Arial" w:eastAsiaTheme="minorHAnsi" w:hAnsi="Arial" w:cs="Arial"/>
          <w:b/>
          <w:spacing w:val="-16"/>
          <w:sz w:val="28"/>
          <w:szCs w:val="28"/>
          <w:lang w:val="en-US" w:eastAsia="en-US"/>
        </w:rPr>
      </w:pPr>
      <w:r w:rsidRPr="007D40D1">
        <w:rPr>
          <w:rFonts w:ascii="Arial" w:eastAsiaTheme="minorHAnsi" w:hAnsi="Arial" w:cs="Arial"/>
          <w:b/>
          <w:spacing w:val="-1"/>
          <w:sz w:val="28"/>
          <w:szCs w:val="28"/>
          <w:lang w:val="en-US" w:eastAsia="en-US"/>
        </w:rPr>
        <w:t>Job</w:t>
      </w:r>
      <w:r w:rsidRPr="007D40D1">
        <w:rPr>
          <w:rFonts w:ascii="Arial" w:eastAsiaTheme="minorHAnsi" w:hAnsi="Arial" w:cs="Arial"/>
          <w:b/>
          <w:spacing w:val="-10"/>
          <w:sz w:val="28"/>
          <w:szCs w:val="28"/>
          <w:lang w:val="en-US" w:eastAsia="en-US"/>
        </w:rPr>
        <w:t xml:space="preserve"> </w:t>
      </w:r>
      <w:r w:rsidRPr="007D40D1">
        <w:rPr>
          <w:rFonts w:ascii="Arial" w:eastAsiaTheme="minorHAnsi" w:hAnsi="Arial" w:cs="Arial"/>
          <w:b/>
          <w:sz w:val="28"/>
          <w:szCs w:val="28"/>
          <w:lang w:val="en-US" w:eastAsia="en-US"/>
        </w:rPr>
        <w:t>description:</w:t>
      </w:r>
      <w:r w:rsidRPr="007D40D1">
        <w:rPr>
          <w:rFonts w:ascii="Arial" w:eastAsiaTheme="minorHAnsi" w:hAnsi="Arial" w:cs="Arial"/>
          <w:b/>
          <w:spacing w:val="-16"/>
          <w:sz w:val="28"/>
          <w:szCs w:val="28"/>
          <w:lang w:val="en-US" w:eastAsia="en-US"/>
        </w:rPr>
        <w:t xml:space="preserve"> </w:t>
      </w:r>
      <w:r w:rsidR="0007308F">
        <w:rPr>
          <w:rFonts w:ascii="Arial" w:eastAsiaTheme="minorHAnsi" w:hAnsi="Arial" w:cs="Arial"/>
          <w:b/>
          <w:spacing w:val="-16"/>
          <w:sz w:val="28"/>
          <w:szCs w:val="28"/>
          <w:lang w:val="en-US" w:eastAsia="en-US"/>
        </w:rPr>
        <w:t xml:space="preserve">Preschool </w:t>
      </w:r>
      <w:r w:rsidR="00947555">
        <w:rPr>
          <w:rFonts w:ascii="Arial" w:eastAsiaTheme="minorHAnsi" w:hAnsi="Arial" w:cs="Arial"/>
          <w:b/>
          <w:spacing w:val="-16"/>
          <w:sz w:val="28"/>
          <w:szCs w:val="28"/>
          <w:lang w:val="en-US" w:eastAsia="en-US"/>
        </w:rPr>
        <w:t>Lunchtime Support Assistant</w:t>
      </w:r>
    </w:p>
    <w:p w14:paraId="6C06B29E" w14:textId="77777777" w:rsidR="007D40D1" w:rsidRPr="007D40D1" w:rsidRDefault="007D40D1" w:rsidP="007D40D1">
      <w:pPr>
        <w:widowControl w:val="0"/>
        <w:tabs>
          <w:tab w:val="left" w:pos="2273"/>
        </w:tabs>
        <w:mirrorIndents/>
        <w:rPr>
          <w:rFonts w:ascii="Arial" w:eastAsiaTheme="minorHAnsi" w:hAnsi="Arial" w:cs="Arial"/>
          <w:b/>
          <w:spacing w:val="-16"/>
          <w:lang w:val="en-US" w:eastAsia="en-US"/>
        </w:rPr>
      </w:pPr>
    </w:p>
    <w:p w14:paraId="57FF54E7" w14:textId="0AAE34CD" w:rsidR="007D40D1" w:rsidRPr="007D40D1" w:rsidRDefault="0007308F" w:rsidP="0007308F">
      <w:pPr>
        <w:widowControl w:val="0"/>
        <w:tabs>
          <w:tab w:val="left" w:pos="2273"/>
        </w:tabs>
        <w:mirrorIndents/>
        <w:jc w:val="center"/>
        <w:rPr>
          <w:rFonts w:ascii="Arial" w:eastAsiaTheme="minorHAnsi" w:hAnsi="Arial" w:cs="Arial"/>
          <w:b/>
          <w:spacing w:val="-1"/>
          <w:lang w:val="en-US" w:eastAsia="en-US"/>
        </w:rPr>
      </w:pPr>
      <w:r>
        <w:rPr>
          <w:rFonts w:ascii="Arial" w:eastAsiaTheme="minorHAnsi" w:hAnsi="Arial" w:cs="Arial"/>
          <w:b/>
          <w:spacing w:val="-16"/>
          <w:lang w:val="en-US" w:eastAsia="en-US"/>
        </w:rPr>
        <w:t>Brightside Preschool, Breaks Manor, Hatfield, Hertfordshire, AL10 8TP</w:t>
      </w:r>
    </w:p>
    <w:p w14:paraId="79690558" w14:textId="77777777" w:rsidR="007D40D1" w:rsidRPr="007D40D1" w:rsidRDefault="007D40D1" w:rsidP="007D40D1">
      <w:pPr>
        <w:widowControl w:val="0"/>
        <w:tabs>
          <w:tab w:val="left" w:pos="2273"/>
        </w:tabs>
        <w:mirrorIndents/>
        <w:rPr>
          <w:rFonts w:ascii="Arial" w:eastAsiaTheme="minorHAnsi" w:hAnsi="Arial" w:cs="Arial"/>
          <w:b/>
          <w:color w:val="231F20"/>
          <w:spacing w:val="-1"/>
          <w:sz w:val="22"/>
          <w:szCs w:val="22"/>
          <w:lang w:val="en-US" w:eastAsia="en-US"/>
        </w:rPr>
      </w:pPr>
    </w:p>
    <w:p w14:paraId="4CFF0298" w14:textId="12D9CF3D" w:rsidR="007D40D1" w:rsidRPr="00947555" w:rsidRDefault="007D40D1" w:rsidP="007D40D1">
      <w:pPr>
        <w:widowControl w:val="0"/>
        <w:tabs>
          <w:tab w:val="left" w:pos="2273"/>
        </w:tabs>
        <w:mirrorIndents/>
        <w:rPr>
          <w:rFonts w:ascii="Arial" w:eastAsiaTheme="minorHAnsi" w:hAnsi="Arial" w:cs="Arial"/>
          <w:bCs/>
          <w:color w:val="231F20"/>
          <w:sz w:val="22"/>
          <w:szCs w:val="22"/>
          <w:lang w:val="en-US" w:eastAsia="en-US"/>
        </w:rPr>
      </w:pPr>
      <w:r w:rsidRPr="007D40D1">
        <w:rPr>
          <w:rFonts w:ascii="Arial" w:eastAsiaTheme="minorHAnsi" w:hAnsi="Arial" w:cs="Arial"/>
          <w:color w:val="231F20"/>
          <w:sz w:val="22"/>
          <w:szCs w:val="22"/>
          <w:lang w:val="en-US" w:eastAsia="en-US"/>
        </w:rPr>
        <w:t>Job</w:t>
      </w:r>
      <w:r w:rsidRPr="007D40D1">
        <w:rPr>
          <w:rFonts w:ascii="Arial" w:eastAsiaTheme="minorHAnsi" w:hAnsi="Arial" w:cs="Arial"/>
          <w:color w:val="231F20"/>
          <w:spacing w:val="-5"/>
          <w:sz w:val="22"/>
          <w:szCs w:val="22"/>
          <w:lang w:val="en-US" w:eastAsia="en-US"/>
        </w:rPr>
        <w:t xml:space="preserve"> </w:t>
      </w:r>
      <w:r w:rsidR="004C5087">
        <w:rPr>
          <w:rFonts w:ascii="Arial" w:eastAsiaTheme="minorHAnsi" w:hAnsi="Arial" w:cs="Arial"/>
          <w:color w:val="231F20"/>
          <w:sz w:val="22"/>
          <w:szCs w:val="22"/>
          <w:lang w:val="en-US" w:eastAsia="en-US"/>
        </w:rPr>
        <w:t>title:</w:t>
      </w:r>
      <w:r w:rsidR="004C5087">
        <w:rPr>
          <w:rFonts w:ascii="Arial" w:eastAsiaTheme="minorHAnsi" w:hAnsi="Arial" w:cs="Arial"/>
          <w:color w:val="231F20"/>
          <w:sz w:val="22"/>
          <w:szCs w:val="22"/>
          <w:lang w:val="en-US" w:eastAsia="en-US"/>
        </w:rPr>
        <w:tab/>
      </w:r>
      <w:r w:rsidR="00947555" w:rsidRPr="00947555">
        <w:rPr>
          <w:rFonts w:ascii="Arial" w:eastAsiaTheme="minorHAnsi" w:hAnsi="Arial" w:cs="Arial"/>
          <w:bCs/>
          <w:color w:val="231F20"/>
          <w:sz w:val="22"/>
          <w:szCs w:val="22"/>
          <w:lang w:val="en-US" w:eastAsia="en-US"/>
        </w:rPr>
        <w:t>Preschool Lunchtime Support Assistant</w:t>
      </w:r>
    </w:p>
    <w:p w14:paraId="6E136459" w14:textId="77777777" w:rsidR="007D40D1" w:rsidRPr="007D40D1" w:rsidRDefault="007D40D1" w:rsidP="007D40D1">
      <w:pPr>
        <w:widowControl w:val="0"/>
        <w:tabs>
          <w:tab w:val="left" w:pos="2273"/>
        </w:tabs>
        <w:mirrorIndents/>
        <w:rPr>
          <w:rFonts w:ascii="Arial" w:eastAsia="Arial" w:hAnsi="Arial" w:cs="Arial"/>
          <w:color w:val="231F20"/>
          <w:spacing w:val="-1"/>
          <w:sz w:val="22"/>
          <w:szCs w:val="22"/>
          <w:lang w:val="en-US" w:eastAsia="en-US"/>
        </w:rPr>
      </w:pPr>
    </w:p>
    <w:p w14:paraId="78FD9015" w14:textId="64FAFAB1" w:rsidR="007D40D1" w:rsidRPr="007D40D1" w:rsidRDefault="007D40D1" w:rsidP="007D40D1">
      <w:pPr>
        <w:widowControl w:val="0"/>
        <w:tabs>
          <w:tab w:val="left" w:pos="2273"/>
        </w:tabs>
        <w:mirrorIndents/>
        <w:rPr>
          <w:rFonts w:ascii="Arial" w:eastAsia="Arial" w:hAnsi="Arial" w:cs="Arial"/>
          <w:sz w:val="22"/>
          <w:szCs w:val="22"/>
          <w:lang w:val="en-US" w:eastAsia="en-US"/>
        </w:rPr>
      </w:pPr>
      <w:r w:rsidRPr="007D40D1">
        <w:rPr>
          <w:rFonts w:ascii="Arial" w:eastAsia="Arial" w:hAnsi="Arial" w:cs="Arial"/>
          <w:color w:val="231F20"/>
          <w:spacing w:val="-1"/>
          <w:sz w:val="22"/>
          <w:szCs w:val="22"/>
          <w:lang w:val="en-US" w:eastAsia="en-US"/>
        </w:rPr>
        <w:t>Responsible</w:t>
      </w:r>
      <w:r w:rsidRPr="007D40D1">
        <w:rPr>
          <w:rFonts w:ascii="Arial" w:eastAsia="Arial" w:hAnsi="Arial" w:cs="Arial"/>
          <w:color w:val="231F20"/>
          <w:spacing w:val="-3"/>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z w:val="22"/>
          <w:szCs w:val="22"/>
          <w:lang w:val="en-US" w:eastAsia="en-US"/>
        </w:rPr>
        <w:tab/>
        <w:t>Manager</w:t>
      </w:r>
      <w:r w:rsidR="00EE1D70">
        <w:rPr>
          <w:rFonts w:ascii="Arial" w:eastAsia="Arial" w:hAnsi="Arial" w:cs="Arial"/>
          <w:color w:val="231F20"/>
          <w:sz w:val="22"/>
          <w:szCs w:val="22"/>
          <w:lang w:val="en-US" w:eastAsia="en-US"/>
        </w:rPr>
        <w:t>, Deputy Manager</w:t>
      </w:r>
      <w:r w:rsidR="00AB7575">
        <w:rPr>
          <w:rFonts w:ascii="Arial" w:eastAsia="Arial" w:hAnsi="Arial" w:cs="Arial"/>
          <w:color w:val="231F20"/>
          <w:sz w:val="22"/>
          <w:szCs w:val="22"/>
          <w:lang w:val="en-US" w:eastAsia="en-US"/>
        </w:rPr>
        <w:t xml:space="preserve">, </w:t>
      </w:r>
      <w:r w:rsidR="00C343D7">
        <w:rPr>
          <w:rFonts w:ascii="Arial" w:eastAsia="Arial" w:hAnsi="Arial" w:cs="Arial"/>
          <w:color w:val="231F20"/>
          <w:sz w:val="22"/>
          <w:szCs w:val="22"/>
          <w:lang w:val="en-US" w:eastAsia="en-US"/>
        </w:rPr>
        <w:t>Room Leader,</w:t>
      </w:r>
      <w:r w:rsidR="00AB7575">
        <w:rPr>
          <w:rFonts w:ascii="Arial" w:eastAsia="Arial" w:hAnsi="Arial" w:cs="Arial"/>
          <w:color w:val="231F20"/>
          <w:sz w:val="22"/>
          <w:szCs w:val="22"/>
          <w:lang w:val="en-US" w:eastAsia="en-US"/>
        </w:rPr>
        <w:t xml:space="preserve"> </w:t>
      </w:r>
      <w:proofErr w:type="spellStart"/>
      <w:r w:rsidR="00AB7575">
        <w:rPr>
          <w:rFonts w:ascii="Arial" w:eastAsia="Arial" w:hAnsi="Arial" w:cs="Arial"/>
          <w:color w:val="231F20"/>
          <w:sz w:val="22"/>
          <w:szCs w:val="22"/>
          <w:lang w:val="en-US" w:eastAsia="en-US"/>
        </w:rPr>
        <w:t>Senco</w:t>
      </w:r>
      <w:proofErr w:type="spellEnd"/>
    </w:p>
    <w:p w14:paraId="328D693F" w14:textId="77777777" w:rsidR="007D40D1" w:rsidRPr="007D40D1" w:rsidRDefault="007D40D1" w:rsidP="007D40D1">
      <w:pPr>
        <w:widowControl w:val="0"/>
        <w:mirrorIndents/>
        <w:rPr>
          <w:rFonts w:ascii="Arial" w:eastAsia="Arial" w:hAnsi="Arial" w:cs="Arial"/>
          <w:sz w:val="22"/>
          <w:szCs w:val="22"/>
          <w:lang w:val="en-US" w:eastAsia="en-US"/>
        </w:rPr>
      </w:pPr>
    </w:p>
    <w:p w14:paraId="760B53D9" w14:textId="540B171E" w:rsidR="007D40D1" w:rsidRPr="007D40D1" w:rsidRDefault="007D40D1" w:rsidP="007D40D1">
      <w:pPr>
        <w:widowControl w:val="0"/>
        <w:tabs>
          <w:tab w:val="left" w:pos="2273"/>
        </w:tabs>
        <w:ind w:left="2268" w:hanging="2268"/>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Purpose</w:t>
      </w:r>
      <w:r w:rsidRPr="007D40D1">
        <w:rPr>
          <w:rFonts w:ascii="Arial" w:eastAsia="Arial" w:hAnsi="Arial" w:cs="Arial"/>
          <w:color w:val="231F20"/>
          <w:spacing w:val="-1"/>
          <w:sz w:val="22"/>
          <w:szCs w:val="22"/>
          <w:lang w:val="en-US" w:eastAsia="en-US"/>
        </w:rPr>
        <w:t xml:space="preserve"> of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job:</w:t>
      </w:r>
      <w:r w:rsidRPr="007D40D1">
        <w:rPr>
          <w:rFonts w:ascii="Arial" w:eastAsia="Arial" w:hAnsi="Arial" w:cs="Arial"/>
          <w:color w:val="231F20"/>
          <w:spacing w:val="-1"/>
          <w:sz w:val="22"/>
          <w:szCs w:val="22"/>
          <w:lang w:val="en-US" w:eastAsia="en-US"/>
        </w:rPr>
        <w:tab/>
      </w: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work</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as</w:t>
      </w:r>
      <w:r w:rsidRPr="007D40D1">
        <w:rPr>
          <w:rFonts w:ascii="Arial" w:eastAsia="Arial" w:hAnsi="Arial" w:cs="Arial"/>
          <w:color w:val="231F20"/>
          <w:sz w:val="22"/>
          <w:szCs w:val="22"/>
          <w:lang w:val="en-US" w:eastAsia="en-US"/>
        </w:rPr>
        <w:t xml:space="preserve"> </w:t>
      </w:r>
      <w:r w:rsidR="002553FF">
        <w:rPr>
          <w:rFonts w:ascii="Arial" w:eastAsia="Arial" w:hAnsi="Arial" w:cs="Arial"/>
          <w:color w:val="231F20"/>
          <w:sz w:val="22"/>
          <w:szCs w:val="22"/>
          <w:lang w:val="en-US" w:eastAsia="en-US"/>
        </w:rPr>
        <w:t xml:space="preserve">a </w:t>
      </w:r>
      <w:r w:rsidRPr="007D40D1">
        <w:rPr>
          <w:rFonts w:ascii="Arial" w:eastAsia="Arial" w:hAnsi="Arial" w:cs="Arial"/>
          <w:color w:val="231F20"/>
          <w:spacing w:val="-1"/>
          <w:sz w:val="22"/>
          <w:szCs w:val="22"/>
          <w:lang w:val="en-US" w:eastAsia="en-US"/>
        </w:rPr>
        <w:t>part of</w:t>
      </w:r>
      <w:r w:rsidRPr="007D40D1">
        <w:rPr>
          <w:rFonts w:ascii="Arial" w:eastAsia="Arial" w:hAnsi="Arial" w:cs="Arial"/>
          <w:color w:val="231F20"/>
          <w:sz w:val="22"/>
          <w:szCs w:val="22"/>
          <w:lang w:val="en-US" w:eastAsia="en-US"/>
        </w:rPr>
        <w:t xml:space="preserve"> the </w:t>
      </w:r>
      <w:r w:rsidR="000F1109">
        <w:rPr>
          <w:rFonts w:ascii="Arial" w:eastAsia="Arial" w:hAnsi="Arial" w:cs="Arial"/>
          <w:color w:val="231F20"/>
          <w:spacing w:val="-1"/>
          <w:sz w:val="22"/>
          <w:szCs w:val="22"/>
          <w:lang w:val="en-US" w:eastAsia="en-US"/>
        </w:rPr>
        <w:t>P</w:t>
      </w:r>
      <w:r w:rsidRPr="007D40D1">
        <w:rPr>
          <w:rFonts w:ascii="Arial" w:eastAsia="Arial" w:hAnsi="Arial" w:cs="Arial"/>
          <w:color w:val="231F20"/>
          <w:spacing w:val="-1"/>
          <w:sz w:val="22"/>
          <w:szCs w:val="22"/>
          <w:lang w:val="en-US" w:eastAsia="en-US"/>
        </w:rPr>
        <w:t xml:space="preserve">reschool </w:t>
      </w:r>
      <w:r w:rsidRPr="007D40D1">
        <w:rPr>
          <w:rFonts w:ascii="Arial" w:eastAsia="Arial" w:hAnsi="Arial" w:cs="Arial"/>
          <w:color w:val="231F20"/>
          <w:sz w:val="22"/>
          <w:szCs w:val="22"/>
          <w:lang w:val="en-US" w:eastAsia="en-US"/>
        </w:rPr>
        <w:t>team</w:t>
      </w:r>
      <w:r w:rsidR="00601D23">
        <w:rPr>
          <w:rFonts w:ascii="Arial" w:eastAsia="Arial" w:hAnsi="Arial" w:cs="Arial"/>
          <w:color w:val="231F20"/>
          <w:sz w:val="22"/>
          <w:szCs w:val="22"/>
          <w:lang w:val="en-US" w:eastAsia="en-US"/>
        </w:rPr>
        <w:t>,</w:t>
      </w:r>
      <w:r w:rsidRPr="007D40D1">
        <w:rPr>
          <w:rFonts w:ascii="Arial" w:eastAsia="Arial" w:hAnsi="Arial" w:cs="Arial"/>
          <w:color w:val="231F20"/>
          <w:spacing w:val="-1"/>
          <w:sz w:val="22"/>
          <w:szCs w:val="22"/>
          <w:lang w:val="en-US" w:eastAsia="en-US"/>
        </w:rPr>
        <w:t xml:space="preserve"> under</w:t>
      </w:r>
      <w:r w:rsidRPr="007D40D1">
        <w:rPr>
          <w:rFonts w:ascii="Arial" w:eastAsia="Arial" w:hAnsi="Arial" w:cs="Arial"/>
          <w:color w:val="231F20"/>
          <w:sz w:val="22"/>
          <w:szCs w:val="22"/>
          <w:lang w:val="en-US" w:eastAsia="en-US"/>
        </w:rPr>
        <w:t xml:space="preserve"> the</w:t>
      </w:r>
      <w:r w:rsidRPr="007D40D1">
        <w:rPr>
          <w:rFonts w:ascii="Arial" w:eastAsia="Arial" w:hAnsi="Arial" w:cs="Arial"/>
          <w:color w:val="231F20"/>
          <w:spacing w:val="25"/>
          <w:sz w:val="22"/>
          <w:szCs w:val="22"/>
          <w:lang w:val="en-US" w:eastAsia="en-US"/>
        </w:rPr>
        <w:t xml:space="preserve"> </w:t>
      </w:r>
      <w:r w:rsidRPr="007D40D1">
        <w:rPr>
          <w:rFonts w:ascii="Arial" w:eastAsia="Arial" w:hAnsi="Arial" w:cs="Arial"/>
          <w:color w:val="231F20"/>
          <w:spacing w:val="-1"/>
          <w:sz w:val="22"/>
          <w:szCs w:val="22"/>
          <w:lang w:val="en-US" w:eastAsia="en-US"/>
        </w:rPr>
        <w:t xml:space="preserve">direction of </w:t>
      </w:r>
      <w:r w:rsidRPr="007D40D1">
        <w:rPr>
          <w:rFonts w:ascii="Arial" w:eastAsia="Arial" w:hAnsi="Arial" w:cs="Arial"/>
          <w:color w:val="231F20"/>
          <w:sz w:val="22"/>
          <w:szCs w:val="22"/>
          <w:lang w:val="en-US" w:eastAsia="en-US"/>
        </w:rPr>
        <w:t>the</w:t>
      </w:r>
      <w:r w:rsidR="00C343D7">
        <w:rPr>
          <w:rFonts w:ascii="Arial" w:eastAsia="Arial" w:hAnsi="Arial" w:cs="Arial"/>
          <w:color w:val="231F20"/>
          <w:spacing w:val="-2"/>
          <w:sz w:val="22"/>
          <w:szCs w:val="22"/>
          <w:lang w:val="en-US" w:eastAsia="en-US"/>
        </w:rPr>
        <w:t>ir supervisors</w:t>
      </w:r>
      <w:r w:rsidR="000F1109">
        <w:rPr>
          <w:rFonts w:ascii="Arial" w:eastAsia="Arial" w:hAnsi="Arial" w:cs="Arial"/>
          <w:color w:val="231F20"/>
          <w:spacing w:val="-2"/>
          <w:sz w:val="22"/>
          <w:szCs w:val="22"/>
          <w:lang w:val="en-US" w:eastAsia="en-US"/>
        </w:rPr>
        <w:t xml:space="preserve">, acting </w:t>
      </w:r>
      <w:r w:rsidR="000F1109" w:rsidRPr="007D40D1">
        <w:rPr>
          <w:rFonts w:ascii="Arial" w:eastAsia="Arial" w:hAnsi="Arial" w:cs="Arial"/>
          <w:color w:val="231F20"/>
          <w:spacing w:val="-1"/>
          <w:sz w:val="22"/>
          <w:szCs w:val="22"/>
          <w:lang w:val="en-US" w:eastAsia="en-US"/>
        </w:rPr>
        <w:t xml:space="preserve">as </w:t>
      </w:r>
      <w:r w:rsidR="000F1109" w:rsidRPr="007D40D1">
        <w:rPr>
          <w:rFonts w:ascii="Arial" w:eastAsia="Arial" w:hAnsi="Arial" w:cs="Arial"/>
          <w:color w:val="231F20"/>
          <w:sz w:val="22"/>
          <w:szCs w:val="22"/>
          <w:lang w:val="en-US" w:eastAsia="en-US"/>
        </w:rPr>
        <w:t xml:space="preserve">a </w:t>
      </w:r>
      <w:r w:rsidR="00601D23">
        <w:rPr>
          <w:rFonts w:ascii="Arial" w:eastAsia="Arial" w:hAnsi="Arial" w:cs="Arial"/>
          <w:color w:val="231F20"/>
          <w:sz w:val="22"/>
          <w:szCs w:val="22"/>
          <w:lang w:val="en-US" w:eastAsia="en-US"/>
        </w:rPr>
        <w:t xml:space="preserve">support assistant to the </w:t>
      </w:r>
      <w:r w:rsidR="006724F3">
        <w:rPr>
          <w:rFonts w:ascii="Arial" w:eastAsia="Arial" w:hAnsi="Arial" w:cs="Arial"/>
          <w:color w:val="231F20"/>
          <w:sz w:val="22"/>
          <w:szCs w:val="22"/>
          <w:lang w:val="en-US" w:eastAsia="en-US"/>
        </w:rPr>
        <w:t>preschool practitioners</w:t>
      </w:r>
      <w:r w:rsidRPr="007D40D1">
        <w:rPr>
          <w:rFonts w:ascii="Arial" w:eastAsia="Arial" w:hAnsi="Arial" w:cs="Arial"/>
          <w:color w:val="231F20"/>
          <w:spacing w:val="-2"/>
          <w:sz w:val="22"/>
          <w:szCs w:val="22"/>
          <w:lang w:val="en-US" w:eastAsia="en-US"/>
        </w:rPr>
        <w:t>.</w:t>
      </w:r>
      <w:r w:rsidRPr="007D40D1">
        <w:rPr>
          <w:rFonts w:ascii="Arial" w:eastAsia="Arial" w:hAnsi="Arial" w:cs="Arial"/>
          <w:color w:val="231F20"/>
          <w:spacing w:val="-4"/>
          <w:sz w:val="22"/>
          <w:szCs w:val="22"/>
          <w:lang w:val="en-US" w:eastAsia="en-US"/>
        </w:rPr>
        <w:t xml:space="preserve"> </w:t>
      </w: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w:t>
      </w:r>
      <w:r w:rsidR="006724F3">
        <w:rPr>
          <w:rFonts w:ascii="Arial" w:eastAsia="Arial" w:hAnsi="Arial" w:cs="Arial"/>
          <w:color w:val="231F20"/>
          <w:spacing w:val="-1"/>
          <w:sz w:val="22"/>
          <w:szCs w:val="22"/>
          <w:lang w:val="en-US" w:eastAsia="en-US"/>
        </w:rPr>
        <w:t>assist the team</w:t>
      </w:r>
      <w:r w:rsidR="003868BA">
        <w:rPr>
          <w:rFonts w:ascii="Arial" w:eastAsia="Arial" w:hAnsi="Arial" w:cs="Arial"/>
          <w:color w:val="231F20"/>
          <w:spacing w:val="-1"/>
          <w:sz w:val="22"/>
          <w:szCs w:val="22"/>
          <w:lang w:val="en-US" w:eastAsia="en-US"/>
        </w:rPr>
        <w:t xml:space="preserve"> to enable them to </w:t>
      </w:r>
      <w:r w:rsidRPr="007D40D1">
        <w:rPr>
          <w:rFonts w:ascii="Arial" w:eastAsia="Arial" w:hAnsi="Arial" w:cs="Arial"/>
          <w:color w:val="231F20"/>
          <w:spacing w:val="-1"/>
          <w:sz w:val="22"/>
          <w:szCs w:val="22"/>
          <w:lang w:val="en-US" w:eastAsia="en-US"/>
        </w:rPr>
        <w:t xml:space="preserve">provide </w:t>
      </w:r>
      <w:r w:rsidRPr="007D40D1">
        <w:rPr>
          <w:rFonts w:ascii="Arial" w:eastAsia="Arial" w:hAnsi="Arial" w:cs="Arial"/>
          <w:color w:val="231F20"/>
          <w:sz w:val="22"/>
          <w:szCs w:val="22"/>
          <w:lang w:val="en-US" w:eastAsia="en-US"/>
        </w:rPr>
        <w:t>safe,</w:t>
      </w:r>
      <w:r w:rsidRPr="007D40D1">
        <w:rPr>
          <w:rFonts w:ascii="Arial" w:eastAsia="Arial" w:hAnsi="Arial" w:cs="Arial"/>
          <w:color w:val="231F20"/>
          <w:spacing w:val="-1"/>
          <w:sz w:val="22"/>
          <w:szCs w:val="22"/>
          <w:lang w:val="en-US" w:eastAsia="en-US"/>
        </w:rPr>
        <w:t xml:space="preserve"> </w:t>
      </w:r>
      <w:r w:rsidR="007B100B" w:rsidRPr="007D40D1">
        <w:rPr>
          <w:rFonts w:ascii="Arial" w:eastAsia="Arial" w:hAnsi="Arial" w:cs="Arial"/>
          <w:color w:val="231F20"/>
          <w:spacing w:val="-1"/>
          <w:sz w:val="22"/>
          <w:szCs w:val="22"/>
          <w:lang w:val="en-US" w:eastAsia="en-US"/>
        </w:rPr>
        <w:t>high-quality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 xml:space="preserve">education and </w:t>
      </w:r>
      <w:r w:rsidRPr="007D40D1">
        <w:rPr>
          <w:rFonts w:ascii="Arial" w:eastAsia="Arial" w:hAnsi="Arial" w:cs="Arial"/>
          <w:color w:val="231F20"/>
          <w:sz w:val="22"/>
          <w:szCs w:val="22"/>
          <w:lang w:val="en-US" w:eastAsia="en-US"/>
        </w:rPr>
        <w:t>care</w:t>
      </w:r>
      <w:r w:rsidRPr="007D40D1">
        <w:rPr>
          <w:rFonts w:ascii="Arial" w:eastAsia="Arial" w:hAnsi="Arial" w:cs="Arial"/>
          <w:color w:val="231F20"/>
          <w:spacing w:val="-1"/>
          <w:sz w:val="22"/>
          <w:szCs w:val="22"/>
          <w:lang w:val="en-US" w:eastAsia="en-US"/>
        </w:rPr>
        <w:t xml:space="preserve"> which </w:t>
      </w:r>
      <w:r w:rsidRPr="007D40D1">
        <w:rPr>
          <w:rFonts w:ascii="Arial" w:eastAsia="Arial" w:hAnsi="Arial" w:cs="Arial"/>
          <w:color w:val="231F20"/>
          <w:sz w:val="22"/>
          <w:szCs w:val="22"/>
          <w:lang w:val="en-US" w:eastAsia="en-US"/>
        </w:rPr>
        <w:t xml:space="preserve">meets the </w:t>
      </w:r>
      <w:r w:rsidRPr="007D40D1">
        <w:rPr>
          <w:rFonts w:ascii="Arial" w:eastAsia="Arial" w:hAnsi="Arial" w:cs="Arial"/>
          <w:color w:val="231F20"/>
          <w:spacing w:val="-1"/>
          <w:sz w:val="22"/>
          <w:szCs w:val="22"/>
          <w:lang w:val="en-US" w:eastAsia="en-US"/>
        </w:rPr>
        <w:t>individual needs</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of</w:t>
      </w:r>
      <w:r w:rsidRPr="007D40D1">
        <w:rPr>
          <w:rFonts w:ascii="Arial" w:eastAsia="Arial" w:hAnsi="Arial" w:cs="Arial"/>
          <w:color w:val="231F20"/>
          <w:sz w:val="22"/>
          <w:szCs w:val="22"/>
          <w:lang w:val="en-US" w:eastAsia="en-US"/>
        </w:rPr>
        <w:t xml:space="preserve"> </w:t>
      </w:r>
      <w:r w:rsidR="008442B2">
        <w:rPr>
          <w:rFonts w:ascii="Arial" w:eastAsia="Arial" w:hAnsi="Arial" w:cs="Arial"/>
          <w:color w:val="231F20"/>
          <w:sz w:val="22"/>
          <w:szCs w:val="22"/>
          <w:lang w:val="en-US" w:eastAsia="en-US"/>
        </w:rPr>
        <w:t xml:space="preserve">the </w:t>
      </w:r>
      <w:r w:rsidRPr="007D40D1">
        <w:rPr>
          <w:rFonts w:ascii="Arial" w:eastAsia="Arial" w:hAnsi="Arial" w:cs="Arial"/>
          <w:color w:val="231F20"/>
          <w:sz w:val="22"/>
          <w:szCs w:val="22"/>
          <w:lang w:val="en-US" w:eastAsia="en-US"/>
        </w:rPr>
        <w:t>child</w:t>
      </w:r>
      <w:r w:rsidR="00612FC5">
        <w:rPr>
          <w:rFonts w:ascii="Arial" w:eastAsia="Arial" w:hAnsi="Arial" w:cs="Arial"/>
          <w:color w:val="231F20"/>
          <w:sz w:val="22"/>
          <w:szCs w:val="22"/>
          <w:lang w:val="en-US" w:eastAsia="en-US"/>
        </w:rPr>
        <w:t>ren</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attending</w:t>
      </w:r>
      <w:r w:rsidRPr="007D40D1">
        <w:rPr>
          <w:rFonts w:ascii="Arial" w:eastAsia="Arial" w:hAnsi="Arial" w:cs="Arial"/>
          <w:color w:val="231F20"/>
          <w:sz w:val="22"/>
          <w:szCs w:val="22"/>
          <w:lang w:val="en-US" w:eastAsia="en-US"/>
        </w:rPr>
        <w:t xml:space="preserve"> the</w:t>
      </w:r>
      <w:r w:rsidR="008442B2">
        <w:rPr>
          <w:rFonts w:ascii="Arial" w:eastAsia="Arial" w:hAnsi="Arial" w:cs="Arial"/>
          <w:color w:val="231F20"/>
          <w:spacing w:val="26"/>
          <w:sz w:val="22"/>
          <w:szCs w:val="22"/>
          <w:lang w:val="en-US" w:eastAsia="en-US"/>
        </w:rPr>
        <w:t xml:space="preserve"> </w:t>
      </w:r>
      <w:r w:rsidRPr="007D40D1">
        <w:rPr>
          <w:rFonts w:ascii="Arial" w:eastAsia="Arial" w:hAnsi="Arial" w:cs="Arial"/>
          <w:color w:val="231F20"/>
          <w:sz w:val="22"/>
          <w:szCs w:val="22"/>
          <w:lang w:val="en-US" w:eastAsia="en-US"/>
        </w:rPr>
        <w:t>setting.</w:t>
      </w:r>
    </w:p>
    <w:p w14:paraId="2B9CB45A" w14:textId="77777777" w:rsidR="007D40D1" w:rsidRPr="007D40D1" w:rsidRDefault="007D40D1" w:rsidP="007D40D1">
      <w:pPr>
        <w:widowControl w:val="0"/>
        <w:mirrorIndents/>
        <w:rPr>
          <w:rFonts w:ascii="Arial" w:eastAsia="Arial" w:hAnsi="Arial" w:cs="Arial"/>
          <w:sz w:val="22"/>
          <w:szCs w:val="22"/>
          <w:lang w:val="en-US" w:eastAsia="en-US"/>
        </w:rPr>
      </w:pPr>
    </w:p>
    <w:p w14:paraId="35BFB8BD" w14:textId="2FAD241E" w:rsidR="007D40D1" w:rsidRPr="007D40D1" w:rsidRDefault="007D40D1" w:rsidP="007D40D1">
      <w:pPr>
        <w:widowControl w:val="0"/>
        <w:mirrorIndents/>
        <w:rPr>
          <w:rFonts w:ascii="Arial" w:eastAsia="Arial" w:hAnsi="Arial" w:cs="Arial"/>
          <w:sz w:val="22"/>
          <w:szCs w:val="22"/>
          <w:lang w:val="en-US" w:eastAsia="en-US"/>
        </w:rPr>
      </w:pPr>
      <w:r w:rsidRPr="007D40D1">
        <w:rPr>
          <w:rFonts w:ascii="Arial" w:eastAsia="Arial" w:hAnsi="Arial" w:cs="Arial"/>
          <w:b/>
          <w:color w:val="231F20"/>
          <w:sz w:val="22"/>
          <w:szCs w:val="22"/>
          <w:lang w:val="en-US" w:eastAsia="en-US"/>
        </w:rPr>
        <w:t>Safeguarding</w:t>
      </w:r>
      <w:r w:rsidRPr="007D40D1">
        <w:rPr>
          <w:rFonts w:ascii="Arial" w:eastAsia="Arial" w:hAnsi="Arial" w:cs="Arial"/>
          <w:b/>
          <w:color w:val="231F20"/>
          <w:spacing w:val="-2"/>
          <w:sz w:val="22"/>
          <w:szCs w:val="22"/>
          <w:lang w:val="en-US" w:eastAsia="en-US"/>
        </w:rPr>
        <w:t xml:space="preserve"> </w:t>
      </w:r>
      <w:r w:rsidRPr="007D40D1">
        <w:rPr>
          <w:rFonts w:ascii="Arial" w:eastAsia="Arial" w:hAnsi="Arial" w:cs="Arial"/>
          <w:b/>
          <w:color w:val="231F20"/>
          <w:spacing w:val="-1"/>
          <w:sz w:val="22"/>
          <w:szCs w:val="22"/>
          <w:lang w:val="en-US" w:eastAsia="en-US"/>
        </w:rPr>
        <w:t>requirement:</w:t>
      </w:r>
      <w:r w:rsidRPr="007D40D1">
        <w:rPr>
          <w:rFonts w:ascii="Arial" w:eastAsia="Arial" w:hAnsi="Arial" w:cs="Arial"/>
          <w:b/>
          <w:color w:val="231F20"/>
          <w:spacing w:val="-2"/>
          <w:sz w:val="22"/>
          <w:szCs w:val="22"/>
          <w:lang w:val="en-US" w:eastAsia="en-US"/>
        </w:rPr>
        <w:t xml:space="preserve"> </w:t>
      </w:r>
      <w:r w:rsidR="008442B2">
        <w:rPr>
          <w:rFonts w:ascii="Arial" w:eastAsia="Arial" w:hAnsi="Arial" w:cs="Arial"/>
          <w:color w:val="231F20"/>
          <w:sz w:val="22"/>
          <w:szCs w:val="22"/>
          <w:lang w:val="en-US" w:eastAsia="en-US"/>
        </w:rPr>
        <w:t>Brightside</w:t>
      </w:r>
      <w:r w:rsidRPr="007D40D1">
        <w:rPr>
          <w:rFonts w:ascii="Arial" w:eastAsia="Arial" w:hAnsi="Arial" w:cs="Arial"/>
          <w:color w:val="231F20"/>
          <w:sz w:val="22"/>
          <w:szCs w:val="22"/>
          <w:lang w:val="en-US" w:eastAsia="en-US"/>
        </w:rPr>
        <w:t xml:space="preserve"> Preschool</w:t>
      </w:r>
      <w:r w:rsidRPr="007D40D1">
        <w:rPr>
          <w:rFonts w:ascii="Arial" w:eastAsia="Arial" w:hAnsi="Arial" w:cs="Arial"/>
          <w:color w:val="231F20"/>
          <w:spacing w:val="-1"/>
          <w:sz w:val="22"/>
          <w:szCs w:val="22"/>
          <w:lang w:val="en-US" w:eastAsia="en-US"/>
        </w:rPr>
        <w:t xml:space="preserve"> is</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committed</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safeguarding</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and</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promoting</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26"/>
          <w:sz w:val="22"/>
          <w:szCs w:val="22"/>
          <w:lang w:val="en-US" w:eastAsia="en-US"/>
        </w:rPr>
        <w:t xml:space="preserve"> </w:t>
      </w:r>
      <w:r w:rsidRPr="007D40D1">
        <w:rPr>
          <w:rFonts w:ascii="Arial" w:eastAsia="Arial" w:hAnsi="Arial" w:cs="Arial"/>
          <w:color w:val="231F20"/>
          <w:spacing w:val="-1"/>
          <w:sz w:val="22"/>
          <w:szCs w:val="22"/>
          <w:lang w:val="en-US" w:eastAsia="en-US"/>
        </w:rPr>
        <w:t xml:space="preserve">welfare of </w:t>
      </w:r>
      <w:r w:rsidRPr="007D40D1">
        <w:rPr>
          <w:rFonts w:ascii="Arial" w:eastAsia="Arial" w:hAnsi="Arial" w:cs="Arial"/>
          <w:color w:val="231F20"/>
          <w:sz w:val="22"/>
          <w:szCs w:val="22"/>
          <w:lang w:val="en-US" w:eastAsia="en-US"/>
        </w:rPr>
        <w:t>children</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 xml:space="preserve">and </w:t>
      </w:r>
      <w:r w:rsidRPr="007D40D1">
        <w:rPr>
          <w:rFonts w:ascii="Arial" w:eastAsia="Arial" w:hAnsi="Arial" w:cs="Arial"/>
          <w:color w:val="231F20"/>
          <w:sz w:val="22"/>
          <w:szCs w:val="22"/>
          <w:lang w:val="en-US" w:eastAsia="en-US"/>
        </w:rPr>
        <w:t>young</w:t>
      </w:r>
      <w:r w:rsidRPr="007D40D1">
        <w:rPr>
          <w:rFonts w:ascii="Arial" w:eastAsia="Arial" w:hAnsi="Arial" w:cs="Arial"/>
          <w:color w:val="231F20"/>
          <w:spacing w:val="-1"/>
          <w:sz w:val="22"/>
          <w:szCs w:val="22"/>
          <w:lang w:val="en-US" w:eastAsia="en-US"/>
        </w:rPr>
        <w:t xml:space="preserve"> people. </w:t>
      </w:r>
      <w:r w:rsidRPr="007D40D1">
        <w:rPr>
          <w:rFonts w:ascii="Arial" w:eastAsia="Arial" w:hAnsi="Arial" w:cs="Arial"/>
          <w:color w:val="231F20"/>
          <w:sz w:val="22"/>
          <w:szCs w:val="22"/>
          <w:lang w:val="en-US" w:eastAsia="en-US"/>
        </w:rPr>
        <w:t>It</w:t>
      </w:r>
      <w:r w:rsidRPr="007D40D1">
        <w:rPr>
          <w:rFonts w:ascii="Arial" w:eastAsia="Arial" w:hAnsi="Arial" w:cs="Arial"/>
          <w:color w:val="231F20"/>
          <w:spacing w:val="-1"/>
          <w:sz w:val="22"/>
          <w:szCs w:val="22"/>
          <w:lang w:val="en-US" w:eastAsia="en-US"/>
        </w:rPr>
        <w:t xml:space="preserve"> is </w:t>
      </w: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requirement</w:t>
      </w:r>
      <w:r w:rsidRPr="007D40D1">
        <w:rPr>
          <w:rFonts w:ascii="Arial" w:eastAsia="Arial" w:hAnsi="Arial" w:cs="Arial"/>
          <w:color w:val="231F20"/>
          <w:spacing w:val="-1"/>
          <w:sz w:val="22"/>
          <w:szCs w:val="22"/>
          <w:lang w:val="en-US" w:eastAsia="en-US"/>
        </w:rPr>
        <w:t xml:space="preserve"> of all staff </w:t>
      </w:r>
      <w:r w:rsidRPr="007D40D1">
        <w:rPr>
          <w:rFonts w:ascii="Arial" w:eastAsia="Arial" w:hAnsi="Arial" w:cs="Arial"/>
          <w:color w:val="231F20"/>
          <w:sz w:val="22"/>
          <w:szCs w:val="22"/>
          <w:lang w:val="en-US" w:eastAsia="en-US"/>
        </w:rPr>
        <w:t>that</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they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share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this</w:t>
      </w:r>
      <w:r w:rsidRPr="007D40D1">
        <w:rPr>
          <w:rFonts w:ascii="Arial" w:eastAsia="Arial" w:hAnsi="Arial" w:cs="Arial"/>
          <w:color w:val="231F20"/>
          <w:spacing w:val="29"/>
          <w:sz w:val="22"/>
          <w:szCs w:val="22"/>
          <w:lang w:val="en-US" w:eastAsia="en-US"/>
        </w:rPr>
        <w:t xml:space="preserve"> </w:t>
      </w:r>
      <w:r w:rsidRPr="007D40D1">
        <w:rPr>
          <w:rFonts w:ascii="Arial" w:eastAsia="Arial" w:hAnsi="Arial" w:cs="Arial"/>
          <w:color w:val="231F20"/>
          <w:sz w:val="22"/>
          <w:szCs w:val="22"/>
          <w:lang w:val="en-US" w:eastAsia="en-US"/>
        </w:rPr>
        <w:t>commitment</w:t>
      </w:r>
      <w:r w:rsidRPr="007D40D1">
        <w:rPr>
          <w:rFonts w:ascii="Arial" w:eastAsia="Arial" w:hAnsi="Arial" w:cs="Arial"/>
          <w:color w:val="231F20"/>
          <w:spacing w:val="-1"/>
          <w:sz w:val="22"/>
          <w:szCs w:val="22"/>
          <w:lang w:val="en-US" w:eastAsia="en-US"/>
        </w:rPr>
        <w:t xml:space="preserve"> and</w:t>
      </w:r>
      <w:r w:rsidRPr="007D40D1">
        <w:rPr>
          <w:rFonts w:ascii="Arial" w:eastAsia="Arial" w:hAnsi="Arial" w:cs="Arial"/>
          <w:color w:val="231F20"/>
          <w:sz w:val="22"/>
          <w:szCs w:val="22"/>
          <w:lang w:val="en-US" w:eastAsia="en-US"/>
        </w:rPr>
        <w:t xml:space="preserve"> follow</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 xml:space="preserve">the </w:t>
      </w:r>
      <w:r w:rsidRPr="007D40D1">
        <w:rPr>
          <w:rFonts w:ascii="Arial" w:eastAsia="Arial" w:hAnsi="Arial" w:cs="Arial"/>
          <w:color w:val="231F20"/>
          <w:spacing w:val="-1"/>
          <w:sz w:val="22"/>
          <w:szCs w:val="22"/>
          <w:lang w:val="en-US" w:eastAsia="en-US"/>
        </w:rPr>
        <w:t>prescribed policy</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and procedures</w:t>
      </w:r>
      <w:r w:rsidRPr="007D40D1">
        <w:rPr>
          <w:rFonts w:ascii="Arial" w:eastAsia="Arial" w:hAnsi="Arial" w:cs="Arial"/>
          <w:color w:val="231F20"/>
          <w:sz w:val="22"/>
          <w:szCs w:val="22"/>
          <w:lang w:val="en-US" w:eastAsia="en-US"/>
        </w:rPr>
        <w:t xml:space="preserve"> to continuously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promote</w:t>
      </w:r>
      <w:r w:rsidRPr="007D40D1">
        <w:rPr>
          <w:rFonts w:ascii="Arial" w:eastAsia="Arial" w:hAnsi="Arial" w:cs="Arial"/>
          <w:color w:val="231F20"/>
          <w:sz w:val="22"/>
          <w:szCs w:val="22"/>
          <w:lang w:val="en-US" w:eastAsia="en-US"/>
        </w:rPr>
        <w:t xml:space="preserve"> a</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 xml:space="preserve">culture </w:t>
      </w:r>
      <w:r w:rsidRPr="007D40D1">
        <w:rPr>
          <w:rFonts w:ascii="Arial" w:eastAsia="Arial" w:hAnsi="Arial" w:cs="Arial"/>
          <w:color w:val="231F20"/>
          <w:spacing w:val="-1"/>
          <w:sz w:val="22"/>
          <w:szCs w:val="22"/>
          <w:lang w:val="en-US" w:eastAsia="en-US"/>
        </w:rPr>
        <w:t>of</w:t>
      </w:r>
      <w:r w:rsidRPr="007D40D1">
        <w:rPr>
          <w:rFonts w:ascii="Arial" w:eastAsia="Arial" w:hAnsi="Arial" w:cs="Arial"/>
          <w:color w:val="231F20"/>
          <w:spacing w:val="26"/>
          <w:w w:val="99"/>
          <w:sz w:val="22"/>
          <w:szCs w:val="22"/>
          <w:lang w:val="en-US" w:eastAsia="en-US"/>
        </w:rPr>
        <w:t xml:space="preserve"> </w:t>
      </w:r>
      <w:r w:rsidRPr="007D40D1">
        <w:rPr>
          <w:rFonts w:ascii="Arial" w:eastAsia="Arial" w:hAnsi="Arial" w:cs="Arial"/>
          <w:color w:val="231F20"/>
          <w:sz w:val="22"/>
          <w:szCs w:val="22"/>
          <w:lang w:val="en-US" w:eastAsia="en-US"/>
        </w:rPr>
        <w:t>safeguarding</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across</w:t>
      </w:r>
      <w:r w:rsidRPr="007D40D1">
        <w:rPr>
          <w:rFonts w:ascii="Arial" w:eastAsia="Arial" w:hAnsi="Arial" w:cs="Arial"/>
          <w:color w:val="231F20"/>
          <w:sz w:val="22"/>
          <w:szCs w:val="22"/>
          <w:lang w:val="en-US" w:eastAsia="en-US"/>
        </w:rPr>
        <w:t xml:space="preserve"> the </w:t>
      </w:r>
      <w:r w:rsidRPr="007D40D1">
        <w:rPr>
          <w:rFonts w:ascii="Arial" w:eastAsia="Arial" w:hAnsi="Arial" w:cs="Arial"/>
          <w:color w:val="231F20"/>
          <w:spacing w:val="-1"/>
          <w:sz w:val="22"/>
          <w:szCs w:val="22"/>
          <w:lang w:val="en-US" w:eastAsia="en-US"/>
        </w:rPr>
        <w:t>whole</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organisation.</w:t>
      </w:r>
    </w:p>
    <w:p w14:paraId="171EEE8C" w14:textId="77777777" w:rsidR="007D40D1" w:rsidRPr="007D40D1" w:rsidRDefault="007D40D1" w:rsidP="007D40D1">
      <w:pPr>
        <w:widowControl w:val="0"/>
        <w:mirrorIndents/>
        <w:rPr>
          <w:rFonts w:ascii="Arial" w:eastAsia="Arial" w:hAnsi="Arial" w:cs="Arial"/>
          <w:sz w:val="22"/>
          <w:szCs w:val="22"/>
          <w:lang w:val="en-US" w:eastAsia="en-US"/>
        </w:rPr>
      </w:pPr>
    </w:p>
    <w:p w14:paraId="18B23A11" w14:textId="77777777" w:rsidR="007D40D1" w:rsidRPr="007D40D1" w:rsidRDefault="007D40D1" w:rsidP="007D40D1">
      <w:pPr>
        <w:widowControl w:val="0"/>
        <w:mirrorIndents/>
        <w:rPr>
          <w:rFonts w:ascii="Arial" w:eastAsia="Arial" w:hAnsi="Arial" w:cs="Arial"/>
          <w:sz w:val="22"/>
          <w:szCs w:val="22"/>
          <w:lang w:val="en-US" w:eastAsia="en-US"/>
        </w:rPr>
      </w:pPr>
      <w:r w:rsidRPr="007D40D1">
        <w:rPr>
          <w:rFonts w:ascii="Arial" w:eastAsiaTheme="minorHAnsi" w:hAnsi="Arial" w:cs="Arial"/>
          <w:b/>
          <w:color w:val="231F20"/>
          <w:sz w:val="22"/>
          <w:szCs w:val="22"/>
          <w:lang w:val="en-US" w:eastAsia="en-US"/>
        </w:rPr>
        <w:t>Main</w:t>
      </w:r>
      <w:r w:rsidRPr="007D40D1">
        <w:rPr>
          <w:rFonts w:ascii="Arial" w:eastAsiaTheme="minorHAnsi" w:hAnsi="Arial" w:cs="Arial"/>
          <w:b/>
          <w:color w:val="231F20"/>
          <w:spacing w:val="-12"/>
          <w:sz w:val="22"/>
          <w:szCs w:val="22"/>
          <w:lang w:val="en-US" w:eastAsia="en-US"/>
        </w:rPr>
        <w:t xml:space="preserve"> </w:t>
      </w:r>
      <w:r w:rsidRPr="007D40D1">
        <w:rPr>
          <w:rFonts w:ascii="Arial" w:eastAsiaTheme="minorHAnsi" w:hAnsi="Arial" w:cs="Arial"/>
          <w:b/>
          <w:color w:val="231F20"/>
          <w:sz w:val="22"/>
          <w:szCs w:val="22"/>
          <w:lang w:val="en-US" w:eastAsia="en-US"/>
        </w:rPr>
        <w:t>duties</w:t>
      </w:r>
    </w:p>
    <w:p w14:paraId="086A636A" w14:textId="77777777" w:rsidR="007D40D1" w:rsidRPr="007D40D1" w:rsidRDefault="007D40D1" w:rsidP="007D40D1">
      <w:pPr>
        <w:widowControl w:val="0"/>
        <w:mirrorIndents/>
        <w:rPr>
          <w:rFonts w:ascii="Arial" w:eastAsia="Arial" w:hAnsi="Arial" w:cs="Arial"/>
          <w:b/>
          <w:bCs/>
          <w:sz w:val="22"/>
          <w:szCs w:val="22"/>
          <w:lang w:val="en-US" w:eastAsia="en-US"/>
        </w:rPr>
      </w:pPr>
    </w:p>
    <w:p w14:paraId="747486B0" w14:textId="4B62DD13" w:rsidR="007D40D1" w:rsidRPr="007D40D1" w:rsidRDefault="007D40D1" w:rsidP="00A16919">
      <w:pPr>
        <w:widowControl w:val="0"/>
        <w:numPr>
          <w:ilvl w:val="0"/>
          <w:numId w:val="18"/>
        </w:numPr>
        <w:tabs>
          <w:tab w:val="left" w:pos="539"/>
        </w:tabs>
        <w:ind w:left="426"/>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assist with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w:t>
      </w:r>
      <w:r w:rsidR="001B20DA">
        <w:rPr>
          <w:rFonts w:ascii="Arial" w:eastAsia="Arial" w:hAnsi="Arial" w:cs="Arial"/>
          <w:color w:val="231F20"/>
          <w:spacing w:val="-1"/>
          <w:sz w:val="22"/>
          <w:szCs w:val="22"/>
          <w:lang w:val="en-US" w:eastAsia="en-US"/>
        </w:rPr>
        <w:t>delivery</w:t>
      </w:r>
      <w:r w:rsidR="003868BA">
        <w:rPr>
          <w:rFonts w:ascii="Arial" w:eastAsia="Arial" w:hAnsi="Arial" w:cs="Arial"/>
          <w:color w:val="231F20"/>
          <w:spacing w:val="-1"/>
          <w:sz w:val="22"/>
          <w:szCs w:val="22"/>
          <w:lang w:val="en-US" w:eastAsia="en-US"/>
        </w:rPr>
        <w:t xml:space="preserve"> of </w:t>
      </w:r>
      <w:r w:rsidR="002F3A05">
        <w:rPr>
          <w:rFonts w:ascii="Arial" w:eastAsia="Arial" w:hAnsi="Arial" w:cs="Arial"/>
          <w:color w:val="231F20"/>
          <w:spacing w:val="-1"/>
          <w:sz w:val="22"/>
          <w:szCs w:val="22"/>
          <w:lang w:val="en-US" w:eastAsia="en-US"/>
        </w:rPr>
        <w:t>the lunchtime session</w:t>
      </w:r>
      <w:r w:rsidR="001B20DA">
        <w:rPr>
          <w:rFonts w:ascii="Arial" w:eastAsia="Arial" w:hAnsi="Arial" w:cs="Arial"/>
          <w:color w:val="231F20"/>
          <w:spacing w:val="-1"/>
          <w:sz w:val="22"/>
          <w:szCs w:val="22"/>
          <w:lang w:val="en-US" w:eastAsia="en-US"/>
        </w:rPr>
        <w:t xml:space="preserve"> </w:t>
      </w:r>
      <w:r w:rsidR="000331F4">
        <w:rPr>
          <w:rFonts w:ascii="Arial" w:eastAsia="Arial" w:hAnsi="Arial" w:cs="Arial"/>
          <w:color w:val="231F20"/>
          <w:spacing w:val="-1"/>
          <w:sz w:val="22"/>
          <w:szCs w:val="22"/>
          <w:lang w:val="en-US" w:eastAsia="en-US"/>
        </w:rPr>
        <w:t>–</w:t>
      </w:r>
      <w:r w:rsidR="001B20DA">
        <w:rPr>
          <w:rFonts w:ascii="Arial" w:eastAsia="Arial" w:hAnsi="Arial" w:cs="Arial"/>
          <w:color w:val="231F20"/>
          <w:spacing w:val="-1"/>
          <w:sz w:val="22"/>
          <w:szCs w:val="22"/>
          <w:lang w:val="en-US" w:eastAsia="en-US"/>
        </w:rPr>
        <w:t xml:space="preserve"> </w:t>
      </w:r>
      <w:r w:rsidR="000331F4">
        <w:rPr>
          <w:rFonts w:ascii="Arial" w:eastAsia="Arial" w:hAnsi="Arial" w:cs="Arial"/>
          <w:color w:val="231F20"/>
          <w:spacing w:val="-1"/>
          <w:sz w:val="22"/>
          <w:szCs w:val="22"/>
          <w:lang w:val="en-US" w:eastAsia="en-US"/>
        </w:rPr>
        <w:t>12-1pm</w:t>
      </w:r>
      <w:r w:rsidR="00815BC5">
        <w:rPr>
          <w:rFonts w:ascii="Arial" w:eastAsia="Arial" w:hAnsi="Arial" w:cs="Arial"/>
          <w:color w:val="231F20"/>
          <w:spacing w:val="-1"/>
          <w:sz w:val="22"/>
          <w:szCs w:val="22"/>
          <w:lang w:val="en-US" w:eastAsia="en-US"/>
        </w:rPr>
        <w:t xml:space="preserve"> (working hours 11:30am-1:30pm)</w:t>
      </w:r>
    </w:p>
    <w:p w14:paraId="355FFC15" w14:textId="77777777" w:rsidR="007D40D1" w:rsidRPr="007D40D1" w:rsidRDefault="007D40D1" w:rsidP="00A16919">
      <w:pPr>
        <w:widowControl w:val="0"/>
        <w:ind w:left="426" w:hanging="426"/>
        <w:mirrorIndents/>
        <w:rPr>
          <w:rFonts w:ascii="Arial" w:eastAsia="Arial" w:hAnsi="Arial" w:cs="Arial"/>
          <w:sz w:val="22"/>
          <w:szCs w:val="22"/>
          <w:lang w:val="en-US" w:eastAsia="en-US"/>
        </w:rPr>
      </w:pPr>
    </w:p>
    <w:p w14:paraId="3E568C11" w14:textId="07E23600" w:rsidR="007D40D1" w:rsidRPr="007D40D1" w:rsidRDefault="007D40D1" w:rsidP="00A16919">
      <w:pPr>
        <w:widowControl w:val="0"/>
        <w:numPr>
          <w:ilvl w:val="0"/>
          <w:numId w:val="18"/>
        </w:numPr>
        <w:tabs>
          <w:tab w:val="left" w:pos="539"/>
        </w:tabs>
        <w:ind w:left="426"/>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set</w:t>
      </w:r>
      <w:r w:rsidRPr="007D40D1">
        <w:rPr>
          <w:rFonts w:ascii="Arial" w:eastAsia="Arial" w:hAnsi="Arial" w:cs="Arial"/>
          <w:color w:val="231F20"/>
          <w:spacing w:val="-1"/>
          <w:sz w:val="22"/>
          <w:szCs w:val="22"/>
          <w:lang w:val="en-US" w:eastAsia="en-US"/>
        </w:rPr>
        <w:t xml:space="preserve"> up </w:t>
      </w:r>
      <w:r w:rsidRPr="007D40D1">
        <w:rPr>
          <w:rFonts w:ascii="Arial" w:eastAsia="Arial" w:hAnsi="Arial" w:cs="Arial"/>
          <w:color w:val="231F20"/>
          <w:sz w:val="22"/>
          <w:szCs w:val="22"/>
          <w:lang w:val="en-US" w:eastAsia="en-US"/>
        </w:rPr>
        <w:t>for</w:t>
      </w:r>
      <w:r w:rsidRPr="007D40D1">
        <w:rPr>
          <w:rFonts w:ascii="Arial" w:eastAsia="Arial" w:hAnsi="Arial" w:cs="Arial"/>
          <w:color w:val="231F20"/>
          <w:spacing w:val="-1"/>
          <w:sz w:val="22"/>
          <w:szCs w:val="22"/>
          <w:lang w:val="en-US" w:eastAsia="en-US"/>
        </w:rPr>
        <w:t xml:space="preserve"> </w:t>
      </w:r>
      <w:r w:rsidR="000075A8">
        <w:rPr>
          <w:rFonts w:ascii="Arial" w:eastAsia="Arial" w:hAnsi="Arial" w:cs="Arial"/>
          <w:color w:val="231F20"/>
          <w:spacing w:val="-1"/>
          <w:sz w:val="22"/>
          <w:szCs w:val="22"/>
          <w:lang w:val="en-US" w:eastAsia="en-US"/>
        </w:rPr>
        <w:t xml:space="preserve">lunchtime </w:t>
      </w:r>
      <w:r w:rsidRPr="007D40D1">
        <w:rPr>
          <w:rFonts w:ascii="Arial" w:eastAsia="Arial" w:hAnsi="Arial" w:cs="Arial"/>
          <w:color w:val="231F20"/>
          <w:spacing w:val="-1"/>
          <w:sz w:val="22"/>
          <w:szCs w:val="22"/>
          <w:lang w:val="en-US" w:eastAsia="en-US"/>
        </w:rPr>
        <w:t xml:space="preserve">and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tidy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away</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at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end of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session.</w:t>
      </w:r>
    </w:p>
    <w:p w14:paraId="19484B3C" w14:textId="77777777" w:rsidR="007D40D1" w:rsidRPr="007D40D1" w:rsidRDefault="007D40D1" w:rsidP="00A16919">
      <w:pPr>
        <w:widowControl w:val="0"/>
        <w:ind w:left="426" w:hanging="426"/>
        <w:mirrorIndents/>
        <w:rPr>
          <w:rFonts w:ascii="Arial" w:eastAsia="Arial" w:hAnsi="Arial" w:cs="Arial"/>
          <w:sz w:val="22"/>
          <w:szCs w:val="22"/>
          <w:lang w:val="en-US" w:eastAsia="en-US"/>
        </w:rPr>
      </w:pPr>
    </w:p>
    <w:p w14:paraId="057AF539" w14:textId="076B9C4F" w:rsidR="007D40D1" w:rsidRPr="007D40D1" w:rsidRDefault="006D37E7" w:rsidP="00A16919">
      <w:pPr>
        <w:widowControl w:val="0"/>
        <w:numPr>
          <w:ilvl w:val="0"/>
          <w:numId w:val="18"/>
        </w:numPr>
        <w:tabs>
          <w:tab w:val="left" w:pos="539"/>
        </w:tabs>
        <w:ind w:left="426"/>
        <w:mirrorIndents/>
        <w:rPr>
          <w:rFonts w:ascii="Arial" w:eastAsia="Arial" w:hAnsi="Arial" w:cs="Arial"/>
          <w:sz w:val="22"/>
          <w:szCs w:val="22"/>
          <w:lang w:val="en-US" w:eastAsia="en-US"/>
        </w:rPr>
      </w:pPr>
      <w:r>
        <w:rPr>
          <w:rFonts w:ascii="Arial" w:eastAsia="Arial" w:hAnsi="Arial" w:cs="Arial"/>
          <w:color w:val="231F20"/>
          <w:spacing w:val="-14"/>
          <w:sz w:val="22"/>
          <w:szCs w:val="22"/>
          <w:lang w:val="en-US" w:eastAsia="en-US"/>
        </w:rPr>
        <w:t xml:space="preserve">To </w:t>
      </w:r>
      <w:proofErr w:type="spellStart"/>
      <w:r>
        <w:rPr>
          <w:rFonts w:ascii="Arial" w:eastAsia="Arial" w:hAnsi="Arial" w:cs="Arial"/>
          <w:color w:val="231F20"/>
          <w:spacing w:val="-14"/>
          <w:sz w:val="22"/>
          <w:szCs w:val="22"/>
          <w:lang w:val="en-US" w:eastAsia="en-US"/>
        </w:rPr>
        <w:t>o</w:t>
      </w:r>
      <w:r w:rsidR="000A7919">
        <w:rPr>
          <w:rFonts w:ascii="Arial" w:eastAsia="Arial" w:hAnsi="Arial" w:cs="Arial"/>
          <w:color w:val="231F20"/>
          <w:spacing w:val="-14"/>
          <w:sz w:val="22"/>
          <w:szCs w:val="22"/>
          <w:lang w:val="en-US" w:eastAsia="en-US"/>
        </w:rPr>
        <w:t>rganise</w:t>
      </w:r>
      <w:proofErr w:type="spellEnd"/>
      <w:r w:rsidR="000A7919">
        <w:rPr>
          <w:rFonts w:ascii="Arial" w:eastAsia="Arial" w:hAnsi="Arial" w:cs="Arial"/>
          <w:color w:val="231F20"/>
          <w:spacing w:val="-14"/>
          <w:sz w:val="22"/>
          <w:szCs w:val="22"/>
          <w:lang w:val="en-US" w:eastAsia="en-US"/>
        </w:rPr>
        <w:t xml:space="preserve"> tables and chairs </w:t>
      </w:r>
      <w:r w:rsidR="00F503F1">
        <w:rPr>
          <w:rFonts w:ascii="Arial" w:eastAsia="Arial" w:hAnsi="Arial" w:cs="Arial"/>
          <w:color w:val="231F20"/>
          <w:spacing w:val="-14"/>
          <w:sz w:val="22"/>
          <w:szCs w:val="22"/>
          <w:lang w:val="en-US" w:eastAsia="en-US"/>
        </w:rPr>
        <w:t xml:space="preserve">to </w:t>
      </w:r>
      <w:r w:rsidR="00104F65">
        <w:rPr>
          <w:rFonts w:ascii="Arial" w:eastAsia="Arial" w:hAnsi="Arial" w:cs="Arial"/>
          <w:color w:val="231F20"/>
          <w:spacing w:val="-14"/>
          <w:sz w:val="22"/>
          <w:szCs w:val="22"/>
          <w:lang w:val="en-US" w:eastAsia="en-US"/>
        </w:rPr>
        <w:t>accommodate</w:t>
      </w:r>
      <w:r w:rsidR="000A7919">
        <w:rPr>
          <w:rFonts w:ascii="Arial" w:eastAsia="Arial" w:hAnsi="Arial" w:cs="Arial"/>
          <w:color w:val="231F20"/>
          <w:spacing w:val="-14"/>
          <w:sz w:val="22"/>
          <w:szCs w:val="22"/>
          <w:lang w:val="en-US" w:eastAsia="en-US"/>
        </w:rPr>
        <w:t xml:space="preserve"> the number of children due in, </w:t>
      </w:r>
      <w:r w:rsidR="00BE7DA8">
        <w:rPr>
          <w:rFonts w:ascii="Arial" w:eastAsia="Arial" w:hAnsi="Arial" w:cs="Arial"/>
          <w:color w:val="231F20"/>
          <w:spacing w:val="-14"/>
          <w:sz w:val="22"/>
          <w:szCs w:val="22"/>
          <w:lang w:val="en-US" w:eastAsia="en-US"/>
        </w:rPr>
        <w:t>ensuring</w:t>
      </w:r>
      <w:r w:rsidR="000A7919">
        <w:rPr>
          <w:rFonts w:ascii="Arial" w:eastAsia="Arial" w:hAnsi="Arial" w:cs="Arial"/>
          <w:color w:val="231F20"/>
          <w:spacing w:val="-14"/>
          <w:sz w:val="22"/>
          <w:szCs w:val="22"/>
          <w:lang w:val="en-US" w:eastAsia="en-US"/>
        </w:rPr>
        <w:t xml:space="preserve"> the tables </w:t>
      </w:r>
      <w:r w:rsidR="00BE7DA8">
        <w:rPr>
          <w:rFonts w:ascii="Arial" w:eastAsia="Arial" w:hAnsi="Arial" w:cs="Arial"/>
          <w:color w:val="231F20"/>
          <w:spacing w:val="-14"/>
          <w:sz w:val="22"/>
          <w:szCs w:val="22"/>
          <w:lang w:val="en-US" w:eastAsia="en-US"/>
        </w:rPr>
        <w:t xml:space="preserve">are </w:t>
      </w:r>
      <w:r w:rsidR="00451BD1">
        <w:rPr>
          <w:rFonts w:ascii="Arial" w:eastAsia="Arial" w:hAnsi="Arial" w:cs="Arial"/>
          <w:color w:val="231F20"/>
          <w:spacing w:val="-14"/>
          <w:sz w:val="22"/>
          <w:szCs w:val="22"/>
          <w:lang w:val="en-US" w:eastAsia="en-US"/>
        </w:rPr>
        <w:t>disinfected and clean.</w:t>
      </w:r>
    </w:p>
    <w:p w14:paraId="591E3691" w14:textId="77777777" w:rsidR="007D40D1" w:rsidRPr="007D40D1" w:rsidRDefault="007D40D1" w:rsidP="00A16919">
      <w:pPr>
        <w:widowControl w:val="0"/>
        <w:ind w:left="426" w:hanging="426"/>
        <w:mirrorIndents/>
        <w:rPr>
          <w:rFonts w:ascii="Arial" w:eastAsia="Arial" w:hAnsi="Arial" w:cs="Arial"/>
          <w:sz w:val="22"/>
          <w:szCs w:val="22"/>
          <w:lang w:val="en-US" w:eastAsia="en-US"/>
        </w:rPr>
      </w:pPr>
    </w:p>
    <w:p w14:paraId="28A94A5A" w14:textId="7FAB82C5" w:rsidR="007D40D1" w:rsidRPr="00FC77E9" w:rsidRDefault="007D40D1" w:rsidP="00A16919">
      <w:pPr>
        <w:widowControl w:val="0"/>
        <w:numPr>
          <w:ilvl w:val="0"/>
          <w:numId w:val="18"/>
        </w:numPr>
        <w:tabs>
          <w:tab w:val="left" w:pos="539"/>
        </w:tabs>
        <w:ind w:left="426"/>
        <w:mirrorIndents/>
        <w:rPr>
          <w:rFonts w:ascii="Arial" w:eastAsia="Arial" w:hAnsi="Arial" w:cs="Arial"/>
          <w:sz w:val="22"/>
          <w:szCs w:val="22"/>
          <w:lang w:val="en-US" w:eastAsia="en-US"/>
        </w:rPr>
      </w:pPr>
      <w:r w:rsidRPr="00451BD1">
        <w:rPr>
          <w:rFonts w:ascii="Arial" w:eastAsia="Arial" w:hAnsi="Arial" w:cs="Arial"/>
          <w:color w:val="231F20"/>
          <w:spacing w:val="-14"/>
          <w:sz w:val="22"/>
          <w:szCs w:val="22"/>
          <w:lang w:val="en-US" w:eastAsia="en-US"/>
        </w:rPr>
        <w:t>T</w:t>
      </w:r>
      <w:r w:rsidRPr="00451BD1">
        <w:rPr>
          <w:rFonts w:ascii="Arial" w:eastAsia="Arial" w:hAnsi="Arial" w:cs="Arial"/>
          <w:color w:val="231F20"/>
          <w:spacing w:val="-13"/>
          <w:sz w:val="22"/>
          <w:szCs w:val="22"/>
          <w:lang w:val="en-US" w:eastAsia="en-US"/>
        </w:rPr>
        <w:t>o</w:t>
      </w:r>
      <w:r w:rsidRPr="00451BD1">
        <w:rPr>
          <w:rFonts w:ascii="Arial" w:eastAsia="Arial" w:hAnsi="Arial" w:cs="Arial"/>
          <w:color w:val="231F20"/>
          <w:spacing w:val="-1"/>
          <w:sz w:val="22"/>
          <w:szCs w:val="22"/>
          <w:lang w:val="en-US" w:eastAsia="en-US"/>
        </w:rPr>
        <w:t xml:space="preserve"> </w:t>
      </w:r>
      <w:r w:rsidR="00AD3CD9">
        <w:rPr>
          <w:rFonts w:ascii="Arial" w:eastAsia="Arial" w:hAnsi="Arial" w:cs="Arial"/>
          <w:color w:val="231F20"/>
          <w:spacing w:val="-1"/>
          <w:sz w:val="22"/>
          <w:szCs w:val="22"/>
          <w:lang w:val="en-US" w:eastAsia="en-US"/>
        </w:rPr>
        <w:t>prepare hand wipes, ready for the children to clean their hands before eating.</w:t>
      </w:r>
    </w:p>
    <w:p w14:paraId="7BA9F06F" w14:textId="77777777" w:rsidR="00FC77E9" w:rsidRPr="00FC77E9" w:rsidRDefault="00FC77E9" w:rsidP="00A16919">
      <w:pPr>
        <w:ind w:left="426" w:hanging="426"/>
        <w:rPr>
          <w:rFonts w:ascii="Arial" w:eastAsia="Arial" w:hAnsi="Arial" w:cs="Arial"/>
          <w:lang w:val="en-US"/>
        </w:rPr>
      </w:pPr>
    </w:p>
    <w:p w14:paraId="15871E81" w14:textId="08FC0472" w:rsidR="00FC77E9" w:rsidRPr="00BD56FA" w:rsidRDefault="00FC77E9" w:rsidP="00A16919">
      <w:pPr>
        <w:widowControl w:val="0"/>
        <w:numPr>
          <w:ilvl w:val="0"/>
          <w:numId w:val="18"/>
        </w:numPr>
        <w:tabs>
          <w:tab w:val="left" w:pos="539"/>
        </w:tabs>
        <w:ind w:left="426"/>
        <w:mirrorIndents/>
        <w:rPr>
          <w:rFonts w:ascii="Arial" w:eastAsia="Arial" w:hAnsi="Arial" w:cs="Arial"/>
          <w:sz w:val="22"/>
          <w:szCs w:val="22"/>
          <w:lang w:val="en-US" w:eastAsia="en-US"/>
        </w:rPr>
      </w:pPr>
      <w:r>
        <w:rPr>
          <w:rFonts w:ascii="Arial" w:eastAsia="Arial" w:hAnsi="Arial" w:cs="Arial"/>
          <w:sz w:val="22"/>
          <w:szCs w:val="22"/>
          <w:lang w:val="en-US" w:eastAsia="en-US"/>
        </w:rPr>
        <w:t>Prepare work surfaces in the kitchen to ensure food is handled in a clean environment.</w:t>
      </w:r>
    </w:p>
    <w:p w14:paraId="5164767E" w14:textId="77777777" w:rsidR="00BD56FA" w:rsidRPr="006D37E7" w:rsidRDefault="00BD56FA" w:rsidP="00A16919">
      <w:pPr>
        <w:ind w:left="426" w:hanging="426"/>
        <w:rPr>
          <w:rFonts w:ascii="Arial" w:eastAsia="Arial" w:hAnsi="Arial" w:cs="Arial"/>
          <w:lang w:val="en-US"/>
        </w:rPr>
      </w:pPr>
    </w:p>
    <w:p w14:paraId="0328DAF4" w14:textId="779295AD" w:rsidR="00BD56FA" w:rsidRDefault="00B4735F" w:rsidP="00A16919">
      <w:pPr>
        <w:widowControl w:val="0"/>
        <w:numPr>
          <w:ilvl w:val="0"/>
          <w:numId w:val="18"/>
        </w:numPr>
        <w:tabs>
          <w:tab w:val="left" w:pos="539"/>
        </w:tabs>
        <w:ind w:left="426"/>
        <w:mirrorIndents/>
        <w:rPr>
          <w:rFonts w:ascii="Arial" w:eastAsia="Arial" w:hAnsi="Arial" w:cs="Arial"/>
          <w:sz w:val="22"/>
          <w:szCs w:val="22"/>
          <w:lang w:val="en-US" w:eastAsia="en-US"/>
        </w:rPr>
      </w:pPr>
      <w:r>
        <w:rPr>
          <w:rFonts w:ascii="Arial" w:eastAsia="Arial" w:hAnsi="Arial" w:cs="Arial"/>
          <w:sz w:val="22"/>
          <w:szCs w:val="22"/>
          <w:lang w:val="en-US" w:eastAsia="en-US"/>
        </w:rPr>
        <w:t xml:space="preserve">Plate up children’s lunches, </w:t>
      </w:r>
      <w:r w:rsidR="00F57777">
        <w:rPr>
          <w:rFonts w:ascii="Arial" w:eastAsia="Arial" w:hAnsi="Arial" w:cs="Arial"/>
          <w:sz w:val="22"/>
          <w:szCs w:val="22"/>
          <w:lang w:val="en-US" w:eastAsia="en-US"/>
        </w:rPr>
        <w:t xml:space="preserve">ready for them to </w:t>
      </w:r>
      <w:r w:rsidR="00262A58">
        <w:rPr>
          <w:rFonts w:ascii="Arial" w:eastAsia="Arial" w:hAnsi="Arial" w:cs="Arial"/>
          <w:sz w:val="22"/>
          <w:szCs w:val="22"/>
          <w:lang w:val="en-US" w:eastAsia="en-US"/>
        </w:rPr>
        <w:t>eat at 12:00pm.</w:t>
      </w:r>
    </w:p>
    <w:p w14:paraId="1FF8B592" w14:textId="77777777" w:rsidR="00262A58" w:rsidRPr="00262A58" w:rsidRDefault="00262A58" w:rsidP="00A16919">
      <w:pPr>
        <w:ind w:left="426" w:hanging="426"/>
        <w:rPr>
          <w:rFonts w:ascii="Arial" w:eastAsia="Arial" w:hAnsi="Arial" w:cs="Arial"/>
          <w:lang w:val="en-US"/>
        </w:rPr>
      </w:pPr>
    </w:p>
    <w:p w14:paraId="020BF668" w14:textId="56811AC3" w:rsidR="00262A58" w:rsidRDefault="00262A58" w:rsidP="00A16919">
      <w:pPr>
        <w:widowControl w:val="0"/>
        <w:numPr>
          <w:ilvl w:val="0"/>
          <w:numId w:val="18"/>
        </w:numPr>
        <w:tabs>
          <w:tab w:val="left" w:pos="539"/>
        </w:tabs>
        <w:ind w:left="426"/>
        <w:mirrorIndents/>
        <w:rPr>
          <w:rFonts w:ascii="Arial" w:eastAsia="Arial" w:hAnsi="Arial" w:cs="Arial"/>
          <w:sz w:val="22"/>
          <w:szCs w:val="22"/>
          <w:lang w:val="en-US" w:eastAsia="en-US"/>
        </w:rPr>
      </w:pPr>
      <w:r>
        <w:rPr>
          <w:rFonts w:ascii="Arial" w:eastAsia="Arial" w:hAnsi="Arial" w:cs="Arial"/>
          <w:sz w:val="22"/>
          <w:szCs w:val="22"/>
          <w:lang w:val="en-US" w:eastAsia="en-US"/>
        </w:rPr>
        <w:t xml:space="preserve">Offer </w:t>
      </w:r>
      <w:r w:rsidR="00683306">
        <w:rPr>
          <w:rFonts w:ascii="Arial" w:eastAsia="Arial" w:hAnsi="Arial" w:cs="Arial"/>
          <w:sz w:val="22"/>
          <w:szCs w:val="22"/>
          <w:lang w:val="en-US" w:eastAsia="en-US"/>
        </w:rPr>
        <w:t>water to children, allowing them to pour independently</w:t>
      </w:r>
      <w:r w:rsidR="00520C88">
        <w:rPr>
          <w:rFonts w:ascii="Arial" w:eastAsia="Arial" w:hAnsi="Arial" w:cs="Arial"/>
          <w:sz w:val="22"/>
          <w:szCs w:val="22"/>
          <w:lang w:val="en-US" w:eastAsia="en-US"/>
        </w:rPr>
        <w:t xml:space="preserve"> and supporting where necessary.</w:t>
      </w:r>
    </w:p>
    <w:p w14:paraId="54C99760" w14:textId="77777777" w:rsidR="002448CC" w:rsidRPr="00141BBE" w:rsidRDefault="002448CC" w:rsidP="00A16919">
      <w:pPr>
        <w:ind w:left="426" w:hanging="426"/>
        <w:rPr>
          <w:rFonts w:ascii="Arial" w:eastAsia="Arial" w:hAnsi="Arial" w:cs="Arial"/>
          <w:lang w:val="en-US"/>
        </w:rPr>
      </w:pPr>
    </w:p>
    <w:p w14:paraId="74EA1F8F" w14:textId="360ABD9B" w:rsidR="002448CC" w:rsidRDefault="002448CC" w:rsidP="00A16919">
      <w:pPr>
        <w:widowControl w:val="0"/>
        <w:numPr>
          <w:ilvl w:val="0"/>
          <w:numId w:val="18"/>
        </w:numPr>
        <w:tabs>
          <w:tab w:val="left" w:pos="539"/>
        </w:tabs>
        <w:ind w:left="426"/>
        <w:mirrorIndents/>
        <w:rPr>
          <w:rFonts w:ascii="Arial" w:eastAsia="Arial" w:hAnsi="Arial" w:cs="Arial"/>
          <w:sz w:val="22"/>
          <w:szCs w:val="22"/>
          <w:lang w:val="en-US" w:eastAsia="en-US"/>
        </w:rPr>
      </w:pPr>
      <w:r>
        <w:rPr>
          <w:rFonts w:ascii="Arial" w:eastAsia="Arial" w:hAnsi="Arial" w:cs="Arial"/>
          <w:sz w:val="22"/>
          <w:szCs w:val="22"/>
          <w:lang w:val="en-US" w:eastAsia="en-US"/>
        </w:rPr>
        <w:t xml:space="preserve">Be knowledgeable of the children’s allergies and dietary </w:t>
      </w:r>
      <w:r w:rsidR="00141BBE">
        <w:rPr>
          <w:rFonts w:ascii="Arial" w:eastAsia="Arial" w:hAnsi="Arial" w:cs="Arial"/>
          <w:sz w:val="22"/>
          <w:szCs w:val="22"/>
          <w:lang w:val="en-US" w:eastAsia="en-US"/>
        </w:rPr>
        <w:t>requirements, ensuring the correct food is provided according to the child’s needs.</w:t>
      </w:r>
    </w:p>
    <w:p w14:paraId="1D4AB7AD" w14:textId="77777777" w:rsidR="004A64C6" w:rsidRPr="004A64C6" w:rsidRDefault="004A64C6" w:rsidP="00A16919">
      <w:pPr>
        <w:ind w:left="426" w:hanging="426"/>
        <w:rPr>
          <w:rFonts w:ascii="Arial" w:eastAsia="Arial" w:hAnsi="Arial" w:cs="Arial"/>
          <w:lang w:val="en-US"/>
        </w:rPr>
      </w:pPr>
    </w:p>
    <w:p w14:paraId="5F09FD63" w14:textId="5619722A" w:rsidR="004A64C6" w:rsidRDefault="004A64C6" w:rsidP="00A16919">
      <w:pPr>
        <w:widowControl w:val="0"/>
        <w:numPr>
          <w:ilvl w:val="0"/>
          <w:numId w:val="18"/>
        </w:numPr>
        <w:tabs>
          <w:tab w:val="left" w:pos="539"/>
        </w:tabs>
        <w:ind w:left="426"/>
        <w:mirrorIndents/>
        <w:rPr>
          <w:rFonts w:ascii="Arial" w:eastAsia="Arial" w:hAnsi="Arial" w:cs="Arial"/>
          <w:sz w:val="22"/>
          <w:szCs w:val="22"/>
          <w:lang w:val="en-US" w:eastAsia="en-US"/>
        </w:rPr>
      </w:pPr>
      <w:r>
        <w:rPr>
          <w:rFonts w:ascii="Arial" w:eastAsia="Arial" w:hAnsi="Arial" w:cs="Arial"/>
          <w:sz w:val="22"/>
          <w:szCs w:val="22"/>
          <w:lang w:val="en-US" w:eastAsia="en-US"/>
        </w:rPr>
        <w:t>Wash up plates at the start and end of the session.</w:t>
      </w:r>
    </w:p>
    <w:p w14:paraId="58E4487A" w14:textId="77777777" w:rsidR="00CD32D1" w:rsidRPr="00CD32D1" w:rsidRDefault="00CD32D1" w:rsidP="00A16919">
      <w:pPr>
        <w:ind w:left="426" w:hanging="426"/>
        <w:rPr>
          <w:rFonts w:ascii="Arial" w:eastAsia="Arial" w:hAnsi="Arial" w:cs="Arial"/>
          <w:lang w:val="en-US"/>
        </w:rPr>
      </w:pPr>
    </w:p>
    <w:p w14:paraId="2EC50F2F" w14:textId="2A548CDD" w:rsidR="00CD32D1" w:rsidRDefault="00CD32D1" w:rsidP="00A16919">
      <w:pPr>
        <w:widowControl w:val="0"/>
        <w:numPr>
          <w:ilvl w:val="0"/>
          <w:numId w:val="18"/>
        </w:numPr>
        <w:tabs>
          <w:tab w:val="left" w:pos="539"/>
        </w:tabs>
        <w:ind w:left="426"/>
        <w:mirrorIndents/>
        <w:rPr>
          <w:rFonts w:ascii="Arial" w:eastAsia="Arial" w:hAnsi="Arial" w:cs="Arial"/>
          <w:sz w:val="22"/>
          <w:szCs w:val="22"/>
          <w:lang w:val="en-US" w:eastAsia="en-US"/>
        </w:rPr>
      </w:pPr>
      <w:r>
        <w:rPr>
          <w:rFonts w:ascii="Arial" w:eastAsia="Arial" w:hAnsi="Arial" w:cs="Arial"/>
          <w:sz w:val="22"/>
          <w:szCs w:val="22"/>
          <w:lang w:val="en-US" w:eastAsia="en-US"/>
        </w:rPr>
        <w:t>Wipes tables</w:t>
      </w:r>
      <w:r w:rsidR="00814879">
        <w:rPr>
          <w:rFonts w:ascii="Arial" w:eastAsia="Arial" w:hAnsi="Arial" w:cs="Arial"/>
          <w:sz w:val="22"/>
          <w:szCs w:val="22"/>
          <w:lang w:val="en-US" w:eastAsia="en-US"/>
        </w:rPr>
        <w:t xml:space="preserve">, chairs, </w:t>
      </w:r>
      <w:proofErr w:type="gramStart"/>
      <w:r w:rsidR="00814879">
        <w:rPr>
          <w:rFonts w:ascii="Arial" w:eastAsia="Arial" w:hAnsi="Arial" w:cs="Arial"/>
          <w:sz w:val="22"/>
          <w:szCs w:val="22"/>
          <w:lang w:val="en-US" w:eastAsia="en-US"/>
        </w:rPr>
        <w:t>high chairs</w:t>
      </w:r>
      <w:proofErr w:type="gramEnd"/>
      <w:r w:rsidR="00A046F0">
        <w:rPr>
          <w:rFonts w:ascii="Arial" w:eastAsia="Arial" w:hAnsi="Arial" w:cs="Arial"/>
          <w:sz w:val="22"/>
          <w:szCs w:val="22"/>
          <w:lang w:val="en-US" w:eastAsia="en-US"/>
        </w:rPr>
        <w:t>,</w:t>
      </w:r>
      <w:r w:rsidR="00FC77E9">
        <w:rPr>
          <w:rFonts w:ascii="Arial" w:eastAsia="Arial" w:hAnsi="Arial" w:cs="Arial"/>
          <w:sz w:val="22"/>
          <w:szCs w:val="22"/>
          <w:lang w:val="en-US" w:eastAsia="en-US"/>
        </w:rPr>
        <w:t xml:space="preserve"> after children have eaten.</w:t>
      </w:r>
    </w:p>
    <w:p w14:paraId="73BA969B" w14:textId="77777777" w:rsidR="004A64C6" w:rsidRPr="004A64C6" w:rsidRDefault="004A64C6" w:rsidP="00A16919">
      <w:pPr>
        <w:ind w:left="426" w:hanging="426"/>
        <w:rPr>
          <w:rFonts w:ascii="Arial" w:eastAsia="Arial" w:hAnsi="Arial" w:cs="Arial"/>
          <w:lang w:val="en-US"/>
        </w:rPr>
      </w:pPr>
    </w:p>
    <w:p w14:paraId="3D229BAA" w14:textId="0AFF3CCA" w:rsidR="004A64C6" w:rsidRDefault="004A64C6" w:rsidP="00A16919">
      <w:pPr>
        <w:widowControl w:val="0"/>
        <w:numPr>
          <w:ilvl w:val="0"/>
          <w:numId w:val="18"/>
        </w:numPr>
        <w:tabs>
          <w:tab w:val="left" w:pos="539"/>
        </w:tabs>
        <w:ind w:left="426"/>
        <w:mirrorIndents/>
        <w:rPr>
          <w:rFonts w:ascii="Arial" w:eastAsia="Arial" w:hAnsi="Arial" w:cs="Arial"/>
          <w:sz w:val="22"/>
          <w:szCs w:val="22"/>
          <w:lang w:val="en-US" w:eastAsia="en-US"/>
        </w:rPr>
      </w:pPr>
      <w:r>
        <w:rPr>
          <w:rFonts w:ascii="Arial" w:eastAsia="Arial" w:hAnsi="Arial" w:cs="Arial"/>
          <w:sz w:val="22"/>
          <w:szCs w:val="22"/>
          <w:lang w:val="en-US" w:eastAsia="en-US"/>
        </w:rPr>
        <w:t>Sweep floor and mop</w:t>
      </w:r>
      <w:r w:rsidR="00CD32D1">
        <w:rPr>
          <w:rFonts w:ascii="Arial" w:eastAsia="Arial" w:hAnsi="Arial" w:cs="Arial"/>
          <w:sz w:val="22"/>
          <w:szCs w:val="22"/>
          <w:lang w:val="en-US" w:eastAsia="en-US"/>
        </w:rPr>
        <w:t xml:space="preserve"> – displaying wet floor signs for safety.</w:t>
      </w:r>
    </w:p>
    <w:p w14:paraId="3640F449" w14:textId="77777777" w:rsidR="001B632C" w:rsidRPr="001B632C" w:rsidRDefault="001B632C" w:rsidP="00A16919">
      <w:pPr>
        <w:ind w:left="426" w:hanging="426"/>
        <w:rPr>
          <w:rFonts w:ascii="Arial" w:eastAsia="Arial" w:hAnsi="Arial" w:cs="Arial"/>
          <w:lang w:val="en-US"/>
        </w:rPr>
      </w:pPr>
    </w:p>
    <w:p w14:paraId="67FB7EEB" w14:textId="219123CC" w:rsidR="001B632C" w:rsidRDefault="001B632C" w:rsidP="00A16919">
      <w:pPr>
        <w:widowControl w:val="0"/>
        <w:numPr>
          <w:ilvl w:val="0"/>
          <w:numId w:val="18"/>
        </w:numPr>
        <w:tabs>
          <w:tab w:val="left" w:pos="539"/>
        </w:tabs>
        <w:ind w:left="426"/>
        <w:mirrorIndents/>
        <w:rPr>
          <w:rFonts w:ascii="Arial" w:eastAsia="Arial" w:hAnsi="Arial" w:cs="Arial"/>
          <w:sz w:val="22"/>
          <w:szCs w:val="22"/>
          <w:lang w:val="en-US" w:eastAsia="en-US"/>
        </w:rPr>
      </w:pPr>
      <w:r>
        <w:rPr>
          <w:rFonts w:ascii="Arial" w:eastAsia="Arial" w:hAnsi="Arial" w:cs="Arial"/>
          <w:sz w:val="22"/>
          <w:szCs w:val="22"/>
          <w:lang w:val="en-US" w:eastAsia="en-US"/>
        </w:rPr>
        <w:t>Clean microwave and food probe at the end of each lunch session.</w:t>
      </w:r>
    </w:p>
    <w:p w14:paraId="29FBA194" w14:textId="77777777" w:rsidR="00A046F0" w:rsidRPr="00A046F0" w:rsidRDefault="00A046F0" w:rsidP="00A16919">
      <w:pPr>
        <w:ind w:left="426" w:hanging="426"/>
        <w:rPr>
          <w:rFonts w:ascii="Arial" w:eastAsia="Arial" w:hAnsi="Arial" w:cs="Arial"/>
          <w:lang w:val="en-US"/>
        </w:rPr>
      </w:pPr>
    </w:p>
    <w:p w14:paraId="45E9E300" w14:textId="58D198FD" w:rsidR="001B632C" w:rsidRPr="001B632C" w:rsidRDefault="00A046F0" w:rsidP="00A16919">
      <w:pPr>
        <w:widowControl w:val="0"/>
        <w:numPr>
          <w:ilvl w:val="0"/>
          <w:numId w:val="18"/>
        </w:numPr>
        <w:tabs>
          <w:tab w:val="left" w:pos="539"/>
        </w:tabs>
        <w:ind w:left="426"/>
        <w:mirrorIndents/>
        <w:rPr>
          <w:rFonts w:ascii="Arial" w:eastAsia="Arial" w:hAnsi="Arial" w:cs="Arial"/>
          <w:sz w:val="22"/>
          <w:szCs w:val="22"/>
          <w:lang w:val="en-US" w:eastAsia="en-US"/>
        </w:rPr>
      </w:pPr>
      <w:r>
        <w:rPr>
          <w:rFonts w:ascii="Arial" w:eastAsia="Arial" w:hAnsi="Arial" w:cs="Arial"/>
          <w:sz w:val="22"/>
          <w:szCs w:val="22"/>
          <w:lang w:val="en-US" w:eastAsia="en-US"/>
        </w:rPr>
        <w:t>Keep records as appropriate in Safer Food Better Business manual.</w:t>
      </w:r>
    </w:p>
    <w:p w14:paraId="7DD1559F" w14:textId="77777777" w:rsidR="00451BD1" w:rsidRPr="00451BD1" w:rsidRDefault="00451BD1" w:rsidP="00451BD1">
      <w:pPr>
        <w:widowControl w:val="0"/>
        <w:tabs>
          <w:tab w:val="left" w:pos="539"/>
        </w:tabs>
        <w:mirrorIndents/>
        <w:rPr>
          <w:rFonts w:ascii="Arial" w:eastAsia="Arial" w:hAnsi="Arial" w:cs="Arial"/>
          <w:sz w:val="22"/>
          <w:szCs w:val="22"/>
          <w:lang w:val="en-US" w:eastAsia="en-US"/>
        </w:rPr>
      </w:pPr>
    </w:p>
    <w:p w14:paraId="0196285B" w14:textId="77777777" w:rsidR="007D40D1" w:rsidRPr="007D40D1" w:rsidRDefault="007D40D1" w:rsidP="0096350F">
      <w:pPr>
        <w:widowControl w:val="0"/>
        <w:numPr>
          <w:ilvl w:val="0"/>
          <w:numId w:val="18"/>
        </w:numPr>
        <w:tabs>
          <w:tab w:val="left" w:pos="539"/>
        </w:tabs>
        <w:ind w:left="426"/>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advise </w:t>
      </w:r>
      <w:r w:rsidRPr="007D40D1">
        <w:rPr>
          <w:rFonts w:ascii="Arial" w:eastAsia="Arial" w:hAnsi="Arial" w:cs="Arial"/>
          <w:color w:val="231F20"/>
          <w:sz w:val="22"/>
          <w:szCs w:val="22"/>
          <w:lang w:val="en-US" w:eastAsia="en-US"/>
        </w:rPr>
        <w:t>the Manager</w:t>
      </w:r>
      <w:r w:rsidRPr="007D40D1">
        <w:rPr>
          <w:rFonts w:ascii="Arial" w:eastAsia="Arial" w:hAnsi="Arial" w:cs="Arial"/>
          <w:color w:val="231F20"/>
          <w:spacing w:val="-1"/>
          <w:sz w:val="22"/>
          <w:szCs w:val="22"/>
          <w:lang w:val="en-US" w:eastAsia="en-US"/>
        </w:rPr>
        <w:t xml:space="preserve"> of any </w:t>
      </w:r>
      <w:r w:rsidRPr="007D40D1">
        <w:rPr>
          <w:rFonts w:ascii="Arial" w:eastAsia="Arial" w:hAnsi="Arial" w:cs="Arial"/>
          <w:color w:val="231F20"/>
          <w:sz w:val="22"/>
          <w:szCs w:val="22"/>
          <w:lang w:val="en-US" w:eastAsia="en-US"/>
        </w:rPr>
        <w:t xml:space="preserve">concerns, </w:t>
      </w:r>
      <w:r w:rsidRPr="007D40D1">
        <w:rPr>
          <w:rFonts w:ascii="Arial" w:eastAsia="Arial" w:hAnsi="Arial" w:cs="Arial"/>
          <w:color w:val="231F20"/>
          <w:spacing w:val="-1"/>
          <w:sz w:val="22"/>
          <w:szCs w:val="22"/>
          <w:lang w:val="en-US" w:eastAsia="en-US"/>
        </w:rPr>
        <w:t>e.g. health and</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well-being of </w:t>
      </w:r>
      <w:r w:rsidRPr="007D40D1">
        <w:rPr>
          <w:rFonts w:ascii="Arial" w:eastAsia="Arial" w:hAnsi="Arial" w:cs="Arial"/>
          <w:color w:val="231F20"/>
          <w:sz w:val="22"/>
          <w:szCs w:val="22"/>
          <w:lang w:val="en-US" w:eastAsia="en-US"/>
        </w:rPr>
        <w:t xml:space="preserve">children, </w:t>
      </w:r>
      <w:r w:rsidRPr="007D40D1">
        <w:rPr>
          <w:rFonts w:ascii="Arial" w:eastAsia="Arial" w:hAnsi="Arial" w:cs="Arial"/>
          <w:color w:val="231F20"/>
          <w:spacing w:val="-1"/>
          <w:sz w:val="22"/>
          <w:szCs w:val="22"/>
          <w:lang w:val="en-US" w:eastAsia="en-US"/>
        </w:rPr>
        <w:t xml:space="preserve">parents or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23"/>
          <w:sz w:val="22"/>
          <w:szCs w:val="22"/>
          <w:lang w:val="en-US" w:eastAsia="en-US"/>
        </w:rPr>
        <w:t xml:space="preserve"> </w:t>
      </w:r>
      <w:r w:rsidRPr="007D40D1">
        <w:rPr>
          <w:rFonts w:ascii="Arial" w:eastAsia="Arial" w:hAnsi="Arial" w:cs="Arial"/>
          <w:color w:val="231F20"/>
          <w:sz w:val="22"/>
          <w:szCs w:val="22"/>
          <w:lang w:val="en-US" w:eastAsia="en-US"/>
        </w:rPr>
        <w:t>safety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of</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equipment, preserving</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confidentiality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as</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3"/>
          <w:sz w:val="22"/>
          <w:szCs w:val="22"/>
          <w:lang w:val="en-US" w:eastAsia="en-US"/>
        </w:rPr>
        <w:t>necessary.</w:t>
      </w:r>
    </w:p>
    <w:p w14:paraId="76CEBE17" w14:textId="77777777" w:rsidR="007D40D1" w:rsidRPr="007D40D1" w:rsidRDefault="007D40D1" w:rsidP="007D40D1">
      <w:pPr>
        <w:widowControl w:val="0"/>
        <w:mirrorIndents/>
        <w:rPr>
          <w:rFonts w:ascii="Arial" w:eastAsia="Arial" w:hAnsi="Arial" w:cs="Arial"/>
          <w:sz w:val="22"/>
          <w:szCs w:val="22"/>
          <w:lang w:val="en-US" w:eastAsia="en-US"/>
        </w:rPr>
      </w:pPr>
    </w:p>
    <w:p w14:paraId="745F69CB" w14:textId="59721BA2"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w:t>
      </w:r>
      <w:r w:rsidR="003F39F8">
        <w:rPr>
          <w:rFonts w:ascii="Arial" w:eastAsia="Arial" w:hAnsi="Arial" w:cs="Arial"/>
          <w:color w:val="231F20"/>
          <w:sz w:val="22"/>
          <w:szCs w:val="22"/>
          <w:lang w:val="en-US" w:eastAsia="en-US"/>
        </w:rPr>
        <w:t>provide an</w:t>
      </w:r>
      <w:r w:rsidRPr="007D40D1">
        <w:rPr>
          <w:rFonts w:ascii="Arial" w:eastAsia="Arial" w:hAnsi="Arial" w:cs="Arial"/>
          <w:color w:val="231F20"/>
          <w:spacing w:val="-1"/>
          <w:sz w:val="22"/>
          <w:szCs w:val="22"/>
          <w:lang w:val="en-US" w:eastAsia="en-US"/>
        </w:rPr>
        <w:t xml:space="preserve"> appropriate</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level of</w:t>
      </w:r>
      <w:r w:rsidRPr="007D40D1">
        <w:rPr>
          <w:rFonts w:ascii="Arial" w:eastAsia="Arial" w:hAnsi="Arial" w:cs="Arial"/>
          <w:color w:val="231F20"/>
          <w:sz w:val="22"/>
          <w:szCs w:val="22"/>
          <w:lang w:val="en-US" w:eastAsia="en-US"/>
        </w:rPr>
        <w:t xml:space="preserve"> support</w:t>
      </w:r>
      <w:r w:rsidR="003F39F8">
        <w:rPr>
          <w:rFonts w:ascii="Arial" w:eastAsia="Arial" w:hAnsi="Arial" w:cs="Arial"/>
          <w:color w:val="231F20"/>
          <w:spacing w:val="-1"/>
          <w:sz w:val="22"/>
          <w:szCs w:val="22"/>
          <w:lang w:val="en-US" w:eastAsia="en-US"/>
        </w:rPr>
        <w:t xml:space="preserve"> to children</w:t>
      </w:r>
      <w:r w:rsidR="00BD56FA">
        <w:rPr>
          <w:rFonts w:ascii="Arial" w:eastAsia="Arial" w:hAnsi="Arial" w:cs="Arial"/>
          <w:color w:val="231F20"/>
          <w:spacing w:val="-1"/>
          <w:sz w:val="22"/>
          <w:szCs w:val="22"/>
          <w:lang w:val="en-US" w:eastAsia="en-US"/>
        </w:rPr>
        <w:t xml:space="preserve"> depending on their individual needs</w:t>
      </w:r>
      <w:r w:rsidR="003F39F8">
        <w:rPr>
          <w:rFonts w:ascii="Arial" w:eastAsia="Arial" w:hAnsi="Arial" w:cs="Arial"/>
          <w:color w:val="231F20"/>
          <w:spacing w:val="-1"/>
          <w:sz w:val="22"/>
          <w:szCs w:val="22"/>
          <w:lang w:val="en-US" w:eastAsia="en-US"/>
        </w:rPr>
        <w:t>, whilst promoting independence</w:t>
      </w:r>
      <w:r w:rsidRPr="007D40D1">
        <w:rPr>
          <w:rFonts w:ascii="Arial" w:eastAsia="Arial" w:hAnsi="Arial" w:cs="Arial"/>
          <w:color w:val="231F20"/>
          <w:spacing w:val="-1"/>
          <w:sz w:val="22"/>
          <w:szCs w:val="22"/>
          <w:lang w:val="en-US" w:eastAsia="en-US"/>
        </w:rPr>
        <w:t>.</w:t>
      </w:r>
    </w:p>
    <w:p w14:paraId="0B6A9140" w14:textId="77777777" w:rsidR="007D40D1" w:rsidRPr="007D40D1" w:rsidRDefault="007D40D1" w:rsidP="007D40D1">
      <w:pPr>
        <w:widowControl w:val="0"/>
        <w:mirrorIndents/>
        <w:rPr>
          <w:rFonts w:ascii="Arial" w:eastAsia="Arial" w:hAnsi="Arial" w:cs="Arial"/>
          <w:sz w:val="22"/>
          <w:szCs w:val="22"/>
          <w:lang w:val="en-US" w:eastAsia="en-US"/>
        </w:rPr>
      </w:pPr>
    </w:p>
    <w:p w14:paraId="12530B83" w14:textId="77777777" w:rsidR="007D40D1" w:rsidRPr="007D40D1" w:rsidRDefault="007D40D1" w:rsidP="007D40D1">
      <w:pPr>
        <w:widowControl w:val="0"/>
        <w:numPr>
          <w:ilvl w:val="0"/>
          <w:numId w:val="18"/>
        </w:numPr>
        <w:tabs>
          <w:tab w:val="left" w:pos="540"/>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ensure </w:t>
      </w:r>
      <w:r w:rsidRPr="007D40D1">
        <w:rPr>
          <w:rFonts w:ascii="Arial" w:eastAsia="Arial" w:hAnsi="Arial" w:cs="Arial"/>
          <w:color w:val="231F20"/>
          <w:sz w:val="22"/>
          <w:szCs w:val="22"/>
          <w:lang w:val="en-US" w:eastAsia="en-US"/>
        </w:rPr>
        <w:t>that</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children</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are</w:t>
      </w:r>
      <w:r w:rsidRPr="007D40D1">
        <w:rPr>
          <w:rFonts w:ascii="Arial" w:eastAsia="Arial" w:hAnsi="Arial" w:cs="Arial"/>
          <w:color w:val="231F20"/>
          <w:sz w:val="22"/>
          <w:szCs w:val="22"/>
          <w:lang w:val="en-US" w:eastAsia="en-US"/>
        </w:rPr>
        <w:t xml:space="preserve"> kept</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safe</w:t>
      </w:r>
      <w:r w:rsidRPr="007D40D1">
        <w:rPr>
          <w:rFonts w:ascii="Arial" w:eastAsia="Arial" w:hAnsi="Arial" w:cs="Arial"/>
          <w:color w:val="231F20"/>
          <w:spacing w:val="-1"/>
          <w:sz w:val="22"/>
          <w:szCs w:val="22"/>
          <w:lang w:val="en-US" w:eastAsia="en-US"/>
        </w:rPr>
        <w:t xml:space="preserve"> and </w:t>
      </w:r>
      <w:r w:rsidRPr="007D40D1">
        <w:rPr>
          <w:rFonts w:ascii="Arial" w:eastAsia="Arial" w:hAnsi="Arial" w:cs="Arial"/>
          <w:color w:val="231F20"/>
          <w:sz w:val="22"/>
          <w:szCs w:val="22"/>
          <w:lang w:val="en-US" w:eastAsia="en-US"/>
        </w:rPr>
        <w:t>that</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 xml:space="preserve">you </w:t>
      </w:r>
      <w:r w:rsidRPr="007D40D1">
        <w:rPr>
          <w:rFonts w:ascii="Arial" w:eastAsia="Arial" w:hAnsi="Arial" w:cs="Arial"/>
          <w:color w:val="231F20"/>
          <w:spacing w:val="-1"/>
          <w:sz w:val="22"/>
          <w:szCs w:val="22"/>
          <w:lang w:val="en-US" w:eastAsia="en-US"/>
        </w:rPr>
        <w:t xml:space="preserve">understand when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follow</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 xml:space="preserve">child </w:t>
      </w:r>
      <w:r w:rsidRPr="007D40D1">
        <w:rPr>
          <w:rFonts w:ascii="Arial" w:eastAsia="Arial" w:hAnsi="Arial" w:cs="Arial"/>
          <w:color w:val="231F20"/>
          <w:spacing w:val="-1"/>
          <w:sz w:val="22"/>
          <w:szCs w:val="22"/>
          <w:lang w:val="en-US" w:eastAsia="en-US"/>
        </w:rPr>
        <w:t>protection</w:t>
      </w:r>
      <w:r w:rsidRPr="007D40D1">
        <w:rPr>
          <w:rFonts w:ascii="Arial" w:eastAsia="Arial" w:hAnsi="Arial" w:cs="Arial"/>
          <w:color w:val="231F20"/>
          <w:spacing w:val="26"/>
          <w:sz w:val="22"/>
          <w:szCs w:val="22"/>
          <w:lang w:val="en-US" w:eastAsia="en-US"/>
        </w:rPr>
        <w:t xml:space="preserve"> </w:t>
      </w:r>
      <w:r w:rsidRPr="007D40D1">
        <w:rPr>
          <w:rFonts w:ascii="Arial" w:eastAsia="Arial" w:hAnsi="Arial" w:cs="Arial"/>
          <w:color w:val="231F20"/>
          <w:spacing w:val="-1"/>
          <w:sz w:val="22"/>
          <w:szCs w:val="22"/>
          <w:lang w:val="en-US" w:eastAsia="en-US"/>
        </w:rPr>
        <w:t>procedures.</w:t>
      </w:r>
    </w:p>
    <w:p w14:paraId="505617C3" w14:textId="77777777" w:rsidR="007D40D1" w:rsidRPr="007D40D1" w:rsidRDefault="007D40D1" w:rsidP="007D40D1">
      <w:pPr>
        <w:widowControl w:val="0"/>
        <w:mirrorIndents/>
        <w:rPr>
          <w:rFonts w:ascii="Arial" w:eastAsia="Arial" w:hAnsi="Arial" w:cs="Arial"/>
          <w:sz w:val="22"/>
          <w:szCs w:val="22"/>
          <w:lang w:val="en-US" w:eastAsia="en-US"/>
        </w:rPr>
      </w:pPr>
    </w:p>
    <w:p w14:paraId="11DA7CF8" w14:textId="77777777" w:rsidR="007D40D1" w:rsidRPr="007D40D1" w:rsidRDefault="007D40D1" w:rsidP="007D40D1">
      <w:pPr>
        <w:widowControl w:val="0"/>
        <w:numPr>
          <w:ilvl w:val="0"/>
          <w:numId w:val="18"/>
        </w:numPr>
        <w:tabs>
          <w:tab w:val="left" w:pos="540"/>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actively</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participate at</w:t>
      </w:r>
      <w:r w:rsidRPr="007D40D1">
        <w:rPr>
          <w:rFonts w:ascii="Arial" w:eastAsia="Arial" w:hAnsi="Arial" w:cs="Arial"/>
          <w:color w:val="231F20"/>
          <w:sz w:val="22"/>
          <w:szCs w:val="22"/>
          <w:lang w:val="en-US" w:eastAsia="en-US"/>
        </w:rPr>
        <w:t xml:space="preserve"> team</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meetings,</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supervision</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meetings</w:t>
      </w:r>
      <w:r w:rsidRPr="007D40D1">
        <w:rPr>
          <w:rFonts w:ascii="Arial" w:eastAsia="Arial" w:hAnsi="Arial" w:cs="Arial"/>
          <w:color w:val="231F20"/>
          <w:spacing w:val="-1"/>
          <w:sz w:val="22"/>
          <w:szCs w:val="22"/>
          <w:lang w:val="en-US" w:eastAsia="en-US"/>
        </w:rPr>
        <w:t xml:space="preserve"> and</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appraisal</w:t>
      </w:r>
      <w:r w:rsidRPr="007D40D1">
        <w:rPr>
          <w:rFonts w:ascii="Arial" w:eastAsia="Arial" w:hAnsi="Arial" w:cs="Arial"/>
          <w:color w:val="231F20"/>
          <w:sz w:val="22"/>
          <w:szCs w:val="22"/>
          <w:lang w:val="en-US" w:eastAsia="en-US"/>
        </w:rPr>
        <w:t xml:space="preserve"> meetings.</w:t>
      </w:r>
    </w:p>
    <w:p w14:paraId="05F8E381" w14:textId="77777777" w:rsidR="007D40D1" w:rsidRPr="007D40D1" w:rsidRDefault="007D40D1" w:rsidP="007D40D1">
      <w:pPr>
        <w:widowControl w:val="0"/>
        <w:mirrorIndents/>
        <w:rPr>
          <w:rFonts w:ascii="Arial" w:eastAsia="Arial" w:hAnsi="Arial" w:cs="Arial"/>
          <w:sz w:val="22"/>
          <w:szCs w:val="22"/>
          <w:lang w:val="en-US" w:eastAsia="en-US"/>
        </w:rPr>
      </w:pPr>
    </w:p>
    <w:p w14:paraId="383C8230" w14:textId="77777777" w:rsidR="007D40D1" w:rsidRPr="007D40D1" w:rsidRDefault="007D40D1" w:rsidP="007D40D1">
      <w:pPr>
        <w:widowControl w:val="0"/>
        <w:numPr>
          <w:ilvl w:val="0"/>
          <w:numId w:val="18"/>
        </w:numPr>
        <w:tabs>
          <w:tab w:val="left" w:pos="541"/>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attend </w:t>
      </w:r>
      <w:r w:rsidRPr="007D40D1">
        <w:rPr>
          <w:rFonts w:ascii="Arial" w:eastAsia="Arial" w:hAnsi="Arial" w:cs="Arial"/>
          <w:color w:val="231F20"/>
          <w:sz w:val="22"/>
          <w:szCs w:val="22"/>
          <w:lang w:val="en-US" w:eastAsia="en-US"/>
        </w:rPr>
        <w:t>training</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courses</w:t>
      </w:r>
      <w:r w:rsidRPr="007D40D1">
        <w:rPr>
          <w:rFonts w:ascii="Arial" w:eastAsia="Arial" w:hAnsi="Arial" w:cs="Arial"/>
          <w:color w:val="231F20"/>
          <w:spacing w:val="-1"/>
          <w:sz w:val="22"/>
          <w:szCs w:val="22"/>
          <w:lang w:val="en-US" w:eastAsia="en-US"/>
        </w:rPr>
        <w:t xml:space="preserve"> as</w:t>
      </w:r>
      <w:r w:rsidRPr="007D40D1">
        <w:rPr>
          <w:rFonts w:ascii="Arial" w:eastAsia="Arial" w:hAnsi="Arial" w:cs="Arial"/>
          <w:color w:val="231F20"/>
          <w:sz w:val="22"/>
          <w:szCs w:val="22"/>
          <w:lang w:val="en-US" w:eastAsia="en-US"/>
        </w:rPr>
        <w:t xml:space="preserve"> required</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and</w:t>
      </w:r>
      <w:r w:rsidRPr="007D40D1">
        <w:rPr>
          <w:rFonts w:ascii="Arial" w:eastAsia="Arial" w:hAnsi="Arial" w:cs="Arial"/>
          <w:color w:val="231F20"/>
          <w:sz w:val="22"/>
          <w:szCs w:val="22"/>
          <w:lang w:val="en-US" w:eastAsia="en-US"/>
        </w:rPr>
        <w:t xml:space="preserve"> 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take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responsibility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for</w:t>
      </w:r>
      <w:r w:rsidRPr="007D40D1">
        <w:rPr>
          <w:rFonts w:ascii="Arial" w:eastAsia="Arial" w:hAnsi="Arial" w:cs="Arial"/>
          <w:color w:val="231F20"/>
          <w:spacing w:val="-1"/>
          <w:sz w:val="22"/>
          <w:szCs w:val="22"/>
          <w:lang w:val="en-US" w:eastAsia="en-US"/>
        </w:rPr>
        <w:t xml:space="preserve"> personal</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development.</w:t>
      </w:r>
    </w:p>
    <w:p w14:paraId="045B395E" w14:textId="77777777" w:rsidR="007D40D1" w:rsidRPr="007D40D1" w:rsidRDefault="007D40D1" w:rsidP="007D40D1">
      <w:pPr>
        <w:widowControl w:val="0"/>
        <w:tabs>
          <w:tab w:val="left" w:pos="539"/>
        </w:tabs>
        <w:mirrorIndents/>
        <w:rPr>
          <w:rFonts w:ascii="Arial" w:eastAsia="Arial" w:hAnsi="Arial" w:cs="Arial"/>
          <w:sz w:val="22"/>
          <w:szCs w:val="22"/>
          <w:lang w:val="en-US" w:eastAsia="en-US"/>
        </w:rPr>
      </w:pPr>
    </w:p>
    <w:p w14:paraId="07AEB6DA" w14:textId="43FED8C6" w:rsidR="00EC7B34" w:rsidRPr="00A16919" w:rsidRDefault="007D40D1" w:rsidP="00A16919">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keep completely confidential</w:t>
      </w:r>
      <w:r w:rsidRPr="007D40D1">
        <w:rPr>
          <w:rFonts w:ascii="Arial" w:eastAsia="Arial" w:hAnsi="Arial" w:cs="Arial"/>
          <w:color w:val="231F20"/>
          <w:spacing w:val="-1"/>
          <w:sz w:val="22"/>
          <w:szCs w:val="22"/>
          <w:lang w:val="en-US" w:eastAsia="en-US"/>
        </w:rPr>
        <w:t xml:space="preserve"> any</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information </w:t>
      </w:r>
      <w:r w:rsidRPr="007D40D1">
        <w:rPr>
          <w:rFonts w:ascii="Arial" w:eastAsia="Arial" w:hAnsi="Arial" w:cs="Arial"/>
          <w:color w:val="231F20"/>
          <w:sz w:val="22"/>
          <w:szCs w:val="22"/>
          <w:lang w:val="en-US" w:eastAsia="en-US"/>
        </w:rPr>
        <w:t>regarding</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the children, their</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families</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or</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other</w:t>
      </w:r>
      <w:r w:rsidRPr="007D40D1">
        <w:rPr>
          <w:rFonts w:ascii="Arial" w:eastAsia="Arial" w:hAnsi="Arial" w:cs="Arial"/>
          <w:color w:val="231F20"/>
          <w:spacing w:val="24"/>
          <w:sz w:val="22"/>
          <w:szCs w:val="22"/>
          <w:lang w:val="en-US" w:eastAsia="en-US"/>
        </w:rPr>
        <w:t xml:space="preserve"> </w:t>
      </w:r>
      <w:r w:rsidRPr="007D40D1">
        <w:rPr>
          <w:rFonts w:ascii="Arial" w:eastAsia="Arial" w:hAnsi="Arial" w:cs="Arial"/>
          <w:color w:val="231F20"/>
          <w:spacing w:val="-1"/>
          <w:sz w:val="22"/>
          <w:szCs w:val="22"/>
          <w:lang w:val="en-US" w:eastAsia="en-US"/>
        </w:rPr>
        <w:t xml:space="preserve">staff, which is acquired as part of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job.</w:t>
      </w:r>
    </w:p>
    <w:p w14:paraId="0E751B45" w14:textId="3943E5D7" w:rsidR="007D40D1" w:rsidRPr="007D40D1" w:rsidRDefault="007D40D1" w:rsidP="00CF324E">
      <w:pPr>
        <w:rPr>
          <w:rFonts w:eastAsiaTheme="minorHAnsi" w:cstheme="minorBidi"/>
          <w:sz w:val="22"/>
          <w:szCs w:val="22"/>
          <w:lang w:val="en-US" w:eastAsia="en-US"/>
        </w:rPr>
      </w:pPr>
    </w:p>
    <w:p w14:paraId="1B343DC0"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theme="minorBidi"/>
          <w:sz w:val="22"/>
          <w:szCs w:val="22"/>
          <w:lang w:val="en-US" w:eastAsia="en-US"/>
        </w:rPr>
        <w:lastRenderedPageBreak/>
        <w:t>To be aware of and adhere to all the setting’s policies and procedures including those relating to confidentiality, equality and diversity, health and safety, fire precautions, dropping off and collection of children, food safety, cleanliness of the setting, safeguarding, setting hygiene and whistleblowing. This is not an exhaustive list of the setting’s procedures.</w:t>
      </w:r>
    </w:p>
    <w:p w14:paraId="3E31AAFE" w14:textId="77777777" w:rsidR="007D40D1" w:rsidRPr="007D40D1" w:rsidRDefault="007D40D1" w:rsidP="007D40D1">
      <w:pPr>
        <w:widowControl w:val="0"/>
        <w:mirrorIndents/>
        <w:rPr>
          <w:rFonts w:ascii="Arial" w:eastAsia="Arial" w:hAnsi="Arial" w:cs="Arial"/>
          <w:sz w:val="22"/>
          <w:szCs w:val="22"/>
          <w:lang w:val="en-US" w:eastAsia="en-US"/>
        </w:rPr>
      </w:pPr>
    </w:p>
    <w:p w14:paraId="1279AD9D"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ensure </w:t>
      </w:r>
      <w:r w:rsidRPr="007D40D1">
        <w:rPr>
          <w:rFonts w:ascii="Arial" w:eastAsia="Arial" w:hAnsi="Arial" w:cs="Arial"/>
          <w:color w:val="231F20"/>
          <w:sz w:val="22"/>
          <w:szCs w:val="22"/>
          <w:lang w:val="en-US" w:eastAsia="en-US"/>
        </w:rPr>
        <w:t>that</w:t>
      </w:r>
      <w:r w:rsidRPr="007D40D1">
        <w:rPr>
          <w:rFonts w:ascii="Arial" w:eastAsia="Arial" w:hAnsi="Arial" w:cs="Arial"/>
          <w:color w:val="231F20"/>
          <w:spacing w:val="-1"/>
          <w:sz w:val="22"/>
          <w:szCs w:val="22"/>
          <w:lang w:val="en-US" w:eastAsia="en-US"/>
        </w:rPr>
        <w:t xml:space="preserve"> adequate </w:t>
      </w:r>
      <w:r w:rsidRPr="007D40D1">
        <w:rPr>
          <w:rFonts w:ascii="Arial" w:eastAsia="Arial" w:hAnsi="Arial" w:cs="Arial"/>
          <w:color w:val="231F20"/>
          <w:sz w:val="22"/>
          <w:szCs w:val="22"/>
          <w:lang w:val="en-US" w:eastAsia="en-US"/>
        </w:rPr>
        <w:t>records</w:t>
      </w:r>
      <w:r w:rsidRPr="007D40D1">
        <w:rPr>
          <w:rFonts w:ascii="Arial" w:eastAsia="Arial" w:hAnsi="Arial" w:cs="Arial"/>
          <w:color w:val="231F20"/>
          <w:spacing w:val="-1"/>
          <w:sz w:val="22"/>
          <w:szCs w:val="22"/>
          <w:lang w:val="en-US" w:eastAsia="en-US"/>
        </w:rPr>
        <w:t xml:space="preserve"> are </w:t>
      </w:r>
      <w:r w:rsidRPr="007D40D1">
        <w:rPr>
          <w:rFonts w:ascii="Arial" w:eastAsia="Arial" w:hAnsi="Arial" w:cs="Arial"/>
          <w:color w:val="231F20"/>
          <w:sz w:val="22"/>
          <w:szCs w:val="22"/>
          <w:lang w:val="en-US" w:eastAsia="en-US"/>
        </w:rPr>
        <w:t xml:space="preserve">kept </w:t>
      </w:r>
      <w:r w:rsidRPr="007D40D1">
        <w:rPr>
          <w:rFonts w:ascii="Arial" w:eastAsia="Arial" w:hAnsi="Arial" w:cs="Arial"/>
          <w:color w:val="231F20"/>
          <w:spacing w:val="-1"/>
          <w:sz w:val="22"/>
          <w:szCs w:val="22"/>
          <w:lang w:val="en-US" w:eastAsia="en-US"/>
        </w:rPr>
        <w:t xml:space="preserve">and updated </w:t>
      </w:r>
      <w:r w:rsidRPr="007D40D1">
        <w:rPr>
          <w:rFonts w:ascii="Arial" w:eastAsia="Arial" w:hAnsi="Arial" w:cs="Arial"/>
          <w:color w:val="231F20"/>
          <w:spacing w:val="-2"/>
          <w:sz w:val="22"/>
          <w:szCs w:val="22"/>
          <w:lang w:val="en-US" w:eastAsia="en-US"/>
        </w:rPr>
        <w:t>regularly.</w:t>
      </w:r>
    </w:p>
    <w:p w14:paraId="6106239E" w14:textId="77777777" w:rsidR="007D40D1" w:rsidRPr="007D40D1" w:rsidRDefault="007D40D1" w:rsidP="007D40D1">
      <w:pPr>
        <w:widowControl w:val="0"/>
        <w:mirrorIndents/>
        <w:rPr>
          <w:rFonts w:ascii="Arial" w:eastAsia="Arial" w:hAnsi="Arial" w:cs="Arial"/>
          <w:sz w:val="22"/>
          <w:szCs w:val="22"/>
          <w:lang w:val="en-US" w:eastAsia="en-US"/>
        </w:rPr>
      </w:pPr>
    </w:p>
    <w:p w14:paraId="43915E75"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promote</w:t>
      </w:r>
      <w:r w:rsidRPr="007D40D1">
        <w:rPr>
          <w:rFonts w:ascii="Arial" w:eastAsia="Arial" w:hAnsi="Arial" w:cs="Arial"/>
          <w:color w:val="231F20"/>
          <w:sz w:val="22"/>
          <w:szCs w:val="22"/>
          <w:lang w:val="en-US" w:eastAsia="en-US"/>
        </w:rPr>
        <w:t xml:space="preserve"> the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setting to current</w:t>
      </w:r>
      <w:r w:rsidRPr="007D40D1">
        <w:rPr>
          <w:rFonts w:ascii="Arial" w:eastAsia="Arial" w:hAnsi="Arial" w:cs="Arial"/>
          <w:color w:val="231F20"/>
          <w:spacing w:val="-1"/>
          <w:sz w:val="22"/>
          <w:szCs w:val="22"/>
          <w:lang w:val="en-US" w:eastAsia="en-US"/>
        </w:rPr>
        <w:t xml:space="preserve"> parents</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and potential</w:t>
      </w:r>
      <w:r w:rsidRPr="007D40D1">
        <w:rPr>
          <w:rFonts w:ascii="Arial" w:eastAsia="Arial" w:hAnsi="Arial" w:cs="Arial"/>
          <w:color w:val="231F20"/>
          <w:sz w:val="22"/>
          <w:szCs w:val="22"/>
          <w:lang w:val="en-US" w:eastAsia="en-US"/>
        </w:rPr>
        <w:t xml:space="preserve"> customers.</w:t>
      </w:r>
    </w:p>
    <w:p w14:paraId="3AE18439" w14:textId="77777777" w:rsidR="007D40D1" w:rsidRPr="007D40D1" w:rsidRDefault="007D40D1" w:rsidP="007D40D1">
      <w:pPr>
        <w:widowControl w:val="0"/>
        <w:rPr>
          <w:rFonts w:eastAsiaTheme="minorHAnsi" w:cs="Arial"/>
          <w:sz w:val="22"/>
          <w:szCs w:val="22"/>
          <w:lang w:val="en-US" w:eastAsia="en-US"/>
        </w:rPr>
      </w:pPr>
    </w:p>
    <w:p w14:paraId="789A50C0"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sz w:val="22"/>
          <w:szCs w:val="22"/>
          <w:lang w:val="en-US" w:eastAsia="en-US"/>
        </w:rPr>
        <w:t>To comply with the requirements of the General Data Protection Regulation.</w:t>
      </w:r>
    </w:p>
    <w:p w14:paraId="7AC780FC" w14:textId="34BE3FDB" w:rsidR="007D40D1" w:rsidRPr="007D40D1" w:rsidRDefault="007D40D1" w:rsidP="007D40D1">
      <w:pPr>
        <w:widowControl w:val="0"/>
        <w:ind w:right="114"/>
        <w:mirrorIndents/>
        <w:rPr>
          <w:rFonts w:ascii="Arial" w:eastAsiaTheme="minorHAnsi" w:hAnsi="Arial" w:cs="Arial"/>
          <w:b/>
          <w:color w:val="1D1515"/>
          <w:sz w:val="22"/>
          <w:szCs w:val="22"/>
          <w:lang w:val="en-US" w:eastAsia="en-US"/>
        </w:rPr>
      </w:pPr>
    </w:p>
    <w:p w14:paraId="52AC428D" w14:textId="77777777" w:rsidR="007D40D1" w:rsidRPr="007D40D1" w:rsidRDefault="007D40D1" w:rsidP="007D40D1">
      <w:pPr>
        <w:widowControl w:val="0"/>
        <w:ind w:right="114"/>
        <w:mirrorIndents/>
        <w:rPr>
          <w:rFonts w:ascii="Arial" w:eastAsia="Arial" w:hAnsi="Arial" w:cs="Arial"/>
          <w:sz w:val="22"/>
          <w:szCs w:val="22"/>
          <w:lang w:val="en-US" w:eastAsia="en-US"/>
        </w:rPr>
      </w:pPr>
      <w:r w:rsidRPr="007D40D1">
        <w:rPr>
          <w:rFonts w:ascii="Arial" w:eastAsiaTheme="minorHAnsi" w:hAnsi="Arial" w:cs="Arial"/>
          <w:b/>
          <w:color w:val="1D1515"/>
          <w:sz w:val="22"/>
          <w:szCs w:val="22"/>
          <w:lang w:val="en-US" w:eastAsia="en-US"/>
        </w:rPr>
        <w:t>This</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job</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description</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is</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not</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pacing w:val="-1"/>
          <w:sz w:val="22"/>
          <w:szCs w:val="22"/>
          <w:lang w:val="en-US" w:eastAsia="en-US"/>
        </w:rPr>
        <w:t>an</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pacing w:val="-1"/>
          <w:sz w:val="22"/>
          <w:szCs w:val="22"/>
          <w:lang w:val="en-US" w:eastAsia="en-US"/>
        </w:rPr>
        <w:t>exhaustive</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list</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of</w:t>
      </w:r>
      <w:r w:rsidRPr="007D40D1">
        <w:rPr>
          <w:rFonts w:ascii="Arial" w:eastAsiaTheme="minorHAnsi" w:hAnsi="Arial" w:cs="Arial"/>
          <w:b/>
          <w:color w:val="1D1515"/>
          <w:spacing w:val="-4"/>
          <w:sz w:val="22"/>
          <w:szCs w:val="22"/>
          <w:lang w:val="en-US" w:eastAsia="en-US"/>
        </w:rPr>
        <w:t xml:space="preserve"> </w:t>
      </w:r>
      <w:proofErr w:type="gramStart"/>
      <w:r w:rsidRPr="007D40D1">
        <w:rPr>
          <w:rFonts w:ascii="Arial" w:eastAsiaTheme="minorHAnsi" w:hAnsi="Arial" w:cs="Arial"/>
          <w:b/>
          <w:color w:val="1D1515"/>
          <w:sz w:val="22"/>
          <w:szCs w:val="22"/>
          <w:lang w:val="en-US" w:eastAsia="en-US"/>
        </w:rPr>
        <w:t>duties</w:t>
      </w:r>
      <w:proofErr w:type="gramEnd"/>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pacing w:val="-1"/>
          <w:sz w:val="22"/>
          <w:szCs w:val="22"/>
          <w:lang w:val="en-US" w:eastAsia="en-US"/>
        </w:rPr>
        <w:t>and</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the</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post</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holder</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will</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be</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pacing w:val="-1"/>
          <w:sz w:val="22"/>
          <w:szCs w:val="22"/>
          <w:lang w:val="en-US" w:eastAsia="en-US"/>
        </w:rPr>
        <w:t>required</w:t>
      </w:r>
      <w:r w:rsidRPr="007D40D1">
        <w:rPr>
          <w:rFonts w:ascii="Arial" w:eastAsiaTheme="minorHAnsi" w:hAnsi="Arial" w:cs="Arial"/>
          <w:b/>
          <w:color w:val="1D1515"/>
          <w:spacing w:val="23"/>
          <w:w w:val="99"/>
          <w:sz w:val="22"/>
          <w:szCs w:val="22"/>
          <w:lang w:val="en-US" w:eastAsia="en-US"/>
        </w:rPr>
        <w:t xml:space="preserve"> </w:t>
      </w:r>
      <w:r w:rsidRPr="007D40D1">
        <w:rPr>
          <w:rFonts w:ascii="Arial" w:eastAsiaTheme="minorHAnsi" w:hAnsi="Arial" w:cs="Arial"/>
          <w:b/>
          <w:color w:val="1D1515"/>
          <w:sz w:val="22"/>
          <w:szCs w:val="22"/>
          <w:lang w:val="en-US" w:eastAsia="en-US"/>
        </w:rPr>
        <w:t>to</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undertake</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pacing w:val="-1"/>
          <w:sz w:val="22"/>
          <w:szCs w:val="22"/>
          <w:lang w:val="en-US" w:eastAsia="en-US"/>
        </w:rPr>
        <w:t>any</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other</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pacing w:val="-1"/>
          <w:sz w:val="22"/>
          <w:szCs w:val="22"/>
          <w:lang w:val="en-US" w:eastAsia="en-US"/>
        </w:rPr>
        <w:t xml:space="preserve">reasonable </w:t>
      </w:r>
      <w:r w:rsidRPr="007D40D1">
        <w:rPr>
          <w:rFonts w:ascii="Arial" w:eastAsiaTheme="minorHAnsi" w:hAnsi="Arial" w:cs="Arial"/>
          <w:b/>
          <w:color w:val="1D1515"/>
          <w:sz w:val="22"/>
          <w:szCs w:val="22"/>
          <w:lang w:val="en-US" w:eastAsia="en-US"/>
        </w:rPr>
        <w:t>duties</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z w:val="22"/>
          <w:szCs w:val="22"/>
          <w:lang w:val="en-US" w:eastAsia="en-US"/>
        </w:rPr>
        <w:t>discussed</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pacing w:val="-1"/>
          <w:sz w:val="22"/>
          <w:szCs w:val="22"/>
          <w:lang w:val="en-US" w:eastAsia="en-US"/>
        </w:rPr>
        <w:t>and</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directed</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by</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the</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line</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pacing w:val="-3"/>
          <w:sz w:val="22"/>
          <w:szCs w:val="22"/>
          <w:lang w:val="en-US" w:eastAsia="en-US"/>
        </w:rPr>
        <w:t>manager.</w:t>
      </w:r>
      <w:r w:rsidRPr="007D40D1">
        <w:rPr>
          <w:rFonts w:ascii="Arial" w:eastAsiaTheme="minorHAnsi" w:hAnsi="Arial" w:cs="Arial"/>
          <w:b/>
          <w:color w:val="1D1515"/>
          <w:spacing w:val="-1"/>
          <w:sz w:val="22"/>
          <w:szCs w:val="22"/>
          <w:lang w:val="en-US" w:eastAsia="en-US"/>
        </w:rPr>
        <w:t xml:space="preserve"> </w:t>
      </w:r>
      <w:r w:rsidRPr="007D40D1">
        <w:rPr>
          <w:rFonts w:ascii="Arial" w:eastAsiaTheme="minorHAnsi" w:hAnsi="Arial" w:cs="Arial"/>
          <w:b/>
          <w:color w:val="1D1515"/>
          <w:sz w:val="22"/>
          <w:szCs w:val="22"/>
          <w:lang w:val="en-US" w:eastAsia="en-US"/>
        </w:rPr>
        <w:t>The</w:t>
      </w:r>
      <w:r w:rsidRPr="007D40D1">
        <w:rPr>
          <w:rFonts w:ascii="Arial" w:eastAsiaTheme="minorHAnsi" w:hAnsi="Arial" w:cs="Arial"/>
          <w:b/>
          <w:color w:val="1D1515"/>
          <w:spacing w:val="30"/>
          <w:w w:val="99"/>
          <w:sz w:val="22"/>
          <w:szCs w:val="22"/>
          <w:lang w:val="en-US" w:eastAsia="en-US"/>
        </w:rPr>
        <w:t xml:space="preserve"> </w:t>
      </w:r>
      <w:r w:rsidRPr="007D40D1">
        <w:rPr>
          <w:rFonts w:ascii="Arial" w:eastAsiaTheme="minorHAnsi" w:hAnsi="Arial" w:cs="Arial"/>
          <w:b/>
          <w:color w:val="1D1515"/>
          <w:sz w:val="22"/>
          <w:szCs w:val="22"/>
          <w:lang w:val="en-US" w:eastAsia="en-US"/>
        </w:rPr>
        <w:t>post</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holder</w:t>
      </w:r>
      <w:r w:rsidRPr="007D40D1">
        <w:rPr>
          <w:rFonts w:ascii="Arial" w:eastAsiaTheme="minorHAnsi" w:hAnsi="Arial" w:cs="Arial"/>
          <w:b/>
          <w:color w:val="1D1515"/>
          <w:spacing w:val="-6"/>
          <w:sz w:val="22"/>
          <w:szCs w:val="22"/>
          <w:lang w:val="en-US" w:eastAsia="en-US"/>
        </w:rPr>
        <w:t xml:space="preserve"> </w:t>
      </w:r>
      <w:r w:rsidRPr="007D40D1">
        <w:rPr>
          <w:rFonts w:ascii="Arial" w:eastAsiaTheme="minorHAnsi" w:hAnsi="Arial" w:cs="Arial"/>
          <w:b/>
          <w:color w:val="1D1515"/>
          <w:sz w:val="22"/>
          <w:szCs w:val="22"/>
          <w:lang w:val="en-US" w:eastAsia="en-US"/>
        </w:rPr>
        <w:t>is</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pacing w:val="-1"/>
          <w:sz w:val="22"/>
          <w:szCs w:val="22"/>
          <w:lang w:val="en-US" w:eastAsia="en-US"/>
        </w:rPr>
        <w:t>also</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pacing w:val="-1"/>
          <w:sz w:val="22"/>
          <w:szCs w:val="22"/>
          <w:lang w:val="en-US" w:eastAsia="en-US"/>
        </w:rPr>
        <w:t>expected</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to</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be</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flexible</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pacing w:val="-1"/>
          <w:sz w:val="22"/>
          <w:szCs w:val="22"/>
          <w:lang w:val="en-US" w:eastAsia="en-US"/>
        </w:rPr>
        <w:t>and</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pacing w:val="-1"/>
          <w:sz w:val="22"/>
          <w:szCs w:val="22"/>
          <w:lang w:val="en-US" w:eastAsia="en-US"/>
        </w:rPr>
        <w:t>adaptable</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in</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their</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pacing w:val="-1"/>
          <w:sz w:val="22"/>
          <w:szCs w:val="22"/>
          <w:lang w:val="en-US" w:eastAsia="en-US"/>
        </w:rPr>
        <w:t>approach</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to</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fulfilling</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their</w:t>
      </w:r>
      <w:r w:rsidRPr="007D40D1">
        <w:rPr>
          <w:rFonts w:ascii="Arial" w:eastAsiaTheme="minorHAnsi" w:hAnsi="Arial" w:cs="Arial"/>
          <w:b/>
          <w:color w:val="1D1515"/>
          <w:spacing w:val="26"/>
          <w:w w:val="99"/>
          <w:sz w:val="22"/>
          <w:szCs w:val="22"/>
          <w:lang w:val="en-US" w:eastAsia="en-US"/>
        </w:rPr>
        <w:t xml:space="preserve"> </w:t>
      </w:r>
      <w:r w:rsidRPr="007D40D1">
        <w:rPr>
          <w:rFonts w:ascii="Arial" w:eastAsiaTheme="minorHAnsi" w:hAnsi="Arial" w:cs="Arial"/>
          <w:b/>
          <w:color w:val="1D1515"/>
          <w:sz w:val="22"/>
          <w:szCs w:val="22"/>
          <w:lang w:val="en-US" w:eastAsia="en-US"/>
        </w:rPr>
        <w:t>duties.</w:t>
      </w:r>
    </w:p>
    <w:p w14:paraId="3581F091" w14:textId="77777777" w:rsidR="007D40D1" w:rsidRPr="007D40D1" w:rsidRDefault="007D40D1" w:rsidP="007D40D1">
      <w:pPr>
        <w:widowControl w:val="0"/>
        <w:mirrorIndents/>
        <w:rPr>
          <w:rFonts w:ascii="Arial" w:eastAsia="Arial" w:hAnsi="Arial" w:cs="Arial"/>
          <w:b/>
          <w:bCs/>
          <w:sz w:val="22"/>
          <w:szCs w:val="22"/>
          <w:lang w:val="en-US" w:eastAsia="en-US"/>
        </w:rPr>
      </w:pPr>
    </w:p>
    <w:p w14:paraId="54F6C03E" w14:textId="77777777" w:rsidR="007D40D1" w:rsidRPr="007D40D1" w:rsidRDefault="007D40D1" w:rsidP="007D40D1">
      <w:pPr>
        <w:widowControl w:val="0"/>
        <w:mirrorIndents/>
        <w:rPr>
          <w:rFonts w:ascii="Arial" w:eastAsia="Arial" w:hAnsi="Arial" w:cs="Arial"/>
          <w:sz w:val="22"/>
          <w:szCs w:val="22"/>
          <w:lang w:val="en-US" w:eastAsia="en-US"/>
        </w:rPr>
      </w:pPr>
      <w:r w:rsidRPr="007D40D1">
        <w:rPr>
          <w:rFonts w:ascii="Arial" w:eastAsiaTheme="minorHAnsi" w:hAnsi="Arial" w:cs="Arial"/>
          <w:b/>
          <w:color w:val="231F20"/>
          <w:sz w:val="22"/>
          <w:szCs w:val="22"/>
          <w:lang w:val="en-US" w:eastAsia="en-US"/>
        </w:rPr>
        <w:t>Person</w:t>
      </w:r>
      <w:r w:rsidRPr="007D40D1">
        <w:rPr>
          <w:rFonts w:ascii="Arial" w:eastAsiaTheme="minorHAnsi" w:hAnsi="Arial" w:cs="Arial"/>
          <w:b/>
          <w:color w:val="231F20"/>
          <w:spacing w:val="-14"/>
          <w:sz w:val="22"/>
          <w:szCs w:val="22"/>
          <w:lang w:val="en-US" w:eastAsia="en-US"/>
        </w:rPr>
        <w:t xml:space="preserve"> </w:t>
      </w:r>
      <w:r w:rsidRPr="007D40D1">
        <w:rPr>
          <w:rFonts w:ascii="Arial" w:eastAsiaTheme="minorHAnsi" w:hAnsi="Arial" w:cs="Arial"/>
          <w:b/>
          <w:color w:val="231F20"/>
          <w:spacing w:val="-1"/>
          <w:sz w:val="22"/>
          <w:szCs w:val="22"/>
          <w:lang w:val="en-US" w:eastAsia="en-US"/>
        </w:rPr>
        <w:t>specification</w:t>
      </w:r>
    </w:p>
    <w:p w14:paraId="1939F500" w14:textId="77777777" w:rsidR="007D40D1" w:rsidRPr="007D40D1" w:rsidRDefault="007D40D1" w:rsidP="007D40D1">
      <w:pPr>
        <w:widowControl w:val="0"/>
        <w:mirrorIndents/>
        <w:rPr>
          <w:rFonts w:ascii="Arial" w:eastAsia="Arial" w:hAnsi="Arial" w:cs="Arial"/>
          <w:b/>
          <w:bCs/>
          <w:sz w:val="22"/>
          <w:szCs w:val="22"/>
          <w:lang w:val="en-US" w:eastAsia="en-US"/>
        </w:rPr>
      </w:pPr>
    </w:p>
    <w:p w14:paraId="5F78B8BF" w14:textId="77777777" w:rsidR="007D40D1" w:rsidRPr="007D40D1" w:rsidRDefault="007D40D1" w:rsidP="007D40D1">
      <w:pPr>
        <w:widowControl w:val="0"/>
        <w:mirrorIndents/>
        <w:rPr>
          <w:rFonts w:ascii="Arial" w:eastAsia="Arial" w:hAnsi="Arial" w:cs="Arial"/>
          <w:sz w:val="22"/>
          <w:szCs w:val="22"/>
          <w:lang w:val="en-US" w:eastAsia="en-US"/>
        </w:rPr>
      </w:pPr>
      <w:r w:rsidRPr="007D40D1">
        <w:rPr>
          <w:rFonts w:ascii="Arial" w:eastAsiaTheme="minorHAnsi" w:hAnsi="Arial" w:cs="Arial"/>
          <w:i/>
          <w:color w:val="231F20"/>
          <w:sz w:val="22"/>
          <w:szCs w:val="22"/>
          <w:lang w:val="en-US" w:eastAsia="en-US"/>
        </w:rPr>
        <w:t>Essential</w:t>
      </w:r>
      <w:r w:rsidRPr="007D40D1">
        <w:rPr>
          <w:rFonts w:ascii="Arial" w:eastAsiaTheme="minorHAnsi" w:hAnsi="Arial" w:cs="Arial"/>
          <w:i/>
          <w:color w:val="231F20"/>
          <w:spacing w:val="-1"/>
          <w:sz w:val="22"/>
          <w:szCs w:val="22"/>
          <w:lang w:val="en-US" w:eastAsia="en-US"/>
        </w:rPr>
        <w:t xml:space="preserve"> </w:t>
      </w:r>
      <w:r w:rsidRPr="007D40D1">
        <w:rPr>
          <w:rFonts w:ascii="Arial" w:eastAsiaTheme="minorHAnsi" w:hAnsi="Arial" w:cs="Arial"/>
          <w:i/>
          <w:color w:val="231F20"/>
          <w:sz w:val="22"/>
          <w:szCs w:val="22"/>
          <w:lang w:val="en-US" w:eastAsia="en-US"/>
        </w:rPr>
        <w:t>criteria</w:t>
      </w:r>
    </w:p>
    <w:p w14:paraId="3513ED8B" w14:textId="77777777" w:rsidR="007D40D1" w:rsidRPr="007D40D1" w:rsidRDefault="007D40D1" w:rsidP="000000CC">
      <w:pPr>
        <w:widowControl w:val="0"/>
        <w:mirrorIndents/>
        <w:rPr>
          <w:rFonts w:ascii="Arial" w:eastAsia="Arial" w:hAnsi="Arial" w:cs="Arial"/>
          <w:sz w:val="22"/>
          <w:szCs w:val="22"/>
          <w:lang w:val="en-US" w:eastAsia="en-US"/>
        </w:rPr>
      </w:pPr>
    </w:p>
    <w:p w14:paraId="2858677D" w14:textId="42810F8F" w:rsidR="007D40D1" w:rsidRPr="00777C59" w:rsidRDefault="00060C28" w:rsidP="007D3865">
      <w:pPr>
        <w:widowControl w:val="0"/>
        <w:numPr>
          <w:ilvl w:val="0"/>
          <w:numId w:val="17"/>
        </w:numPr>
        <w:tabs>
          <w:tab w:val="left" w:pos="539"/>
        </w:tabs>
        <w:ind w:left="425" w:hanging="425"/>
        <w:mirrorIndents/>
        <w:rPr>
          <w:rFonts w:ascii="Arial" w:eastAsia="Arial" w:hAnsi="Arial" w:cs="Arial"/>
          <w:sz w:val="22"/>
          <w:szCs w:val="22"/>
          <w:lang w:val="en-US" w:eastAsia="en-US"/>
        </w:rPr>
      </w:pPr>
      <w:r>
        <w:rPr>
          <w:rFonts w:ascii="Arial" w:eastAsia="Arial" w:hAnsi="Arial" w:cs="Arial"/>
          <w:color w:val="231F20"/>
          <w:spacing w:val="-1"/>
          <w:sz w:val="22"/>
          <w:szCs w:val="22"/>
          <w:lang w:val="en-US" w:eastAsia="en-US"/>
        </w:rPr>
        <w:t xml:space="preserve">Willingness to </w:t>
      </w:r>
      <w:r w:rsidR="0053640E">
        <w:rPr>
          <w:rFonts w:ascii="Arial" w:eastAsia="Arial" w:hAnsi="Arial" w:cs="Arial"/>
          <w:color w:val="231F20"/>
          <w:spacing w:val="-1"/>
          <w:sz w:val="22"/>
          <w:szCs w:val="22"/>
          <w:lang w:val="en-US" w:eastAsia="en-US"/>
        </w:rPr>
        <w:t>gain Food Hygiene Level 2 qualification and maintain for the duration of employment</w:t>
      </w:r>
      <w:r>
        <w:rPr>
          <w:rFonts w:ascii="Arial" w:eastAsia="Arial" w:hAnsi="Arial" w:cs="Arial"/>
          <w:color w:val="231F20"/>
          <w:spacing w:val="-1"/>
          <w:sz w:val="22"/>
          <w:szCs w:val="22"/>
          <w:lang w:val="en-US" w:eastAsia="en-US"/>
        </w:rPr>
        <w:t>.</w:t>
      </w:r>
    </w:p>
    <w:p w14:paraId="6FFB919B" w14:textId="77777777" w:rsidR="00777C59" w:rsidRPr="00D46F58" w:rsidRDefault="00777C59" w:rsidP="00777C59">
      <w:pPr>
        <w:widowControl w:val="0"/>
        <w:tabs>
          <w:tab w:val="left" w:pos="539"/>
        </w:tabs>
        <w:mirrorIndents/>
        <w:rPr>
          <w:rFonts w:ascii="Arial" w:eastAsia="Arial" w:hAnsi="Arial" w:cs="Arial"/>
          <w:sz w:val="22"/>
          <w:szCs w:val="22"/>
          <w:lang w:val="en-US" w:eastAsia="en-US"/>
        </w:rPr>
      </w:pPr>
    </w:p>
    <w:p w14:paraId="0F9232BD" w14:textId="77777777" w:rsidR="000000CC" w:rsidRPr="007D40D1" w:rsidRDefault="000000CC" w:rsidP="000000CC">
      <w:pPr>
        <w:widowControl w:val="0"/>
        <w:numPr>
          <w:ilvl w:val="0"/>
          <w:numId w:val="17"/>
        </w:numPr>
        <w:tabs>
          <w:tab w:val="left" w:pos="539"/>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Willingness</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 xml:space="preserve">to </w:t>
      </w:r>
      <w:r w:rsidRPr="007D40D1">
        <w:rPr>
          <w:rFonts w:ascii="Arial" w:eastAsia="Arial" w:hAnsi="Arial" w:cs="Arial"/>
          <w:color w:val="231F20"/>
          <w:spacing w:val="-1"/>
          <w:sz w:val="22"/>
          <w:szCs w:val="22"/>
          <w:lang w:val="en-US" w:eastAsia="en-US"/>
        </w:rPr>
        <w:t>learn and</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undertake </w:t>
      </w:r>
      <w:r w:rsidRPr="007D40D1">
        <w:rPr>
          <w:rFonts w:ascii="Arial" w:eastAsia="Arial" w:hAnsi="Arial" w:cs="Arial"/>
          <w:color w:val="231F20"/>
          <w:sz w:val="22"/>
          <w:szCs w:val="22"/>
          <w:lang w:val="en-US" w:eastAsia="en-US"/>
        </w:rPr>
        <w:t>further</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training.</w:t>
      </w:r>
    </w:p>
    <w:p w14:paraId="2BB9D82A" w14:textId="77777777" w:rsidR="000000CC" w:rsidRPr="000000CC" w:rsidRDefault="000000CC" w:rsidP="000000CC">
      <w:pPr>
        <w:widowControl w:val="0"/>
        <w:tabs>
          <w:tab w:val="left" w:pos="539"/>
        </w:tabs>
        <w:ind w:left="425"/>
        <w:mirrorIndents/>
        <w:rPr>
          <w:rFonts w:ascii="Arial" w:eastAsia="Arial" w:hAnsi="Arial" w:cs="Arial"/>
          <w:sz w:val="22"/>
          <w:szCs w:val="22"/>
          <w:lang w:val="en-US" w:eastAsia="en-US"/>
        </w:rPr>
      </w:pPr>
    </w:p>
    <w:p w14:paraId="6286FADA" w14:textId="6C3EC008" w:rsidR="007D40D1" w:rsidRPr="007D40D1" w:rsidRDefault="007D40D1"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Previous</w:t>
      </w:r>
      <w:r w:rsidRPr="007D40D1">
        <w:rPr>
          <w:rFonts w:ascii="Arial" w:eastAsia="Arial" w:hAnsi="Arial" w:cs="Arial"/>
          <w:color w:val="231F20"/>
          <w:spacing w:val="-1"/>
          <w:sz w:val="22"/>
          <w:szCs w:val="22"/>
          <w:lang w:val="en-US" w:eastAsia="en-US"/>
        </w:rPr>
        <w:t xml:space="preserve"> experience</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with </w:t>
      </w:r>
      <w:r w:rsidRPr="007D40D1">
        <w:rPr>
          <w:rFonts w:ascii="Arial" w:eastAsia="Arial" w:hAnsi="Arial" w:cs="Arial"/>
          <w:color w:val="231F20"/>
          <w:sz w:val="22"/>
          <w:szCs w:val="22"/>
          <w:lang w:val="en-US" w:eastAsia="en-US"/>
        </w:rPr>
        <w:t>young children.</w:t>
      </w:r>
    </w:p>
    <w:p w14:paraId="6F52723B"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48F536FF" w14:textId="3508B8FC" w:rsidR="007D40D1" w:rsidRPr="007D40D1" w:rsidRDefault="007A6C24"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Pr>
          <w:rFonts w:ascii="Arial" w:eastAsia="Arial" w:hAnsi="Arial" w:cs="Arial"/>
          <w:color w:val="231F20"/>
          <w:sz w:val="22"/>
          <w:szCs w:val="22"/>
          <w:lang w:val="en-US" w:eastAsia="en-US"/>
        </w:rPr>
        <w:t>Basic</w:t>
      </w:r>
      <w:r w:rsidR="007D40D1" w:rsidRPr="007D40D1">
        <w:rPr>
          <w:rFonts w:ascii="Arial" w:eastAsia="Arial" w:hAnsi="Arial" w:cs="Arial"/>
          <w:color w:val="231F20"/>
          <w:spacing w:val="-1"/>
          <w:sz w:val="22"/>
          <w:szCs w:val="22"/>
          <w:lang w:val="en-US" w:eastAsia="en-US"/>
        </w:rPr>
        <w:t xml:space="preserve"> </w:t>
      </w:r>
      <w:r w:rsidR="007D40D1" w:rsidRPr="007D40D1">
        <w:rPr>
          <w:rFonts w:ascii="Arial" w:eastAsia="Arial" w:hAnsi="Arial" w:cs="Arial"/>
          <w:color w:val="231F20"/>
          <w:sz w:val="22"/>
          <w:szCs w:val="22"/>
          <w:lang w:val="en-US" w:eastAsia="en-US"/>
        </w:rPr>
        <w:t>knowledge</w:t>
      </w:r>
      <w:r w:rsidR="007D40D1" w:rsidRPr="007D40D1">
        <w:rPr>
          <w:rFonts w:ascii="Arial" w:eastAsia="Arial" w:hAnsi="Arial" w:cs="Arial"/>
          <w:color w:val="231F20"/>
          <w:spacing w:val="-2"/>
          <w:sz w:val="22"/>
          <w:szCs w:val="22"/>
          <w:lang w:val="en-US" w:eastAsia="en-US"/>
        </w:rPr>
        <w:t xml:space="preserve"> </w:t>
      </w:r>
      <w:r w:rsidR="007D40D1" w:rsidRPr="007D40D1">
        <w:rPr>
          <w:rFonts w:ascii="Arial" w:eastAsia="Arial" w:hAnsi="Arial" w:cs="Arial"/>
          <w:color w:val="231F20"/>
          <w:spacing w:val="-1"/>
          <w:sz w:val="22"/>
          <w:szCs w:val="22"/>
          <w:lang w:val="en-US" w:eastAsia="en-US"/>
        </w:rPr>
        <w:t xml:space="preserve">of </w:t>
      </w:r>
      <w:r w:rsidR="007D40D1" w:rsidRPr="007D40D1">
        <w:rPr>
          <w:rFonts w:ascii="Arial" w:eastAsia="Arial" w:hAnsi="Arial" w:cs="Arial"/>
          <w:color w:val="231F20"/>
          <w:sz w:val="22"/>
          <w:szCs w:val="22"/>
          <w:lang w:val="en-US" w:eastAsia="en-US"/>
        </w:rPr>
        <w:t xml:space="preserve">child </w:t>
      </w:r>
      <w:r w:rsidR="007D40D1" w:rsidRPr="007D40D1">
        <w:rPr>
          <w:rFonts w:ascii="Arial" w:eastAsia="Arial" w:hAnsi="Arial" w:cs="Arial"/>
          <w:color w:val="231F20"/>
          <w:spacing w:val="-1"/>
          <w:sz w:val="22"/>
          <w:szCs w:val="22"/>
          <w:lang w:val="en-US" w:eastAsia="en-US"/>
        </w:rPr>
        <w:t xml:space="preserve">development </w:t>
      </w:r>
      <w:r w:rsidR="007D40D1" w:rsidRPr="007D40D1">
        <w:rPr>
          <w:rFonts w:ascii="Arial" w:eastAsia="Arial" w:hAnsi="Arial" w:cs="Arial"/>
          <w:color w:val="231F20"/>
          <w:sz w:val="22"/>
          <w:szCs w:val="22"/>
          <w:lang w:val="en-US" w:eastAsia="en-US"/>
        </w:rPr>
        <w:t>from</w:t>
      </w:r>
      <w:r w:rsidR="007D40D1" w:rsidRPr="007D40D1">
        <w:rPr>
          <w:rFonts w:ascii="Arial" w:eastAsia="Arial" w:hAnsi="Arial" w:cs="Arial"/>
          <w:color w:val="231F20"/>
          <w:spacing w:val="-1"/>
          <w:sz w:val="22"/>
          <w:szCs w:val="22"/>
          <w:lang w:val="en-US" w:eastAsia="en-US"/>
        </w:rPr>
        <w:t xml:space="preserve"> birth </w:t>
      </w:r>
      <w:r w:rsidR="007D40D1" w:rsidRPr="007D40D1">
        <w:rPr>
          <w:rFonts w:ascii="Arial" w:eastAsia="Arial" w:hAnsi="Arial" w:cs="Arial"/>
          <w:color w:val="231F20"/>
          <w:sz w:val="22"/>
          <w:szCs w:val="22"/>
          <w:lang w:val="en-US" w:eastAsia="en-US"/>
        </w:rPr>
        <w:t>to</w:t>
      </w:r>
      <w:r w:rsidR="007D40D1" w:rsidRPr="007D40D1">
        <w:rPr>
          <w:rFonts w:ascii="Arial" w:eastAsia="Arial" w:hAnsi="Arial" w:cs="Arial"/>
          <w:color w:val="231F20"/>
          <w:spacing w:val="-1"/>
          <w:sz w:val="22"/>
          <w:szCs w:val="22"/>
          <w:lang w:val="en-US" w:eastAsia="en-US"/>
        </w:rPr>
        <w:t xml:space="preserve"> </w:t>
      </w:r>
      <w:r w:rsidR="007D40D1" w:rsidRPr="007D40D1">
        <w:rPr>
          <w:rFonts w:ascii="Arial" w:eastAsia="Arial" w:hAnsi="Arial" w:cs="Arial"/>
          <w:color w:val="231F20"/>
          <w:sz w:val="22"/>
          <w:szCs w:val="22"/>
          <w:lang w:val="en-US" w:eastAsia="en-US"/>
        </w:rPr>
        <w:t>five</w:t>
      </w:r>
      <w:r w:rsidR="007D40D1" w:rsidRPr="007D40D1">
        <w:rPr>
          <w:rFonts w:ascii="Arial" w:eastAsia="Arial" w:hAnsi="Arial" w:cs="Arial"/>
          <w:color w:val="231F20"/>
          <w:spacing w:val="-1"/>
          <w:sz w:val="22"/>
          <w:szCs w:val="22"/>
          <w:lang w:val="en-US" w:eastAsia="en-US"/>
        </w:rPr>
        <w:t xml:space="preserve"> </w:t>
      </w:r>
      <w:r w:rsidR="007D40D1" w:rsidRPr="007D40D1">
        <w:rPr>
          <w:rFonts w:ascii="Arial" w:eastAsia="Arial" w:hAnsi="Arial" w:cs="Arial"/>
          <w:color w:val="231F20"/>
          <w:sz w:val="22"/>
          <w:szCs w:val="22"/>
          <w:lang w:val="en-US" w:eastAsia="en-US"/>
        </w:rPr>
        <w:t>years.</w:t>
      </w:r>
    </w:p>
    <w:p w14:paraId="3589C8E3" w14:textId="77777777" w:rsidR="007D40D1" w:rsidRPr="007D40D1" w:rsidRDefault="007D40D1" w:rsidP="009F35D9">
      <w:pPr>
        <w:widowControl w:val="0"/>
        <w:mirrorIndents/>
        <w:rPr>
          <w:rFonts w:ascii="Arial" w:eastAsia="Arial" w:hAnsi="Arial" w:cs="Arial"/>
          <w:sz w:val="22"/>
          <w:szCs w:val="22"/>
          <w:lang w:val="en-US" w:eastAsia="en-US"/>
        </w:rPr>
      </w:pPr>
    </w:p>
    <w:p w14:paraId="01EC6A96" w14:textId="73BCD6E9" w:rsidR="007D40D1" w:rsidRPr="007D40D1" w:rsidRDefault="00CE7D9F"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Pr>
          <w:rFonts w:ascii="Arial" w:eastAsia="Arial" w:hAnsi="Arial" w:cs="Arial"/>
          <w:color w:val="231F20"/>
          <w:sz w:val="22"/>
          <w:szCs w:val="22"/>
          <w:lang w:val="en-US" w:eastAsia="en-US"/>
        </w:rPr>
        <w:t>An understanding</w:t>
      </w:r>
      <w:r w:rsidR="007D40D1" w:rsidRPr="007D40D1">
        <w:rPr>
          <w:rFonts w:ascii="Arial" w:eastAsia="Arial" w:hAnsi="Arial" w:cs="Arial"/>
          <w:color w:val="231F20"/>
          <w:spacing w:val="-2"/>
          <w:sz w:val="22"/>
          <w:szCs w:val="22"/>
          <w:lang w:val="en-US" w:eastAsia="en-US"/>
        </w:rPr>
        <w:t xml:space="preserve"> </w:t>
      </w:r>
      <w:r w:rsidR="007D40D1" w:rsidRPr="007D40D1">
        <w:rPr>
          <w:rFonts w:ascii="Arial" w:eastAsia="Arial" w:hAnsi="Arial" w:cs="Arial"/>
          <w:color w:val="231F20"/>
          <w:spacing w:val="-1"/>
          <w:sz w:val="22"/>
          <w:szCs w:val="22"/>
          <w:lang w:val="en-US" w:eastAsia="en-US"/>
        </w:rPr>
        <w:t>of</w:t>
      </w:r>
      <w:r w:rsidR="007D40D1" w:rsidRPr="007D40D1">
        <w:rPr>
          <w:rFonts w:ascii="Arial" w:eastAsia="Arial" w:hAnsi="Arial" w:cs="Arial"/>
          <w:color w:val="231F20"/>
          <w:sz w:val="22"/>
          <w:szCs w:val="22"/>
          <w:lang w:val="en-US" w:eastAsia="en-US"/>
        </w:rPr>
        <w:t xml:space="preserve"> safeguarding</w:t>
      </w:r>
      <w:r w:rsidR="007D40D1" w:rsidRPr="007D40D1">
        <w:rPr>
          <w:rFonts w:ascii="Arial" w:eastAsia="Arial" w:hAnsi="Arial" w:cs="Arial"/>
          <w:color w:val="231F20"/>
          <w:spacing w:val="-2"/>
          <w:sz w:val="22"/>
          <w:szCs w:val="22"/>
          <w:lang w:val="en-US" w:eastAsia="en-US"/>
        </w:rPr>
        <w:t xml:space="preserve"> </w:t>
      </w:r>
      <w:r w:rsidR="007D40D1" w:rsidRPr="007D40D1">
        <w:rPr>
          <w:rFonts w:ascii="Arial" w:eastAsia="Arial" w:hAnsi="Arial" w:cs="Arial"/>
          <w:color w:val="231F20"/>
          <w:spacing w:val="-1"/>
          <w:sz w:val="22"/>
          <w:szCs w:val="22"/>
          <w:lang w:val="en-US" w:eastAsia="en-US"/>
        </w:rPr>
        <w:t>and</w:t>
      </w:r>
      <w:r w:rsidR="007D40D1" w:rsidRPr="007D40D1">
        <w:rPr>
          <w:rFonts w:ascii="Arial" w:eastAsia="Arial" w:hAnsi="Arial" w:cs="Arial"/>
          <w:color w:val="231F20"/>
          <w:sz w:val="22"/>
          <w:szCs w:val="22"/>
          <w:lang w:val="en-US" w:eastAsia="en-US"/>
        </w:rPr>
        <w:t xml:space="preserve"> child</w:t>
      </w:r>
      <w:r w:rsidR="007D40D1" w:rsidRPr="007D40D1">
        <w:rPr>
          <w:rFonts w:ascii="Arial" w:eastAsia="Arial" w:hAnsi="Arial" w:cs="Arial"/>
          <w:color w:val="231F20"/>
          <w:spacing w:val="-1"/>
          <w:sz w:val="22"/>
          <w:szCs w:val="22"/>
          <w:lang w:val="en-US" w:eastAsia="en-US"/>
        </w:rPr>
        <w:t xml:space="preserve"> protection</w:t>
      </w:r>
      <w:r w:rsidR="007D40D1" w:rsidRPr="007D40D1">
        <w:rPr>
          <w:rFonts w:ascii="Arial" w:eastAsia="Arial" w:hAnsi="Arial" w:cs="Arial"/>
          <w:color w:val="231F20"/>
          <w:sz w:val="22"/>
          <w:szCs w:val="22"/>
          <w:lang w:val="en-US" w:eastAsia="en-US"/>
        </w:rPr>
        <w:t xml:space="preserve"> </w:t>
      </w:r>
      <w:r w:rsidR="007D40D1" w:rsidRPr="007D40D1">
        <w:rPr>
          <w:rFonts w:ascii="Arial" w:eastAsia="Arial" w:hAnsi="Arial" w:cs="Arial"/>
          <w:color w:val="231F20"/>
          <w:spacing w:val="-1"/>
          <w:sz w:val="22"/>
          <w:szCs w:val="22"/>
          <w:lang w:val="en-US" w:eastAsia="en-US"/>
        </w:rPr>
        <w:t>procedures.</w:t>
      </w:r>
    </w:p>
    <w:p w14:paraId="65C19FDB"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501E8A93" w14:textId="77777777" w:rsidR="007D40D1" w:rsidRPr="007D40D1" w:rsidRDefault="007D40D1"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Good</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communication</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skills.</w:t>
      </w:r>
    </w:p>
    <w:p w14:paraId="099DDC45" w14:textId="77777777" w:rsidR="007D40D1" w:rsidRPr="007D40D1" w:rsidRDefault="007D40D1" w:rsidP="0053640E">
      <w:pPr>
        <w:widowControl w:val="0"/>
        <w:mirrorIndents/>
        <w:rPr>
          <w:rFonts w:ascii="Arial" w:eastAsia="Arial" w:hAnsi="Arial" w:cs="Arial"/>
          <w:sz w:val="22"/>
          <w:szCs w:val="22"/>
          <w:lang w:val="en-US" w:eastAsia="en-US"/>
        </w:rPr>
      </w:pPr>
    </w:p>
    <w:p w14:paraId="0817FAF7" w14:textId="77777777" w:rsidR="007D40D1" w:rsidRPr="007D40D1" w:rsidRDefault="007D40D1"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3"/>
          <w:sz w:val="22"/>
          <w:szCs w:val="22"/>
          <w:lang w:val="en-US" w:eastAsia="en-US"/>
        </w:rPr>
        <w:t xml:space="preserve"> </w:t>
      </w:r>
      <w:r w:rsidRPr="007D40D1">
        <w:rPr>
          <w:rFonts w:ascii="Arial" w:eastAsia="Arial" w:hAnsi="Arial" w:cs="Arial"/>
          <w:color w:val="231F20"/>
          <w:sz w:val="22"/>
          <w:szCs w:val="22"/>
          <w:lang w:val="en-US" w:eastAsia="en-US"/>
        </w:rPr>
        <w:t>commitment</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continuously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promote</w:t>
      </w:r>
      <w:r w:rsidRPr="007D40D1">
        <w:rPr>
          <w:rFonts w:ascii="Arial" w:eastAsia="Arial" w:hAnsi="Arial" w:cs="Arial"/>
          <w:color w:val="231F20"/>
          <w:sz w:val="22"/>
          <w:szCs w:val="22"/>
          <w:lang w:val="en-US" w:eastAsia="en-US"/>
        </w:rPr>
        <w:t xml:space="preserve"> a</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culture</w:t>
      </w:r>
      <w:r w:rsidRPr="007D40D1">
        <w:rPr>
          <w:rFonts w:ascii="Arial" w:eastAsia="Arial" w:hAnsi="Arial" w:cs="Arial"/>
          <w:color w:val="231F20"/>
          <w:spacing w:val="-1"/>
          <w:sz w:val="22"/>
          <w:szCs w:val="22"/>
          <w:lang w:val="en-US" w:eastAsia="en-US"/>
        </w:rPr>
        <w:t xml:space="preserve"> of </w:t>
      </w:r>
      <w:r w:rsidRPr="007D40D1">
        <w:rPr>
          <w:rFonts w:ascii="Arial" w:eastAsia="Arial" w:hAnsi="Arial" w:cs="Arial"/>
          <w:color w:val="231F20"/>
          <w:sz w:val="22"/>
          <w:szCs w:val="22"/>
          <w:lang w:val="en-US" w:eastAsia="en-US"/>
        </w:rPr>
        <w:t>safeguarding.</w:t>
      </w:r>
    </w:p>
    <w:p w14:paraId="1B039C8A"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7499268F" w14:textId="77777777" w:rsidR="007D40D1" w:rsidRPr="007D40D1" w:rsidRDefault="007D40D1" w:rsidP="007D40D1">
      <w:pPr>
        <w:widowControl w:val="0"/>
        <w:numPr>
          <w:ilvl w:val="0"/>
          <w:numId w:val="17"/>
        </w:numPr>
        <w:tabs>
          <w:tab w:val="left" w:pos="539"/>
        </w:tabs>
        <w:ind w:left="425" w:hanging="424"/>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3"/>
          <w:sz w:val="22"/>
          <w:szCs w:val="22"/>
          <w:lang w:val="en-US" w:eastAsia="en-US"/>
        </w:rPr>
        <w:t xml:space="preserve"> </w:t>
      </w:r>
      <w:r w:rsidRPr="007D40D1">
        <w:rPr>
          <w:rFonts w:ascii="Arial" w:eastAsia="Arial" w:hAnsi="Arial" w:cs="Arial"/>
          <w:color w:val="231F20"/>
          <w:sz w:val="22"/>
          <w:szCs w:val="22"/>
          <w:lang w:val="en-US" w:eastAsia="en-US"/>
        </w:rPr>
        <w:t>commitment</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equal opportunities.</w:t>
      </w:r>
    </w:p>
    <w:p w14:paraId="32692048"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06082607" w14:textId="77777777" w:rsidR="007D40D1" w:rsidRPr="007D40D1" w:rsidRDefault="007D40D1" w:rsidP="007D40D1">
      <w:pPr>
        <w:widowControl w:val="0"/>
        <w:numPr>
          <w:ilvl w:val="0"/>
          <w:numId w:val="17"/>
        </w:numPr>
        <w:tabs>
          <w:tab w:val="left" w:pos="540"/>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3"/>
          <w:sz w:val="22"/>
          <w:szCs w:val="22"/>
          <w:lang w:val="en-US" w:eastAsia="en-US"/>
        </w:rPr>
        <w:t xml:space="preserve"> </w:t>
      </w:r>
      <w:r w:rsidRPr="007D40D1">
        <w:rPr>
          <w:rFonts w:ascii="Arial" w:eastAsia="Arial" w:hAnsi="Arial" w:cs="Arial"/>
          <w:color w:val="231F20"/>
          <w:sz w:val="22"/>
          <w:szCs w:val="22"/>
          <w:lang w:val="en-US" w:eastAsia="en-US"/>
        </w:rPr>
        <w:t>commitment</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working</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effectively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 xml:space="preserve">with </w:t>
      </w:r>
      <w:r w:rsidRPr="007D40D1">
        <w:rPr>
          <w:rFonts w:ascii="Arial" w:eastAsia="Arial" w:hAnsi="Arial" w:cs="Arial"/>
          <w:color w:val="231F20"/>
          <w:sz w:val="22"/>
          <w:szCs w:val="22"/>
          <w:lang w:val="en-US" w:eastAsia="en-US"/>
        </w:rPr>
        <w:t>young</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children</w:t>
      </w:r>
      <w:r w:rsidRPr="007D40D1">
        <w:rPr>
          <w:rFonts w:ascii="Arial" w:eastAsia="Arial" w:hAnsi="Arial" w:cs="Arial"/>
          <w:color w:val="231F20"/>
          <w:spacing w:val="-1"/>
          <w:sz w:val="22"/>
          <w:szCs w:val="22"/>
          <w:lang w:val="en-US" w:eastAsia="en-US"/>
        </w:rPr>
        <w:t xml:space="preserve"> and </w:t>
      </w:r>
      <w:r w:rsidRPr="007D40D1">
        <w:rPr>
          <w:rFonts w:ascii="Arial" w:eastAsia="Arial" w:hAnsi="Arial" w:cs="Arial"/>
          <w:color w:val="231F20"/>
          <w:sz w:val="22"/>
          <w:szCs w:val="22"/>
          <w:lang w:val="en-US" w:eastAsia="en-US"/>
        </w:rPr>
        <w:t>families.</w:t>
      </w:r>
    </w:p>
    <w:p w14:paraId="01A7930B"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14C0BED4" w14:textId="77777777" w:rsidR="007D40D1" w:rsidRPr="007D40D1" w:rsidRDefault="007D40D1" w:rsidP="007D40D1">
      <w:pPr>
        <w:widowControl w:val="0"/>
        <w:numPr>
          <w:ilvl w:val="0"/>
          <w:numId w:val="17"/>
        </w:numPr>
        <w:tabs>
          <w:tab w:val="left" w:pos="540"/>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3"/>
          <w:sz w:val="22"/>
          <w:szCs w:val="22"/>
          <w:lang w:val="en-US" w:eastAsia="en-US"/>
        </w:rPr>
        <w:t xml:space="preserve"> </w:t>
      </w:r>
      <w:r w:rsidRPr="007D40D1">
        <w:rPr>
          <w:rFonts w:ascii="Arial" w:eastAsia="Arial" w:hAnsi="Arial" w:cs="Arial"/>
          <w:color w:val="231F20"/>
          <w:sz w:val="22"/>
          <w:szCs w:val="22"/>
          <w:lang w:val="en-US" w:eastAsia="en-US"/>
        </w:rPr>
        <w:t>friendly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 xml:space="preserve">and </w:t>
      </w:r>
      <w:r w:rsidRPr="007D40D1">
        <w:rPr>
          <w:rFonts w:ascii="Arial" w:eastAsia="Arial" w:hAnsi="Arial" w:cs="Arial"/>
          <w:color w:val="231F20"/>
          <w:sz w:val="22"/>
          <w:szCs w:val="22"/>
          <w:lang w:val="en-US" w:eastAsia="en-US"/>
        </w:rPr>
        <w:t>flexible</w:t>
      </w:r>
      <w:r w:rsidRPr="007D40D1">
        <w:rPr>
          <w:rFonts w:ascii="Arial" w:eastAsia="Arial" w:hAnsi="Arial" w:cs="Arial"/>
          <w:color w:val="231F20"/>
          <w:spacing w:val="-1"/>
          <w:sz w:val="22"/>
          <w:szCs w:val="22"/>
          <w:lang w:val="en-US" w:eastAsia="en-US"/>
        </w:rPr>
        <w:t xml:space="preserve"> approach at work which</w:t>
      </w:r>
      <w:r w:rsidRPr="007D40D1">
        <w:rPr>
          <w:rFonts w:ascii="Arial" w:eastAsia="Arial" w:hAnsi="Arial" w:cs="Arial"/>
          <w:color w:val="231F20"/>
          <w:sz w:val="22"/>
          <w:szCs w:val="22"/>
          <w:lang w:val="en-US" w:eastAsia="en-US"/>
        </w:rPr>
        <w:t xml:space="preserve"> facilitates</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development of</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effective</w:t>
      </w:r>
      <w:r w:rsidRPr="007D40D1">
        <w:rPr>
          <w:rFonts w:ascii="Arial" w:eastAsia="Arial" w:hAnsi="Arial" w:cs="Arial"/>
          <w:color w:val="231F20"/>
          <w:spacing w:val="23"/>
          <w:sz w:val="22"/>
          <w:szCs w:val="22"/>
          <w:lang w:val="en-US" w:eastAsia="en-US"/>
        </w:rPr>
        <w:t xml:space="preserve"> </w:t>
      </w:r>
      <w:r w:rsidRPr="007D40D1">
        <w:rPr>
          <w:rFonts w:ascii="Arial" w:eastAsia="Arial" w:hAnsi="Arial" w:cs="Arial"/>
          <w:color w:val="231F20"/>
          <w:sz w:val="22"/>
          <w:szCs w:val="22"/>
          <w:lang w:val="en-US" w:eastAsia="en-US"/>
        </w:rPr>
        <w:t>relationships.</w:t>
      </w:r>
    </w:p>
    <w:p w14:paraId="4165767A" w14:textId="77777777" w:rsidR="007D40D1" w:rsidRPr="007D40D1" w:rsidRDefault="007D40D1" w:rsidP="007D40D1">
      <w:pPr>
        <w:widowControl w:val="0"/>
        <w:mirrorIndents/>
        <w:rPr>
          <w:rFonts w:ascii="Arial" w:eastAsiaTheme="minorHAnsi" w:hAnsi="Arial" w:cs="Arial"/>
          <w:i/>
          <w:color w:val="231F20"/>
          <w:spacing w:val="-1"/>
          <w:sz w:val="22"/>
          <w:szCs w:val="22"/>
          <w:lang w:val="en-US" w:eastAsia="en-US"/>
        </w:rPr>
      </w:pPr>
    </w:p>
    <w:p w14:paraId="6C7EF2C8" w14:textId="77777777" w:rsidR="007D40D1" w:rsidRPr="007D40D1" w:rsidRDefault="007D40D1" w:rsidP="007D40D1">
      <w:pPr>
        <w:widowControl w:val="0"/>
        <w:mirrorIndents/>
        <w:rPr>
          <w:rFonts w:ascii="Arial" w:eastAsia="Arial" w:hAnsi="Arial" w:cs="Arial"/>
          <w:sz w:val="22"/>
          <w:szCs w:val="22"/>
          <w:lang w:val="en-US" w:eastAsia="en-US"/>
        </w:rPr>
      </w:pPr>
      <w:r w:rsidRPr="007D40D1">
        <w:rPr>
          <w:rFonts w:ascii="Arial" w:eastAsiaTheme="minorHAnsi" w:hAnsi="Arial" w:cs="Arial"/>
          <w:i/>
          <w:color w:val="231F20"/>
          <w:spacing w:val="-1"/>
          <w:sz w:val="22"/>
          <w:szCs w:val="22"/>
          <w:lang w:val="en-US" w:eastAsia="en-US"/>
        </w:rPr>
        <w:t xml:space="preserve">Desirable </w:t>
      </w:r>
      <w:r w:rsidRPr="007D40D1">
        <w:rPr>
          <w:rFonts w:ascii="Arial" w:eastAsiaTheme="minorHAnsi" w:hAnsi="Arial" w:cs="Arial"/>
          <w:i/>
          <w:color w:val="231F20"/>
          <w:sz w:val="22"/>
          <w:szCs w:val="22"/>
          <w:lang w:val="en-US" w:eastAsia="en-US"/>
        </w:rPr>
        <w:t>criteria</w:t>
      </w:r>
    </w:p>
    <w:p w14:paraId="5D34DDB0" w14:textId="77777777" w:rsidR="007D40D1" w:rsidRPr="007D40D1" w:rsidRDefault="007D40D1" w:rsidP="007D40D1">
      <w:pPr>
        <w:widowControl w:val="0"/>
        <w:mirrorIndents/>
        <w:rPr>
          <w:rFonts w:ascii="Arial" w:eastAsia="Arial" w:hAnsi="Arial" w:cs="Arial"/>
          <w:i/>
          <w:sz w:val="22"/>
          <w:szCs w:val="22"/>
          <w:lang w:val="en-US" w:eastAsia="en-US"/>
        </w:rPr>
      </w:pPr>
    </w:p>
    <w:p w14:paraId="7ECF8EBB" w14:textId="46CDEA7D" w:rsidR="002D6672" w:rsidRPr="002D6672" w:rsidRDefault="00D3554B" w:rsidP="002D6672">
      <w:pPr>
        <w:widowControl w:val="0"/>
        <w:numPr>
          <w:ilvl w:val="0"/>
          <w:numId w:val="16"/>
        </w:numPr>
        <w:tabs>
          <w:tab w:val="left" w:pos="539"/>
        </w:tabs>
        <w:ind w:left="425" w:right="153" w:hanging="425"/>
        <w:mirrorIndents/>
        <w:rPr>
          <w:rFonts w:ascii="Arial" w:eastAsia="Arial" w:hAnsi="Arial" w:cs="Arial"/>
          <w:sz w:val="22"/>
          <w:szCs w:val="22"/>
          <w:lang w:val="en-US" w:eastAsia="en-US"/>
        </w:rPr>
      </w:pPr>
      <w:r>
        <w:rPr>
          <w:rFonts w:ascii="Arial" w:eastAsia="Arial" w:hAnsi="Arial" w:cs="Arial"/>
          <w:color w:val="231F20"/>
          <w:spacing w:val="-1"/>
          <w:sz w:val="22"/>
          <w:szCs w:val="22"/>
          <w:lang w:val="en-US" w:eastAsia="en-US"/>
        </w:rPr>
        <w:t>An existing</w:t>
      </w:r>
      <w:r w:rsidR="007D40D1" w:rsidRPr="007D40D1">
        <w:rPr>
          <w:rFonts w:ascii="Arial" w:eastAsia="Arial" w:hAnsi="Arial" w:cs="Arial"/>
          <w:color w:val="231F20"/>
          <w:sz w:val="22"/>
          <w:szCs w:val="22"/>
          <w:lang w:val="en-US" w:eastAsia="en-US"/>
        </w:rPr>
        <w:t xml:space="preserve"> </w:t>
      </w:r>
      <w:r w:rsidR="007D40D1" w:rsidRPr="007D40D1">
        <w:rPr>
          <w:rFonts w:ascii="Arial" w:eastAsia="Arial" w:hAnsi="Arial" w:cs="Arial"/>
          <w:color w:val="231F20"/>
          <w:spacing w:val="-1"/>
          <w:sz w:val="22"/>
          <w:szCs w:val="22"/>
          <w:lang w:val="en-US" w:eastAsia="en-US"/>
        </w:rPr>
        <w:t>early</w:t>
      </w:r>
      <w:r w:rsidR="007D40D1" w:rsidRPr="007D40D1">
        <w:rPr>
          <w:rFonts w:ascii="Arial" w:eastAsia="Arial" w:hAnsi="Arial" w:cs="Arial"/>
          <w:color w:val="231F20"/>
          <w:sz w:val="22"/>
          <w:szCs w:val="22"/>
          <w:lang w:val="en-US" w:eastAsia="en-US"/>
        </w:rPr>
        <w:t xml:space="preserve"> years</w:t>
      </w:r>
      <w:r w:rsidR="007D40D1" w:rsidRPr="007D40D1">
        <w:rPr>
          <w:rFonts w:ascii="Arial" w:eastAsia="Arial" w:hAnsi="Arial" w:cs="Arial"/>
          <w:color w:val="231F20"/>
          <w:spacing w:val="-1"/>
          <w:sz w:val="22"/>
          <w:szCs w:val="22"/>
          <w:lang w:val="en-US" w:eastAsia="en-US"/>
        </w:rPr>
        <w:t xml:space="preserve"> education</w:t>
      </w:r>
      <w:r w:rsidR="007D40D1" w:rsidRPr="007D40D1">
        <w:rPr>
          <w:rFonts w:ascii="Arial" w:eastAsia="Arial" w:hAnsi="Arial" w:cs="Arial"/>
          <w:color w:val="231F20"/>
          <w:sz w:val="22"/>
          <w:szCs w:val="22"/>
          <w:lang w:val="en-US" w:eastAsia="en-US"/>
        </w:rPr>
        <w:t xml:space="preserve"> </w:t>
      </w:r>
      <w:r w:rsidR="007D40D1" w:rsidRPr="007D40D1">
        <w:rPr>
          <w:rFonts w:ascii="Arial" w:eastAsia="Arial" w:hAnsi="Arial" w:cs="Arial"/>
          <w:color w:val="231F20"/>
          <w:spacing w:val="-1"/>
          <w:sz w:val="22"/>
          <w:szCs w:val="22"/>
          <w:lang w:val="en-US" w:eastAsia="en-US"/>
        </w:rPr>
        <w:t>and</w:t>
      </w:r>
      <w:r w:rsidR="007D40D1" w:rsidRPr="007D40D1">
        <w:rPr>
          <w:rFonts w:ascii="Arial" w:eastAsia="Arial" w:hAnsi="Arial" w:cs="Arial"/>
          <w:color w:val="231F20"/>
          <w:sz w:val="22"/>
          <w:szCs w:val="22"/>
          <w:lang w:val="en-US" w:eastAsia="en-US"/>
        </w:rPr>
        <w:t xml:space="preserve"> childcare</w:t>
      </w:r>
      <w:r w:rsidR="007D40D1" w:rsidRPr="007D40D1">
        <w:rPr>
          <w:rFonts w:ascii="Arial" w:eastAsia="Arial" w:hAnsi="Arial" w:cs="Arial"/>
          <w:color w:val="231F20"/>
          <w:spacing w:val="-2"/>
          <w:sz w:val="22"/>
          <w:szCs w:val="22"/>
          <w:lang w:val="en-US" w:eastAsia="en-US"/>
        </w:rPr>
        <w:t xml:space="preserve"> </w:t>
      </w:r>
      <w:r w:rsidR="007D40D1" w:rsidRPr="007D40D1">
        <w:rPr>
          <w:rFonts w:ascii="Arial" w:eastAsia="Arial" w:hAnsi="Arial" w:cs="Arial"/>
          <w:color w:val="231F20"/>
          <w:spacing w:val="-1"/>
          <w:sz w:val="22"/>
          <w:szCs w:val="22"/>
          <w:lang w:val="en-US" w:eastAsia="en-US"/>
        </w:rPr>
        <w:t>qualification</w:t>
      </w:r>
      <w:r w:rsidR="007D40D1" w:rsidRPr="007D40D1">
        <w:rPr>
          <w:rFonts w:ascii="Arial" w:eastAsia="Arial" w:hAnsi="Arial" w:cs="Arial"/>
          <w:color w:val="231F20"/>
          <w:sz w:val="22"/>
          <w:szCs w:val="22"/>
          <w:lang w:val="en-US" w:eastAsia="en-US"/>
        </w:rPr>
        <w:t xml:space="preserve"> </w:t>
      </w:r>
      <w:r w:rsidR="007D40D1" w:rsidRPr="007D40D1">
        <w:rPr>
          <w:rFonts w:ascii="Arial" w:eastAsia="Arial" w:hAnsi="Arial" w:cs="Arial"/>
          <w:color w:val="231F20"/>
          <w:spacing w:val="-1"/>
          <w:sz w:val="22"/>
          <w:szCs w:val="22"/>
          <w:lang w:val="en-US" w:eastAsia="en-US"/>
        </w:rPr>
        <w:t>or</w:t>
      </w:r>
      <w:r w:rsidR="007D40D1" w:rsidRPr="007D40D1">
        <w:rPr>
          <w:rFonts w:ascii="Arial" w:eastAsia="Arial" w:hAnsi="Arial" w:cs="Arial"/>
          <w:color w:val="231F20"/>
          <w:sz w:val="22"/>
          <w:szCs w:val="22"/>
          <w:lang w:val="en-US" w:eastAsia="en-US"/>
        </w:rPr>
        <w:t xml:space="preserve"> </w:t>
      </w:r>
      <w:r w:rsidR="007D40D1" w:rsidRPr="007D40D1">
        <w:rPr>
          <w:rFonts w:ascii="Arial" w:eastAsia="Arial" w:hAnsi="Arial" w:cs="Arial"/>
          <w:color w:val="231F20"/>
          <w:spacing w:val="-1"/>
          <w:sz w:val="22"/>
          <w:szCs w:val="22"/>
          <w:lang w:val="en-US" w:eastAsia="en-US"/>
        </w:rPr>
        <w:t>equivalent</w:t>
      </w:r>
      <w:r w:rsidR="002D6672">
        <w:rPr>
          <w:rFonts w:ascii="Arial" w:eastAsia="Arial" w:hAnsi="Arial" w:cs="Arial"/>
          <w:color w:val="231F20"/>
          <w:spacing w:val="-1"/>
          <w:sz w:val="22"/>
          <w:szCs w:val="22"/>
          <w:lang w:val="en-US" w:eastAsia="en-US"/>
        </w:rPr>
        <w:t>.</w:t>
      </w:r>
    </w:p>
    <w:p w14:paraId="4F8152D6" w14:textId="77777777" w:rsidR="002D6672" w:rsidRDefault="002D6672" w:rsidP="002D6672">
      <w:pPr>
        <w:widowControl w:val="0"/>
        <w:tabs>
          <w:tab w:val="left" w:pos="539"/>
        </w:tabs>
        <w:ind w:left="425" w:right="153"/>
        <w:mirrorIndents/>
        <w:rPr>
          <w:rFonts w:ascii="Arial" w:eastAsia="Arial" w:hAnsi="Arial" w:cs="Arial"/>
          <w:sz w:val="22"/>
          <w:szCs w:val="22"/>
          <w:lang w:val="en-US" w:eastAsia="en-US"/>
        </w:rPr>
      </w:pPr>
    </w:p>
    <w:p w14:paraId="3DC0BFB0" w14:textId="11EAFBEE" w:rsidR="007D40D1" w:rsidRPr="002D6672" w:rsidRDefault="007D40D1" w:rsidP="002D6672">
      <w:pPr>
        <w:widowControl w:val="0"/>
        <w:numPr>
          <w:ilvl w:val="0"/>
          <w:numId w:val="16"/>
        </w:numPr>
        <w:tabs>
          <w:tab w:val="left" w:pos="539"/>
        </w:tabs>
        <w:ind w:left="425" w:right="153" w:hanging="425"/>
        <w:mirrorIndents/>
        <w:rPr>
          <w:rFonts w:ascii="Arial" w:eastAsia="Arial" w:hAnsi="Arial" w:cs="Arial"/>
          <w:sz w:val="22"/>
          <w:szCs w:val="22"/>
          <w:lang w:val="en-US" w:eastAsia="en-US"/>
        </w:rPr>
      </w:pPr>
      <w:r w:rsidRPr="002D6672">
        <w:rPr>
          <w:rFonts w:ascii="Arial" w:eastAsia="Arial" w:hAnsi="Arial" w:cs="Arial"/>
          <w:color w:val="231F20"/>
          <w:spacing w:val="-1"/>
          <w:sz w:val="22"/>
          <w:szCs w:val="22"/>
          <w:lang w:val="en-US" w:eastAsia="en-US"/>
        </w:rPr>
        <w:t>Current</w:t>
      </w:r>
      <w:r w:rsidRPr="002D6672">
        <w:rPr>
          <w:rFonts w:ascii="Arial" w:eastAsia="Arial" w:hAnsi="Arial" w:cs="Arial"/>
          <w:color w:val="231F20"/>
          <w:spacing w:val="-2"/>
          <w:sz w:val="22"/>
          <w:szCs w:val="22"/>
          <w:lang w:val="en-US" w:eastAsia="en-US"/>
        </w:rPr>
        <w:t xml:space="preserve"> </w:t>
      </w:r>
      <w:r w:rsidR="00CF324E" w:rsidRPr="002D6672">
        <w:rPr>
          <w:rFonts w:ascii="Arial" w:eastAsia="Arial" w:hAnsi="Arial" w:cs="Arial"/>
          <w:color w:val="231F20"/>
          <w:spacing w:val="-2"/>
          <w:sz w:val="22"/>
          <w:szCs w:val="22"/>
          <w:lang w:val="en-US" w:eastAsia="en-US"/>
        </w:rPr>
        <w:t xml:space="preserve">Paediatric </w:t>
      </w:r>
      <w:r w:rsidRPr="002D6672">
        <w:rPr>
          <w:rFonts w:ascii="Arial" w:eastAsia="Arial" w:hAnsi="Arial" w:cs="Arial"/>
          <w:color w:val="231F20"/>
          <w:sz w:val="22"/>
          <w:szCs w:val="22"/>
          <w:lang w:val="en-US" w:eastAsia="en-US"/>
        </w:rPr>
        <w:t>First</w:t>
      </w:r>
      <w:r w:rsidRPr="002D6672">
        <w:rPr>
          <w:rFonts w:ascii="Arial" w:eastAsia="Arial" w:hAnsi="Arial" w:cs="Arial"/>
          <w:color w:val="231F20"/>
          <w:spacing w:val="-15"/>
          <w:sz w:val="22"/>
          <w:szCs w:val="22"/>
          <w:lang w:val="en-US" w:eastAsia="en-US"/>
        </w:rPr>
        <w:t xml:space="preserve"> </w:t>
      </w:r>
      <w:r w:rsidRPr="002D6672">
        <w:rPr>
          <w:rFonts w:ascii="Arial" w:eastAsia="Arial" w:hAnsi="Arial" w:cs="Arial"/>
          <w:color w:val="231F20"/>
          <w:sz w:val="22"/>
          <w:szCs w:val="22"/>
          <w:lang w:val="en-US" w:eastAsia="en-US"/>
        </w:rPr>
        <w:t>Aid</w:t>
      </w:r>
      <w:r w:rsidRPr="002D6672">
        <w:rPr>
          <w:rFonts w:ascii="Arial" w:eastAsia="Arial" w:hAnsi="Arial" w:cs="Arial"/>
          <w:color w:val="231F20"/>
          <w:spacing w:val="-1"/>
          <w:sz w:val="22"/>
          <w:szCs w:val="22"/>
          <w:lang w:val="en-US" w:eastAsia="en-US"/>
        </w:rPr>
        <w:t xml:space="preserve"> qualification.</w:t>
      </w:r>
    </w:p>
    <w:p w14:paraId="26869C41"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152530DF" w14:textId="77777777" w:rsidR="007D40D1" w:rsidRPr="007D40D1" w:rsidRDefault="007D40D1" w:rsidP="007D40D1">
      <w:pPr>
        <w:widowControl w:val="0"/>
        <w:ind w:right="153"/>
        <w:mirrorIndents/>
        <w:rPr>
          <w:rFonts w:ascii="Arial" w:eastAsia="Arial" w:hAnsi="Arial" w:cs="Arial"/>
          <w:sz w:val="22"/>
          <w:szCs w:val="22"/>
          <w:lang w:val="en-US" w:eastAsia="en-US"/>
        </w:rPr>
      </w:pPr>
      <w:r w:rsidRPr="007D40D1">
        <w:rPr>
          <w:rFonts w:ascii="Arial" w:eastAsiaTheme="minorHAnsi" w:hAnsi="Arial" w:cs="Arial"/>
          <w:b/>
          <w:color w:val="1D1515"/>
          <w:sz w:val="22"/>
          <w:szCs w:val="22"/>
          <w:lang w:val="en-US" w:eastAsia="en-US"/>
        </w:rPr>
        <w:t>T</w:t>
      </w:r>
      <w:r w:rsidRPr="007D40D1">
        <w:rPr>
          <w:rFonts w:ascii="Arial" w:eastAsiaTheme="minorHAnsi" w:hAnsi="Arial" w:cs="Arial"/>
          <w:b/>
          <w:color w:val="231F20"/>
          <w:sz w:val="22"/>
          <w:szCs w:val="22"/>
          <w:lang w:val="en-US" w:eastAsia="en-US"/>
        </w:rPr>
        <w:t>his</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post</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is</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exempt</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from</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the</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Rehabilitation</w:t>
      </w:r>
      <w:r w:rsidRPr="007D40D1">
        <w:rPr>
          <w:rFonts w:ascii="Arial" w:eastAsiaTheme="minorHAnsi" w:hAnsi="Arial" w:cs="Arial"/>
          <w:b/>
          <w:color w:val="231F20"/>
          <w:spacing w:val="-2"/>
          <w:sz w:val="22"/>
          <w:szCs w:val="22"/>
          <w:lang w:val="en-US" w:eastAsia="en-US"/>
        </w:rPr>
        <w:t xml:space="preserve"> </w:t>
      </w:r>
      <w:r w:rsidRPr="007D40D1">
        <w:rPr>
          <w:rFonts w:ascii="Arial" w:eastAsiaTheme="minorHAnsi" w:hAnsi="Arial" w:cs="Arial"/>
          <w:b/>
          <w:color w:val="231F20"/>
          <w:sz w:val="22"/>
          <w:szCs w:val="22"/>
          <w:lang w:val="en-US" w:eastAsia="en-US"/>
        </w:rPr>
        <w:t>of</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Offenders</w:t>
      </w:r>
      <w:r w:rsidRPr="007D40D1">
        <w:rPr>
          <w:rFonts w:ascii="Arial" w:eastAsiaTheme="minorHAnsi" w:hAnsi="Arial" w:cs="Arial"/>
          <w:b/>
          <w:color w:val="231F20"/>
          <w:spacing w:val="-12"/>
          <w:sz w:val="22"/>
          <w:szCs w:val="22"/>
          <w:lang w:val="en-US" w:eastAsia="en-US"/>
        </w:rPr>
        <w:t xml:space="preserve"> </w:t>
      </w:r>
      <w:r w:rsidRPr="007D40D1">
        <w:rPr>
          <w:rFonts w:ascii="Arial" w:eastAsiaTheme="minorHAnsi" w:hAnsi="Arial" w:cs="Arial"/>
          <w:b/>
          <w:color w:val="231F20"/>
          <w:spacing w:val="-1"/>
          <w:sz w:val="22"/>
          <w:szCs w:val="22"/>
          <w:lang w:val="en-US" w:eastAsia="en-US"/>
        </w:rPr>
        <w:t>Act</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(1974)</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and</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does</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require</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an</w:t>
      </w:r>
      <w:r w:rsidRPr="007D40D1">
        <w:rPr>
          <w:rFonts w:ascii="Arial" w:eastAsiaTheme="minorHAnsi" w:hAnsi="Arial" w:cs="Arial"/>
          <w:b/>
          <w:color w:val="231F20"/>
          <w:spacing w:val="25"/>
          <w:w w:val="99"/>
          <w:sz w:val="22"/>
          <w:szCs w:val="22"/>
          <w:lang w:val="en-US" w:eastAsia="en-US"/>
        </w:rPr>
        <w:t xml:space="preserve"> </w:t>
      </w:r>
      <w:r w:rsidRPr="007D40D1">
        <w:rPr>
          <w:rFonts w:ascii="Arial" w:eastAsiaTheme="minorHAnsi" w:hAnsi="Arial" w:cs="Arial"/>
          <w:b/>
          <w:color w:val="231F20"/>
          <w:spacing w:val="-1"/>
          <w:sz w:val="22"/>
          <w:szCs w:val="22"/>
          <w:lang w:val="en-US" w:eastAsia="en-US"/>
        </w:rPr>
        <w:t>enhanced</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Disclosure</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and</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Barring</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Service</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Check.</w:t>
      </w:r>
      <w:r w:rsidRPr="007D40D1">
        <w:rPr>
          <w:rFonts w:ascii="Arial" w:eastAsiaTheme="minorHAnsi" w:hAnsi="Arial" w:cs="Arial"/>
          <w:b/>
          <w:color w:val="231F20"/>
          <w:spacing w:val="-11"/>
          <w:sz w:val="22"/>
          <w:szCs w:val="22"/>
          <w:lang w:val="en-US" w:eastAsia="en-US"/>
        </w:rPr>
        <w:t xml:space="preserve"> </w:t>
      </w:r>
      <w:r w:rsidRPr="007D40D1">
        <w:rPr>
          <w:rFonts w:ascii="Arial" w:eastAsiaTheme="minorHAnsi" w:hAnsi="Arial" w:cs="Arial"/>
          <w:b/>
          <w:color w:val="231F20"/>
          <w:spacing w:val="-1"/>
          <w:sz w:val="22"/>
          <w:szCs w:val="22"/>
          <w:lang w:val="en-US" w:eastAsia="en-US"/>
        </w:rPr>
        <w:t>Applicants</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must</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be</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prepared</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to</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disclose</w:t>
      </w:r>
      <w:r w:rsidRPr="007D40D1">
        <w:rPr>
          <w:rFonts w:ascii="Arial" w:eastAsiaTheme="minorHAnsi" w:hAnsi="Arial" w:cs="Arial"/>
          <w:b/>
          <w:color w:val="231F20"/>
          <w:spacing w:val="28"/>
          <w:w w:val="99"/>
          <w:sz w:val="22"/>
          <w:szCs w:val="22"/>
          <w:lang w:val="en-US" w:eastAsia="en-US"/>
        </w:rPr>
        <w:t xml:space="preserve"> </w:t>
      </w:r>
      <w:r w:rsidRPr="007D40D1">
        <w:rPr>
          <w:rFonts w:ascii="Arial" w:eastAsiaTheme="minorHAnsi" w:hAnsi="Arial" w:cs="Arial"/>
          <w:b/>
          <w:color w:val="231F20"/>
          <w:spacing w:val="-1"/>
          <w:sz w:val="22"/>
          <w:szCs w:val="22"/>
          <w:lang w:val="en-US" w:eastAsia="en-US"/>
        </w:rPr>
        <w:t>any</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convictions</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they</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may</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have</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and</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any</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orders</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which</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have</w:t>
      </w:r>
      <w:r w:rsidRPr="007D40D1">
        <w:rPr>
          <w:rFonts w:ascii="Arial" w:eastAsiaTheme="minorHAnsi" w:hAnsi="Arial" w:cs="Arial"/>
          <w:b/>
          <w:color w:val="231F20"/>
          <w:spacing w:val="-5"/>
          <w:sz w:val="22"/>
          <w:szCs w:val="22"/>
          <w:lang w:val="en-US" w:eastAsia="en-US"/>
        </w:rPr>
        <w:t xml:space="preserve"> </w:t>
      </w:r>
      <w:r w:rsidRPr="007D40D1">
        <w:rPr>
          <w:rFonts w:ascii="Arial" w:eastAsiaTheme="minorHAnsi" w:hAnsi="Arial" w:cs="Arial"/>
          <w:b/>
          <w:color w:val="231F20"/>
          <w:sz w:val="22"/>
          <w:szCs w:val="22"/>
          <w:lang w:val="en-US" w:eastAsia="en-US"/>
        </w:rPr>
        <w:t>been</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made</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against</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them.</w:t>
      </w:r>
    </w:p>
    <w:p w14:paraId="0FA64D5C" w14:textId="77808AC9" w:rsidR="00A445DF" w:rsidRDefault="00A445DF" w:rsidP="00152485">
      <w:pPr>
        <w:pStyle w:val="NoSpacing"/>
        <w:tabs>
          <w:tab w:val="left" w:pos="2127"/>
        </w:tabs>
        <w:jc w:val="right"/>
        <w:rPr>
          <w:rFonts w:asciiTheme="minorHAnsi" w:hAnsiTheme="minorHAnsi" w:cs="Arial"/>
          <w:noProof/>
          <w:lang w:eastAsia="en-GB"/>
        </w:rPr>
      </w:pPr>
    </w:p>
    <w:p w14:paraId="4804F050" w14:textId="2148029D" w:rsidR="00DB4558" w:rsidRDefault="00DB4558" w:rsidP="00DB4558">
      <w:pPr>
        <w:shd w:val="clear" w:color="auto" w:fill="FFFFFF"/>
        <w:rPr>
          <w:rFonts w:eastAsia="Times New Roman" w:cs="Arial"/>
          <w:noProof/>
          <w:sz w:val="22"/>
          <w:szCs w:val="22"/>
        </w:rPr>
      </w:pPr>
    </w:p>
    <w:sectPr w:rsidR="00DB4558" w:rsidSect="002769E9">
      <w:headerReference w:type="first" r:id="rId9"/>
      <w:footerReference w:type="first" r:id="rId10"/>
      <w:pgSz w:w="11906" w:h="16838" w:code="9"/>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0EF3" w14:textId="77777777" w:rsidR="00930C80" w:rsidRDefault="00930C80">
      <w:r>
        <w:separator/>
      </w:r>
    </w:p>
  </w:endnote>
  <w:endnote w:type="continuationSeparator" w:id="0">
    <w:p w14:paraId="60719D04" w14:textId="77777777" w:rsidR="00930C80" w:rsidRDefault="0093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ñana">
    <w:altName w:val="Gill Sans MT"/>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FE41" w14:textId="67FBEA91" w:rsidR="004E54B7" w:rsidRPr="002F27CE" w:rsidRDefault="004E54B7" w:rsidP="002F27CE">
    <w:pPr>
      <w:pStyle w:val="Footer"/>
      <w:jc w:val="center"/>
      <w:rPr>
        <w:sz w:val="18"/>
        <w:szCs w:val="18"/>
        <w:lang w:val="fr-FR"/>
      </w:rPr>
    </w:pPr>
    <w:r w:rsidRPr="002F27CE">
      <w:rPr>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E506" w14:textId="77777777" w:rsidR="00930C80" w:rsidRDefault="00930C80">
      <w:r>
        <w:separator/>
      </w:r>
    </w:p>
  </w:footnote>
  <w:footnote w:type="continuationSeparator" w:id="0">
    <w:p w14:paraId="398A0EEA" w14:textId="77777777" w:rsidR="00930C80" w:rsidRDefault="0093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C9DB" w14:textId="6602A596" w:rsidR="004E54B7" w:rsidRPr="00CC22F5" w:rsidRDefault="004E54B7" w:rsidP="00CC22F5">
    <w:pPr>
      <w:pStyle w:val="Footer"/>
      <w:jc w:val="center"/>
      <w:rPr>
        <w:rFonts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4D3"/>
    <w:multiLevelType w:val="hybridMultilevel"/>
    <w:tmpl w:val="60644E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7A59F5"/>
    <w:multiLevelType w:val="hybridMultilevel"/>
    <w:tmpl w:val="156A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10E3"/>
    <w:multiLevelType w:val="hybridMultilevel"/>
    <w:tmpl w:val="2DB02EAA"/>
    <w:lvl w:ilvl="0" w:tplc="8B1E8228">
      <w:start w:val="1"/>
      <w:numFmt w:val="decimal"/>
      <w:lvlText w:val="%1."/>
      <w:lvlJc w:val="left"/>
      <w:pPr>
        <w:ind w:left="538" w:hanging="426"/>
      </w:pPr>
      <w:rPr>
        <w:rFonts w:ascii="Arial" w:eastAsia="Arial" w:hAnsi="Arial" w:hint="default"/>
        <w:color w:val="231F20"/>
        <w:spacing w:val="-1"/>
        <w:w w:val="99"/>
        <w:sz w:val="22"/>
        <w:szCs w:val="22"/>
      </w:rPr>
    </w:lvl>
    <w:lvl w:ilvl="1" w:tplc="B81E07F2">
      <w:start w:val="1"/>
      <w:numFmt w:val="bullet"/>
      <w:lvlText w:val="•"/>
      <w:lvlJc w:val="left"/>
      <w:pPr>
        <w:ind w:left="1449" w:hanging="426"/>
      </w:pPr>
      <w:rPr>
        <w:rFonts w:hint="default"/>
      </w:rPr>
    </w:lvl>
    <w:lvl w:ilvl="2" w:tplc="18FA8590">
      <w:start w:val="1"/>
      <w:numFmt w:val="bullet"/>
      <w:lvlText w:val="•"/>
      <w:lvlJc w:val="left"/>
      <w:pPr>
        <w:ind w:left="2360" w:hanging="426"/>
      </w:pPr>
      <w:rPr>
        <w:rFonts w:hint="default"/>
      </w:rPr>
    </w:lvl>
    <w:lvl w:ilvl="3" w:tplc="5B820A2C">
      <w:start w:val="1"/>
      <w:numFmt w:val="bullet"/>
      <w:lvlText w:val="•"/>
      <w:lvlJc w:val="left"/>
      <w:pPr>
        <w:ind w:left="3270" w:hanging="426"/>
      </w:pPr>
      <w:rPr>
        <w:rFonts w:hint="default"/>
      </w:rPr>
    </w:lvl>
    <w:lvl w:ilvl="4" w:tplc="974A9154">
      <w:start w:val="1"/>
      <w:numFmt w:val="bullet"/>
      <w:lvlText w:val="•"/>
      <w:lvlJc w:val="left"/>
      <w:pPr>
        <w:ind w:left="4181" w:hanging="426"/>
      </w:pPr>
      <w:rPr>
        <w:rFonts w:hint="default"/>
      </w:rPr>
    </w:lvl>
    <w:lvl w:ilvl="5" w:tplc="A59E120A">
      <w:start w:val="1"/>
      <w:numFmt w:val="bullet"/>
      <w:lvlText w:val="•"/>
      <w:lvlJc w:val="left"/>
      <w:pPr>
        <w:ind w:left="5092" w:hanging="426"/>
      </w:pPr>
      <w:rPr>
        <w:rFonts w:hint="default"/>
      </w:rPr>
    </w:lvl>
    <w:lvl w:ilvl="6" w:tplc="69C2CDA6">
      <w:start w:val="1"/>
      <w:numFmt w:val="bullet"/>
      <w:lvlText w:val="•"/>
      <w:lvlJc w:val="left"/>
      <w:pPr>
        <w:ind w:left="6002" w:hanging="426"/>
      </w:pPr>
      <w:rPr>
        <w:rFonts w:hint="default"/>
      </w:rPr>
    </w:lvl>
    <w:lvl w:ilvl="7" w:tplc="EB4C43FE">
      <w:start w:val="1"/>
      <w:numFmt w:val="bullet"/>
      <w:lvlText w:val="•"/>
      <w:lvlJc w:val="left"/>
      <w:pPr>
        <w:ind w:left="6913" w:hanging="426"/>
      </w:pPr>
      <w:rPr>
        <w:rFonts w:hint="default"/>
      </w:rPr>
    </w:lvl>
    <w:lvl w:ilvl="8" w:tplc="BB180AD2">
      <w:start w:val="1"/>
      <w:numFmt w:val="bullet"/>
      <w:lvlText w:val="•"/>
      <w:lvlJc w:val="left"/>
      <w:pPr>
        <w:ind w:left="7824" w:hanging="426"/>
      </w:pPr>
      <w:rPr>
        <w:rFonts w:hint="default"/>
      </w:rPr>
    </w:lvl>
  </w:abstractNum>
  <w:abstractNum w:abstractNumId="3" w15:restartNumberingAfterBreak="0">
    <w:nsid w:val="0D2214A4"/>
    <w:multiLevelType w:val="hybridMultilevel"/>
    <w:tmpl w:val="7B7249D2"/>
    <w:lvl w:ilvl="0" w:tplc="5B1CB6CA">
      <w:start w:val="1"/>
      <w:numFmt w:val="decimal"/>
      <w:lvlText w:val="%1.06"/>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0620A"/>
    <w:multiLevelType w:val="hybridMultilevel"/>
    <w:tmpl w:val="A5EA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05CE0"/>
    <w:multiLevelType w:val="hybridMultilevel"/>
    <w:tmpl w:val="A19E98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F1D2C"/>
    <w:multiLevelType w:val="hybridMultilevel"/>
    <w:tmpl w:val="BE24DDE2"/>
    <w:lvl w:ilvl="0" w:tplc="DE668E00">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48C42A2"/>
    <w:multiLevelType w:val="hybridMultilevel"/>
    <w:tmpl w:val="1FFA3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25578"/>
    <w:multiLevelType w:val="hybridMultilevel"/>
    <w:tmpl w:val="4B9C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D7CA1"/>
    <w:multiLevelType w:val="hybridMultilevel"/>
    <w:tmpl w:val="11924AC8"/>
    <w:lvl w:ilvl="0" w:tplc="5B1CB6CA">
      <w:start w:val="1"/>
      <w:numFmt w:val="decimal"/>
      <w:lvlText w:val="%1.06"/>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E4CDC"/>
    <w:multiLevelType w:val="hybridMultilevel"/>
    <w:tmpl w:val="B2DA0548"/>
    <w:lvl w:ilvl="0" w:tplc="F7BC8B34">
      <w:start w:val="1"/>
      <w:numFmt w:val="decimal"/>
      <w:lvlText w:val="%1."/>
      <w:lvlJc w:val="left"/>
      <w:pPr>
        <w:ind w:left="538" w:hanging="426"/>
      </w:pPr>
      <w:rPr>
        <w:rFonts w:ascii="Arial" w:eastAsia="Arial" w:hAnsi="Arial" w:hint="default"/>
        <w:color w:val="231F20"/>
        <w:spacing w:val="-1"/>
        <w:w w:val="99"/>
        <w:sz w:val="22"/>
        <w:szCs w:val="22"/>
      </w:rPr>
    </w:lvl>
    <w:lvl w:ilvl="1" w:tplc="D5966140">
      <w:start w:val="1"/>
      <w:numFmt w:val="bullet"/>
      <w:lvlText w:val="•"/>
      <w:lvlJc w:val="left"/>
      <w:pPr>
        <w:ind w:left="1455" w:hanging="426"/>
      </w:pPr>
      <w:rPr>
        <w:rFonts w:hint="default"/>
      </w:rPr>
    </w:lvl>
    <w:lvl w:ilvl="2" w:tplc="35CAF6F8">
      <w:start w:val="1"/>
      <w:numFmt w:val="bullet"/>
      <w:lvlText w:val="•"/>
      <w:lvlJc w:val="left"/>
      <w:pPr>
        <w:ind w:left="2372" w:hanging="426"/>
      </w:pPr>
      <w:rPr>
        <w:rFonts w:hint="default"/>
      </w:rPr>
    </w:lvl>
    <w:lvl w:ilvl="3" w:tplc="1F1A989C">
      <w:start w:val="1"/>
      <w:numFmt w:val="bullet"/>
      <w:lvlText w:val="•"/>
      <w:lvlJc w:val="left"/>
      <w:pPr>
        <w:ind w:left="3288" w:hanging="426"/>
      </w:pPr>
      <w:rPr>
        <w:rFonts w:hint="default"/>
      </w:rPr>
    </w:lvl>
    <w:lvl w:ilvl="4" w:tplc="335A6064">
      <w:start w:val="1"/>
      <w:numFmt w:val="bullet"/>
      <w:lvlText w:val="•"/>
      <w:lvlJc w:val="left"/>
      <w:pPr>
        <w:ind w:left="4205" w:hanging="426"/>
      </w:pPr>
      <w:rPr>
        <w:rFonts w:hint="default"/>
      </w:rPr>
    </w:lvl>
    <w:lvl w:ilvl="5" w:tplc="44C0DB1C">
      <w:start w:val="1"/>
      <w:numFmt w:val="bullet"/>
      <w:lvlText w:val="•"/>
      <w:lvlJc w:val="left"/>
      <w:pPr>
        <w:ind w:left="5122" w:hanging="426"/>
      </w:pPr>
      <w:rPr>
        <w:rFonts w:hint="default"/>
      </w:rPr>
    </w:lvl>
    <w:lvl w:ilvl="6" w:tplc="743A6872">
      <w:start w:val="1"/>
      <w:numFmt w:val="bullet"/>
      <w:lvlText w:val="•"/>
      <w:lvlJc w:val="left"/>
      <w:pPr>
        <w:ind w:left="6038" w:hanging="426"/>
      </w:pPr>
      <w:rPr>
        <w:rFonts w:hint="default"/>
      </w:rPr>
    </w:lvl>
    <w:lvl w:ilvl="7" w:tplc="5276D84C">
      <w:start w:val="1"/>
      <w:numFmt w:val="bullet"/>
      <w:lvlText w:val="•"/>
      <w:lvlJc w:val="left"/>
      <w:pPr>
        <w:ind w:left="6955" w:hanging="426"/>
      </w:pPr>
      <w:rPr>
        <w:rFonts w:hint="default"/>
      </w:rPr>
    </w:lvl>
    <w:lvl w:ilvl="8" w:tplc="5BA68042">
      <w:start w:val="1"/>
      <w:numFmt w:val="bullet"/>
      <w:lvlText w:val="•"/>
      <w:lvlJc w:val="left"/>
      <w:pPr>
        <w:ind w:left="7872" w:hanging="426"/>
      </w:pPr>
      <w:rPr>
        <w:rFonts w:hint="default"/>
      </w:rPr>
    </w:lvl>
  </w:abstractNum>
  <w:abstractNum w:abstractNumId="11" w15:restartNumberingAfterBreak="0">
    <w:nsid w:val="3A271B96"/>
    <w:multiLevelType w:val="hybridMultilevel"/>
    <w:tmpl w:val="8850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5320B"/>
    <w:multiLevelType w:val="hybridMultilevel"/>
    <w:tmpl w:val="EF484B68"/>
    <w:lvl w:ilvl="0" w:tplc="7FDE046C">
      <w:start w:val="1"/>
      <w:numFmt w:val="decimal"/>
      <w:lvlText w:val="%1."/>
      <w:lvlJc w:val="left"/>
      <w:pPr>
        <w:ind w:left="927" w:hanging="360"/>
      </w:pPr>
      <w:rPr>
        <w:rFonts w:hint="default"/>
      </w:rPr>
    </w:lvl>
    <w:lvl w:ilvl="1" w:tplc="390CF06E">
      <w:start w:val="1"/>
      <w:numFmt w:val="lowerLetter"/>
      <w:lvlText w:val="%2."/>
      <w:lvlJc w:val="left"/>
      <w:pPr>
        <w:ind w:left="1494" w:hanging="360"/>
      </w:pPr>
      <w:rPr>
        <w:rFonts w:asciiTheme="minorHAnsi" w:eastAsia="Times New Roman" w:hAnsiTheme="minorHAnsi" w:cs="Arial"/>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A026F23"/>
    <w:multiLevelType w:val="hybridMultilevel"/>
    <w:tmpl w:val="10606E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B86DC4"/>
    <w:multiLevelType w:val="hybridMultilevel"/>
    <w:tmpl w:val="FE2EF05E"/>
    <w:lvl w:ilvl="0" w:tplc="12CC7752">
      <w:start w:val="3"/>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6DFC30DF"/>
    <w:multiLevelType w:val="hybridMultilevel"/>
    <w:tmpl w:val="4AEC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E54B3"/>
    <w:multiLevelType w:val="hybridMultilevel"/>
    <w:tmpl w:val="479E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A3AA5"/>
    <w:multiLevelType w:val="hybridMultilevel"/>
    <w:tmpl w:val="1D6289CE"/>
    <w:lvl w:ilvl="0" w:tplc="4A261588">
      <w:start w:val="1"/>
      <w:numFmt w:val="decimal"/>
      <w:lvlText w:val="%1."/>
      <w:lvlJc w:val="left"/>
      <w:pPr>
        <w:ind w:left="538" w:hanging="426"/>
      </w:pPr>
      <w:rPr>
        <w:rFonts w:ascii="Arial" w:eastAsia="Arial" w:hAnsi="Arial" w:hint="default"/>
        <w:color w:val="231F20"/>
        <w:spacing w:val="-1"/>
        <w:w w:val="99"/>
        <w:sz w:val="22"/>
        <w:szCs w:val="22"/>
      </w:rPr>
    </w:lvl>
    <w:lvl w:ilvl="1" w:tplc="80AE3AD2">
      <w:start w:val="1"/>
      <w:numFmt w:val="bullet"/>
      <w:lvlText w:val="•"/>
      <w:lvlJc w:val="left"/>
      <w:pPr>
        <w:ind w:left="1469" w:hanging="426"/>
      </w:pPr>
      <w:rPr>
        <w:rFonts w:hint="default"/>
      </w:rPr>
    </w:lvl>
    <w:lvl w:ilvl="2" w:tplc="EBB403AE">
      <w:start w:val="1"/>
      <w:numFmt w:val="bullet"/>
      <w:lvlText w:val="•"/>
      <w:lvlJc w:val="left"/>
      <w:pPr>
        <w:ind w:left="2400" w:hanging="426"/>
      </w:pPr>
      <w:rPr>
        <w:rFonts w:hint="default"/>
      </w:rPr>
    </w:lvl>
    <w:lvl w:ilvl="3" w:tplc="64CEC592">
      <w:start w:val="1"/>
      <w:numFmt w:val="bullet"/>
      <w:lvlText w:val="•"/>
      <w:lvlJc w:val="left"/>
      <w:pPr>
        <w:ind w:left="3330" w:hanging="426"/>
      </w:pPr>
      <w:rPr>
        <w:rFonts w:hint="default"/>
      </w:rPr>
    </w:lvl>
    <w:lvl w:ilvl="4" w:tplc="217AC5F6">
      <w:start w:val="1"/>
      <w:numFmt w:val="bullet"/>
      <w:lvlText w:val="•"/>
      <w:lvlJc w:val="left"/>
      <w:pPr>
        <w:ind w:left="4261" w:hanging="426"/>
      </w:pPr>
      <w:rPr>
        <w:rFonts w:hint="default"/>
      </w:rPr>
    </w:lvl>
    <w:lvl w:ilvl="5" w:tplc="0E2ABEC6">
      <w:start w:val="1"/>
      <w:numFmt w:val="bullet"/>
      <w:lvlText w:val="•"/>
      <w:lvlJc w:val="left"/>
      <w:pPr>
        <w:ind w:left="5192" w:hanging="426"/>
      </w:pPr>
      <w:rPr>
        <w:rFonts w:hint="default"/>
      </w:rPr>
    </w:lvl>
    <w:lvl w:ilvl="6" w:tplc="5068F826">
      <w:start w:val="1"/>
      <w:numFmt w:val="bullet"/>
      <w:lvlText w:val="•"/>
      <w:lvlJc w:val="left"/>
      <w:pPr>
        <w:ind w:left="6122" w:hanging="426"/>
      </w:pPr>
      <w:rPr>
        <w:rFonts w:hint="default"/>
      </w:rPr>
    </w:lvl>
    <w:lvl w:ilvl="7" w:tplc="50CE562E">
      <w:start w:val="1"/>
      <w:numFmt w:val="bullet"/>
      <w:lvlText w:val="•"/>
      <w:lvlJc w:val="left"/>
      <w:pPr>
        <w:ind w:left="7053" w:hanging="426"/>
      </w:pPr>
      <w:rPr>
        <w:rFonts w:hint="default"/>
      </w:rPr>
    </w:lvl>
    <w:lvl w:ilvl="8" w:tplc="A1A0FBF6">
      <w:start w:val="1"/>
      <w:numFmt w:val="bullet"/>
      <w:lvlText w:val="•"/>
      <w:lvlJc w:val="left"/>
      <w:pPr>
        <w:ind w:left="7984" w:hanging="426"/>
      </w:pPr>
      <w:rPr>
        <w:rFonts w:hint="default"/>
      </w:rPr>
    </w:lvl>
  </w:abstractNum>
  <w:num w:numId="1" w16cid:durableId="934751203">
    <w:abstractNumId w:val="11"/>
  </w:num>
  <w:num w:numId="2" w16cid:durableId="1574588315">
    <w:abstractNumId w:val="3"/>
  </w:num>
  <w:num w:numId="3" w16cid:durableId="1162500555">
    <w:abstractNumId w:val="5"/>
  </w:num>
  <w:num w:numId="4" w16cid:durableId="1128203918">
    <w:abstractNumId w:val="7"/>
  </w:num>
  <w:num w:numId="5" w16cid:durableId="1519932303">
    <w:abstractNumId w:val="9"/>
  </w:num>
  <w:num w:numId="6" w16cid:durableId="1137718776">
    <w:abstractNumId w:val="12"/>
  </w:num>
  <w:num w:numId="7" w16cid:durableId="1933977425">
    <w:abstractNumId w:val="6"/>
  </w:num>
  <w:num w:numId="8" w16cid:durableId="1215847503">
    <w:abstractNumId w:val="14"/>
  </w:num>
  <w:num w:numId="9" w16cid:durableId="2024280796">
    <w:abstractNumId w:val="4"/>
  </w:num>
  <w:num w:numId="10" w16cid:durableId="106241981">
    <w:abstractNumId w:val="13"/>
  </w:num>
  <w:num w:numId="11" w16cid:durableId="1982692933">
    <w:abstractNumId w:val="0"/>
  </w:num>
  <w:num w:numId="12" w16cid:durableId="1612322302">
    <w:abstractNumId w:val="1"/>
  </w:num>
  <w:num w:numId="13" w16cid:durableId="1066613650">
    <w:abstractNumId w:val="8"/>
  </w:num>
  <w:num w:numId="14" w16cid:durableId="1534271122">
    <w:abstractNumId w:val="16"/>
  </w:num>
  <w:num w:numId="15" w16cid:durableId="314338583">
    <w:abstractNumId w:val="15"/>
  </w:num>
  <w:num w:numId="16" w16cid:durableId="1108237617">
    <w:abstractNumId w:val="2"/>
  </w:num>
  <w:num w:numId="17" w16cid:durableId="1100371532">
    <w:abstractNumId w:val="10"/>
  </w:num>
  <w:num w:numId="18" w16cid:durableId="14554426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8AF"/>
    <w:rsid w:val="000000CC"/>
    <w:rsid w:val="00004B21"/>
    <w:rsid w:val="000075A8"/>
    <w:rsid w:val="00014D3C"/>
    <w:rsid w:val="00014DF4"/>
    <w:rsid w:val="00015212"/>
    <w:rsid w:val="0003231B"/>
    <w:rsid w:val="00032D58"/>
    <w:rsid w:val="000331F4"/>
    <w:rsid w:val="00034725"/>
    <w:rsid w:val="00037203"/>
    <w:rsid w:val="000404CC"/>
    <w:rsid w:val="00045EC6"/>
    <w:rsid w:val="00046A24"/>
    <w:rsid w:val="00055008"/>
    <w:rsid w:val="00057797"/>
    <w:rsid w:val="00060C28"/>
    <w:rsid w:val="00066CE8"/>
    <w:rsid w:val="000700CF"/>
    <w:rsid w:val="0007308F"/>
    <w:rsid w:val="0007578B"/>
    <w:rsid w:val="00081387"/>
    <w:rsid w:val="00082875"/>
    <w:rsid w:val="000838C8"/>
    <w:rsid w:val="00085D41"/>
    <w:rsid w:val="000A0F7B"/>
    <w:rsid w:val="000A3D56"/>
    <w:rsid w:val="000A553F"/>
    <w:rsid w:val="000A7919"/>
    <w:rsid w:val="000B20E4"/>
    <w:rsid w:val="000B2486"/>
    <w:rsid w:val="000B6AB4"/>
    <w:rsid w:val="000B7CCE"/>
    <w:rsid w:val="000C0B9A"/>
    <w:rsid w:val="000C1053"/>
    <w:rsid w:val="000C38DD"/>
    <w:rsid w:val="000C4607"/>
    <w:rsid w:val="000C51C0"/>
    <w:rsid w:val="000C52B7"/>
    <w:rsid w:val="000C6D28"/>
    <w:rsid w:val="000C6FC6"/>
    <w:rsid w:val="000C7733"/>
    <w:rsid w:val="000D1FEF"/>
    <w:rsid w:val="000D4DCD"/>
    <w:rsid w:val="000E10FF"/>
    <w:rsid w:val="000E3278"/>
    <w:rsid w:val="000E597A"/>
    <w:rsid w:val="000F05B3"/>
    <w:rsid w:val="000F1109"/>
    <w:rsid w:val="000F460D"/>
    <w:rsid w:val="000F6022"/>
    <w:rsid w:val="000F765F"/>
    <w:rsid w:val="00102BA4"/>
    <w:rsid w:val="001030FB"/>
    <w:rsid w:val="00104F65"/>
    <w:rsid w:val="001055E0"/>
    <w:rsid w:val="001066F1"/>
    <w:rsid w:val="001070E7"/>
    <w:rsid w:val="00107454"/>
    <w:rsid w:val="00111143"/>
    <w:rsid w:val="00111B98"/>
    <w:rsid w:val="00111D58"/>
    <w:rsid w:val="00113583"/>
    <w:rsid w:val="0011377A"/>
    <w:rsid w:val="00114637"/>
    <w:rsid w:val="00116B32"/>
    <w:rsid w:val="00121690"/>
    <w:rsid w:val="00126375"/>
    <w:rsid w:val="0012647C"/>
    <w:rsid w:val="00130781"/>
    <w:rsid w:val="00130AC9"/>
    <w:rsid w:val="00141BBE"/>
    <w:rsid w:val="00144893"/>
    <w:rsid w:val="001452F6"/>
    <w:rsid w:val="0015181C"/>
    <w:rsid w:val="00151A07"/>
    <w:rsid w:val="00152485"/>
    <w:rsid w:val="00153CCD"/>
    <w:rsid w:val="001547A6"/>
    <w:rsid w:val="00155AD2"/>
    <w:rsid w:val="00162891"/>
    <w:rsid w:val="00162BAB"/>
    <w:rsid w:val="00163043"/>
    <w:rsid w:val="00164A44"/>
    <w:rsid w:val="001668EB"/>
    <w:rsid w:val="00171600"/>
    <w:rsid w:val="0017462E"/>
    <w:rsid w:val="001746BD"/>
    <w:rsid w:val="00175D84"/>
    <w:rsid w:val="00176A32"/>
    <w:rsid w:val="00191D91"/>
    <w:rsid w:val="001929D1"/>
    <w:rsid w:val="001933E6"/>
    <w:rsid w:val="001A0916"/>
    <w:rsid w:val="001A0ECA"/>
    <w:rsid w:val="001A1C02"/>
    <w:rsid w:val="001A3CAA"/>
    <w:rsid w:val="001A3E3A"/>
    <w:rsid w:val="001A59CE"/>
    <w:rsid w:val="001A697D"/>
    <w:rsid w:val="001B20DA"/>
    <w:rsid w:val="001B21BD"/>
    <w:rsid w:val="001B632C"/>
    <w:rsid w:val="001B7175"/>
    <w:rsid w:val="001B79E3"/>
    <w:rsid w:val="001C2118"/>
    <w:rsid w:val="001C338A"/>
    <w:rsid w:val="001C4921"/>
    <w:rsid w:val="001C604F"/>
    <w:rsid w:val="001D00FF"/>
    <w:rsid w:val="001D0398"/>
    <w:rsid w:val="001D338E"/>
    <w:rsid w:val="001D4FC5"/>
    <w:rsid w:val="001E3A32"/>
    <w:rsid w:val="001E76F5"/>
    <w:rsid w:val="001F23C5"/>
    <w:rsid w:val="001F408B"/>
    <w:rsid w:val="001F413D"/>
    <w:rsid w:val="001F5479"/>
    <w:rsid w:val="00202D23"/>
    <w:rsid w:val="00211EA0"/>
    <w:rsid w:val="00213159"/>
    <w:rsid w:val="0021488A"/>
    <w:rsid w:val="00214932"/>
    <w:rsid w:val="002169EF"/>
    <w:rsid w:val="002251B9"/>
    <w:rsid w:val="0023391C"/>
    <w:rsid w:val="00236591"/>
    <w:rsid w:val="00236B3B"/>
    <w:rsid w:val="002407A5"/>
    <w:rsid w:val="00240C0F"/>
    <w:rsid w:val="002448CC"/>
    <w:rsid w:val="00252AED"/>
    <w:rsid w:val="002553FF"/>
    <w:rsid w:val="00257469"/>
    <w:rsid w:val="00262A58"/>
    <w:rsid w:val="0026432B"/>
    <w:rsid w:val="00267761"/>
    <w:rsid w:val="00274C6C"/>
    <w:rsid w:val="00275CC7"/>
    <w:rsid w:val="002769B6"/>
    <w:rsid w:val="002769E9"/>
    <w:rsid w:val="00284FCF"/>
    <w:rsid w:val="00287E9E"/>
    <w:rsid w:val="002919E1"/>
    <w:rsid w:val="00294D57"/>
    <w:rsid w:val="0029747B"/>
    <w:rsid w:val="002A608F"/>
    <w:rsid w:val="002A7EA8"/>
    <w:rsid w:val="002B0A09"/>
    <w:rsid w:val="002B2EE5"/>
    <w:rsid w:val="002B3428"/>
    <w:rsid w:val="002B4137"/>
    <w:rsid w:val="002B6513"/>
    <w:rsid w:val="002C3D0F"/>
    <w:rsid w:val="002C527F"/>
    <w:rsid w:val="002C73A3"/>
    <w:rsid w:val="002D0F8E"/>
    <w:rsid w:val="002D6672"/>
    <w:rsid w:val="002E0FC8"/>
    <w:rsid w:val="002E378E"/>
    <w:rsid w:val="002E54B0"/>
    <w:rsid w:val="002F23EA"/>
    <w:rsid w:val="002F27CE"/>
    <w:rsid w:val="002F359E"/>
    <w:rsid w:val="002F3A05"/>
    <w:rsid w:val="002F3ACB"/>
    <w:rsid w:val="002F47C6"/>
    <w:rsid w:val="002F49F1"/>
    <w:rsid w:val="002F553A"/>
    <w:rsid w:val="00302941"/>
    <w:rsid w:val="00306ABC"/>
    <w:rsid w:val="00306E73"/>
    <w:rsid w:val="00307232"/>
    <w:rsid w:val="003174E1"/>
    <w:rsid w:val="00317577"/>
    <w:rsid w:val="00322ADF"/>
    <w:rsid w:val="00325E60"/>
    <w:rsid w:val="0032792C"/>
    <w:rsid w:val="00331E99"/>
    <w:rsid w:val="003331CF"/>
    <w:rsid w:val="0033326D"/>
    <w:rsid w:val="00333BBD"/>
    <w:rsid w:val="00333F4E"/>
    <w:rsid w:val="00340B4E"/>
    <w:rsid w:val="0034452A"/>
    <w:rsid w:val="00347224"/>
    <w:rsid w:val="0035216F"/>
    <w:rsid w:val="00353E22"/>
    <w:rsid w:val="00361995"/>
    <w:rsid w:val="003631B1"/>
    <w:rsid w:val="0036494A"/>
    <w:rsid w:val="00364CB1"/>
    <w:rsid w:val="00364E38"/>
    <w:rsid w:val="003666ED"/>
    <w:rsid w:val="00367D18"/>
    <w:rsid w:val="00373245"/>
    <w:rsid w:val="003739F2"/>
    <w:rsid w:val="00381E8A"/>
    <w:rsid w:val="003868BA"/>
    <w:rsid w:val="00390497"/>
    <w:rsid w:val="00396D85"/>
    <w:rsid w:val="00397BB9"/>
    <w:rsid w:val="003A1116"/>
    <w:rsid w:val="003A131B"/>
    <w:rsid w:val="003A28E8"/>
    <w:rsid w:val="003A5566"/>
    <w:rsid w:val="003A57B2"/>
    <w:rsid w:val="003A5909"/>
    <w:rsid w:val="003B3908"/>
    <w:rsid w:val="003C1DEC"/>
    <w:rsid w:val="003C1E7C"/>
    <w:rsid w:val="003C332F"/>
    <w:rsid w:val="003C746D"/>
    <w:rsid w:val="003D2519"/>
    <w:rsid w:val="003D2CFB"/>
    <w:rsid w:val="003D3856"/>
    <w:rsid w:val="003D4FFE"/>
    <w:rsid w:val="003D7368"/>
    <w:rsid w:val="003E00A1"/>
    <w:rsid w:val="003E0B74"/>
    <w:rsid w:val="003E193A"/>
    <w:rsid w:val="003E337A"/>
    <w:rsid w:val="003E3A59"/>
    <w:rsid w:val="003E4846"/>
    <w:rsid w:val="003E6878"/>
    <w:rsid w:val="003E725A"/>
    <w:rsid w:val="003E72BF"/>
    <w:rsid w:val="003F39F8"/>
    <w:rsid w:val="0040176C"/>
    <w:rsid w:val="00403EC5"/>
    <w:rsid w:val="0041363F"/>
    <w:rsid w:val="004151EF"/>
    <w:rsid w:val="004161EA"/>
    <w:rsid w:val="00417989"/>
    <w:rsid w:val="004275D3"/>
    <w:rsid w:val="0043079A"/>
    <w:rsid w:val="0043176C"/>
    <w:rsid w:val="00436F39"/>
    <w:rsid w:val="00447098"/>
    <w:rsid w:val="004510FA"/>
    <w:rsid w:val="00451BD1"/>
    <w:rsid w:val="004537F3"/>
    <w:rsid w:val="004560FE"/>
    <w:rsid w:val="00456FFE"/>
    <w:rsid w:val="00460773"/>
    <w:rsid w:val="004621BF"/>
    <w:rsid w:val="00462E75"/>
    <w:rsid w:val="004636F8"/>
    <w:rsid w:val="004645BC"/>
    <w:rsid w:val="00467091"/>
    <w:rsid w:val="004737B3"/>
    <w:rsid w:val="00475488"/>
    <w:rsid w:val="004765CB"/>
    <w:rsid w:val="0048097A"/>
    <w:rsid w:val="0048097D"/>
    <w:rsid w:val="00481A65"/>
    <w:rsid w:val="004839FE"/>
    <w:rsid w:val="004902C9"/>
    <w:rsid w:val="00490309"/>
    <w:rsid w:val="004932AE"/>
    <w:rsid w:val="00494DF8"/>
    <w:rsid w:val="004A27E1"/>
    <w:rsid w:val="004A2F1D"/>
    <w:rsid w:val="004A5146"/>
    <w:rsid w:val="004A6448"/>
    <w:rsid w:val="004A64C6"/>
    <w:rsid w:val="004B293B"/>
    <w:rsid w:val="004B4289"/>
    <w:rsid w:val="004B6E33"/>
    <w:rsid w:val="004C2185"/>
    <w:rsid w:val="004C4656"/>
    <w:rsid w:val="004C5087"/>
    <w:rsid w:val="004D4181"/>
    <w:rsid w:val="004D6056"/>
    <w:rsid w:val="004E24FA"/>
    <w:rsid w:val="004E3381"/>
    <w:rsid w:val="004E4391"/>
    <w:rsid w:val="004E54B7"/>
    <w:rsid w:val="004F041B"/>
    <w:rsid w:val="004F2997"/>
    <w:rsid w:val="004F327A"/>
    <w:rsid w:val="004F6F20"/>
    <w:rsid w:val="00504647"/>
    <w:rsid w:val="00504955"/>
    <w:rsid w:val="00510FA8"/>
    <w:rsid w:val="00513750"/>
    <w:rsid w:val="00520C88"/>
    <w:rsid w:val="005214BF"/>
    <w:rsid w:val="005227C9"/>
    <w:rsid w:val="005263ED"/>
    <w:rsid w:val="00526506"/>
    <w:rsid w:val="0052658F"/>
    <w:rsid w:val="005307E2"/>
    <w:rsid w:val="0053640E"/>
    <w:rsid w:val="00536CED"/>
    <w:rsid w:val="00540914"/>
    <w:rsid w:val="005426BF"/>
    <w:rsid w:val="00547B1C"/>
    <w:rsid w:val="00550F35"/>
    <w:rsid w:val="00550F94"/>
    <w:rsid w:val="00551114"/>
    <w:rsid w:val="00555B87"/>
    <w:rsid w:val="00556F88"/>
    <w:rsid w:val="005652A0"/>
    <w:rsid w:val="0056552E"/>
    <w:rsid w:val="00585917"/>
    <w:rsid w:val="00597907"/>
    <w:rsid w:val="005A776B"/>
    <w:rsid w:val="005B0336"/>
    <w:rsid w:val="005B0545"/>
    <w:rsid w:val="005C016E"/>
    <w:rsid w:val="005C1E45"/>
    <w:rsid w:val="005C20B7"/>
    <w:rsid w:val="005D1E5C"/>
    <w:rsid w:val="005D4BFD"/>
    <w:rsid w:val="005E1DC1"/>
    <w:rsid w:val="005F3407"/>
    <w:rsid w:val="005F3DE8"/>
    <w:rsid w:val="005F53D7"/>
    <w:rsid w:val="00600E1C"/>
    <w:rsid w:val="00601D23"/>
    <w:rsid w:val="00602D05"/>
    <w:rsid w:val="00602F44"/>
    <w:rsid w:val="00603B3D"/>
    <w:rsid w:val="00606F6F"/>
    <w:rsid w:val="006074FC"/>
    <w:rsid w:val="0061070F"/>
    <w:rsid w:val="006114CD"/>
    <w:rsid w:val="00612FC5"/>
    <w:rsid w:val="00615BA1"/>
    <w:rsid w:val="00624131"/>
    <w:rsid w:val="00624A2E"/>
    <w:rsid w:val="00625AB4"/>
    <w:rsid w:val="00630839"/>
    <w:rsid w:val="006329AE"/>
    <w:rsid w:val="00634425"/>
    <w:rsid w:val="006370AD"/>
    <w:rsid w:val="00637721"/>
    <w:rsid w:val="00640F5D"/>
    <w:rsid w:val="006412B8"/>
    <w:rsid w:val="0064190F"/>
    <w:rsid w:val="006420CE"/>
    <w:rsid w:val="00642C58"/>
    <w:rsid w:val="006464CE"/>
    <w:rsid w:val="0064682C"/>
    <w:rsid w:val="00652F2F"/>
    <w:rsid w:val="00652FDA"/>
    <w:rsid w:val="00655510"/>
    <w:rsid w:val="00656EE4"/>
    <w:rsid w:val="006616C9"/>
    <w:rsid w:val="00662042"/>
    <w:rsid w:val="00662E61"/>
    <w:rsid w:val="00667792"/>
    <w:rsid w:val="00667BCA"/>
    <w:rsid w:val="00667E79"/>
    <w:rsid w:val="00670762"/>
    <w:rsid w:val="006724F3"/>
    <w:rsid w:val="00673B23"/>
    <w:rsid w:val="00676952"/>
    <w:rsid w:val="00677217"/>
    <w:rsid w:val="006772B3"/>
    <w:rsid w:val="006812C0"/>
    <w:rsid w:val="00683306"/>
    <w:rsid w:val="00695E29"/>
    <w:rsid w:val="0069646D"/>
    <w:rsid w:val="006A48F7"/>
    <w:rsid w:val="006A4A54"/>
    <w:rsid w:val="006A504F"/>
    <w:rsid w:val="006A6090"/>
    <w:rsid w:val="006A77B2"/>
    <w:rsid w:val="006B29A9"/>
    <w:rsid w:val="006B5142"/>
    <w:rsid w:val="006B5684"/>
    <w:rsid w:val="006B6F21"/>
    <w:rsid w:val="006C005B"/>
    <w:rsid w:val="006C3661"/>
    <w:rsid w:val="006C6782"/>
    <w:rsid w:val="006D37E7"/>
    <w:rsid w:val="006E16ED"/>
    <w:rsid w:val="006E3302"/>
    <w:rsid w:val="006E3716"/>
    <w:rsid w:val="006E3A8B"/>
    <w:rsid w:val="006E5FFF"/>
    <w:rsid w:val="006F7D06"/>
    <w:rsid w:val="00700150"/>
    <w:rsid w:val="007002D6"/>
    <w:rsid w:val="00707BDE"/>
    <w:rsid w:val="00711800"/>
    <w:rsid w:val="007130D7"/>
    <w:rsid w:val="007177CA"/>
    <w:rsid w:val="00717AE5"/>
    <w:rsid w:val="00717D39"/>
    <w:rsid w:val="00717DE2"/>
    <w:rsid w:val="00722454"/>
    <w:rsid w:val="007244A8"/>
    <w:rsid w:val="00725DBD"/>
    <w:rsid w:val="0073069E"/>
    <w:rsid w:val="007309C7"/>
    <w:rsid w:val="00734E30"/>
    <w:rsid w:val="00735306"/>
    <w:rsid w:val="00735D25"/>
    <w:rsid w:val="00736075"/>
    <w:rsid w:val="0074188C"/>
    <w:rsid w:val="00742E00"/>
    <w:rsid w:val="00744FAD"/>
    <w:rsid w:val="0074634B"/>
    <w:rsid w:val="007468ED"/>
    <w:rsid w:val="007522ED"/>
    <w:rsid w:val="0075309F"/>
    <w:rsid w:val="00755FCB"/>
    <w:rsid w:val="007611AE"/>
    <w:rsid w:val="007617F8"/>
    <w:rsid w:val="00761C5E"/>
    <w:rsid w:val="00762AD3"/>
    <w:rsid w:val="007657C3"/>
    <w:rsid w:val="00766925"/>
    <w:rsid w:val="007673C8"/>
    <w:rsid w:val="007673E1"/>
    <w:rsid w:val="00767E7E"/>
    <w:rsid w:val="007747C4"/>
    <w:rsid w:val="007754FA"/>
    <w:rsid w:val="00777C59"/>
    <w:rsid w:val="007823DE"/>
    <w:rsid w:val="00787B9D"/>
    <w:rsid w:val="007943E5"/>
    <w:rsid w:val="007947B6"/>
    <w:rsid w:val="007A0E67"/>
    <w:rsid w:val="007A22F3"/>
    <w:rsid w:val="007A28DA"/>
    <w:rsid w:val="007A4587"/>
    <w:rsid w:val="007A5F79"/>
    <w:rsid w:val="007A6C24"/>
    <w:rsid w:val="007A6EC6"/>
    <w:rsid w:val="007A7C52"/>
    <w:rsid w:val="007B100B"/>
    <w:rsid w:val="007B2F3B"/>
    <w:rsid w:val="007B4D30"/>
    <w:rsid w:val="007B7B45"/>
    <w:rsid w:val="007C1C1B"/>
    <w:rsid w:val="007C4EE8"/>
    <w:rsid w:val="007C5101"/>
    <w:rsid w:val="007C6A9C"/>
    <w:rsid w:val="007C7132"/>
    <w:rsid w:val="007C7283"/>
    <w:rsid w:val="007C7429"/>
    <w:rsid w:val="007C7474"/>
    <w:rsid w:val="007D40D1"/>
    <w:rsid w:val="007D52E5"/>
    <w:rsid w:val="007F398F"/>
    <w:rsid w:val="007F5737"/>
    <w:rsid w:val="007F73E0"/>
    <w:rsid w:val="008071B5"/>
    <w:rsid w:val="00813249"/>
    <w:rsid w:val="00814879"/>
    <w:rsid w:val="0081577C"/>
    <w:rsid w:val="00815BC5"/>
    <w:rsid w:val="00822A48"/>
    <w:rsid w:val="0083092E"/>
    <w:rsid w:val="008315BD"/>
    <w:rsid w:val="0083237A"/>
    <w:rsid w:val="0084078A"/>
    <w:rsid w:val="00843D46"/>
    <w:rsid w:val="008442B2"/>
    <w:rsid w:val="0084504F"/>
    <w:rsid w:val="00846437"/>
    <w:rsid w:val="00847976"/>
    <w:rsid w:val="00860A34"/>
    <w:rsid w:val="00862B69"/>
    <w:rsid w:val="0087132C"/>
    <w:rsid w:val="00873A78"/>
    <w:rsid w:val="00876C38"/>
    <w:rsid w:val="008860C9"/>
    <w:rsid w:val="00886F4E"/>
    <w:rsid w:val="008901AF"/>
    <w:rsid w:val="0089021D"/>
    <w:rsid w:val="00890C01"/>
    <w:rsid w:val="00892C56"/>
    <w:rsid w:val="0089353B"/>
    <w:rsid w:val="008A021E"/>
    <w:rsid w:val="008A0B05"/>
    <w:rsid w:val="008A2767"/>
    <w:rsid w:val="008A34ED"/>
    <w:rsid w:val="008A6AE2"/>
    <w:rsid w:val="008B4FEE"/>
    <w:rsid w:val="008C2723"/>
    <w:rsid w:val="008C447A"/>
    <w:rsid w:val="008C557E"/>
    <w:rsid w:val="008C5870"/>
    <w:rsid w:val="008C698D"/>
    <w:rsid w:val="008D3E1B"/>
    <w:rsid w:val="008D4621"/>
    <w:rsid w:val="008D6F27"/>
    <w:rsid w:val="008D70E5"/>
    <w:rsid w:val="008E09E1"/>
    <w:rsid w:val="008E0B64"/>
    <w:rsid w:val="008E2280"/>
    <w:rsid w:val="008E3676"/>
    <w:rsid w:val="008E4896"/>
    <w:rsid w:val="008F0D17"/>
    <w:rsid w:val="008F4970"/>
    <w:rsid w:val="009030B7"/>
    <w:rsid w:val="00906BB3"/>
    <w:rsid w:val="009111DC"/>
    <w:rsid w:val="00912689"/>
    <w:rsid w:val="00912A0E"/>
    <w:rsid w:val="00915535"/>
    <w:rsid w:val="009165AE"/>
    <w:rsid w:val="009170EA"/>
    <w:rsid w:val="009171D8"/>
    <w:rsid w:val="00920E8E"/>
    <w:rsid w:val="00922A56"/>
    <w:rsid w:val="0092336D"/>
    <w:rsid w:val="00927FF0"/>
    <w:rsid w:val="00930C80"/>
    <w:rsid w:val="00934455"/>
    <w:rsid w:val="00941243"/>
    <w:rsid w:val="009434D1"/>
    <w:rsid w:val="00943CA8"/>
    <w:rsid w:val="009471B2"/>
    <w:rsid w:val="00947555"/>
    <w:rsid w:val="009508E1"/>
    <w:rsid w:val="00952E86"/>
    <w:rsid w:val="00956A2F"/>
    <w:rsid w:val="00960E87"/>
    <w:rsid w:val="0096350F"/>
    <w:rsid w:val="0096762E"/>
    <w:rsid w:val="00970B90"/>
    <w:rsid w:val="00973140"/>
    <w:rsid w:val="00974146"/>
    <w:rsid w:val="0097744C"/>
    <w:rsid w:val="00977DE6"/>
    <w:rsid w:val="009823F0"/>
    <w:rsid w:val="00983360"/>
    <w:rsid w:val="009858A3"/>
    <w:rsid w:val="0099149E"/>
    <w:rsid w:val="00991A2F"/>
    <w:rsid w:val="00992A66"/>
    <w:rsid w:val="00993141"/>
    <w:rsid w:val="00993268"/>
    <w:rsid w:val="009942CA"/>
    <w:rsid w:val="0099559F"/>
    <w:rsid w:val="00996DE1"/>
    <w:rsid w:val="0099797F"/>
    <w:rsid w:val="009A1A2E"/>
    <w:rsid w:val="009A1FEB"/>
    <w:rsid w:val="009A3355"/>
    <w:rsid w:val="009A5118"/>
    <w:rsid w:val="009B2117"/>
    <w:rsid w:val="009B255E"/>
    <w:rsid w:val="009B3346"/>
    <w:rsid w:val="009B4EAF"/>
    <w:rsid w:val="009B52A2"/>
    <w:rsid w:val="009B63E4"/>
    <w:rsid w:val="009C20FE"/>
    <w:rsid w:val="009C4962"/>
    <w:rsid w:val="009C7C98"/>
    <w:rsid w:val="009D16B8"/>
    <w:rsid w:val="009D20C4"/>
    <w:rsid w:val="009D6CEA"/>
    <w:rsid w:val="009D7011"/>
    <w:rsid w:val="009E0328"/>
    <w:rsid w:val="009E07CB"/>
    <w:rsid w:val="009F10D9"/>
    <w:rsid w:val="009F2E2D"/>
    <w:rsid w:val="009F35D9"/>
    <w:rsid w:val="009F5EA0"/>
    <w:rsid w:val="00A00ADD"/>
    <w:rsid w:val="00A02FA7"/>
    <w:rsid w:val="00A046F0"/>
    <w:rsid w:val="00A16919"/>
    <w:rsid w:val="00A23501"/>
    <w:rsid w:val="00A44011"/>
    <w:rsid w:val="00A445DF"/>
    <w:rsid w:val="00A4534A"/>
    <w:rsid w:val="00A46AF0"/>
    <w:rsid w:val="00A4748F"/>
    <w:rsid w:val="00A51749"/>
    <w:rsid w:val="00A5223E"/>
    <w:rsid w:val="00A60300"/>
    <w:rsid w:val="00A60CDC"/>
    <w:rsid w:val="00A61845"/>
    <w:rsid w:val="00A648AF"/>
    <w:rsid w:val="00A64A68"/>
    <w:rsid w:val="00A661E0"/>
    <w:rsid w:val="00A6696C"/>
    <w:rsid w:val="00A72BBE"/>
    <w:rsid w:val="00A74630"/>
    <w:rsid w:val="00A771FF"/>
    <w:rsid w:val="00A80A71"/>
    <w:rsid w:val="00A813A2"/>
    <w:rsid w:val="00A9068C"/>
    <w:rsid w:val="00A9119A"/>
    <w:rsid w:val="00A92F8E"/>
    <w:rsid w:val="00A93DA3"/>
    <w:rsid w:val="00A94D40"/>
    <w:rsid w:val="00AA58FE"/>
    <w:rsid w:val="00AA6975"/>
    <w:rsid w:val="00AA7FAB"/>
    <w:rsid w:val="00AB1AEB"/>
    <w:rsid w:val="00AB495D"/>
    <w:rsid w:val="00AB5051"/>
    <w:rsid w:val="00AB5D17"/>
    <w:rsid w:val="00AB6EC0"/>
    <w:rsid w:val="00AB7159"/>
    <w:rsid w:val="00AB7575"/>
    <w:rsid w:val="00AC0752"/>
    <w:rsid w:val="00AD15FF"/>
    <w:rsid w:val="00AD2D19"/>
    <w:rsid w:val="00AD3CD9"/>
    <w:rsid w:val="00AD533E"/>
    <w:rsid w:val="00AE0170"/>
    <w:rsid w:val="00AE3427"/>
    <w:rsid w:val="00AE3904"/>
    <w:rsid w:val="00AF0A2C"/>
    <w:rsid w:val="00AF0B01"/>
    <w:rsid w:val="00AF29B9"/>
    <w:rsid w:val="00AF2CC7"/>
    <w:rsid w:val="00AF2EB6"/>
    <w:rsid w:val="00AF381B"/>
    <w:rsid w:val="00AF4586"/>
    <w:rsid w:val="00B00937"/>
    <w:rsid w:val="00B06A6C"/>
    <w:rsid w:val="00B121F0"/>
    <w:rsid w:val="00B12968"/>
    <w:rsid w:val="00B32A2C"/>
    <w:rsid w:val="00B34574"/>
    <w:rsid w:val="00B35983"/>
    <w:rsid w:val="00B362EF"/>
    <w:rsid w:val="00B36672"/>
    <w:rsid w:val="00B377F0"/>
    <w:rsid w:val="00B42A36"/>
    <w:rsid w:val="00B42B2D"/>
    <w:rsid w:val="00B42C5F"/>
    <w:rsid w:val="00B4373C"/>
    <w:rsid w:val="00B44D00"/>
    <w:rsid w:val="00B4596F"/>
    <w:rsid w:val="00B46111"/>
    <w:rsid w:val="00B4735F"/>
    <w:rsid w:val="00B50BC0"/>
    <w:rsid w:val="00B5235F"/>
    <w:rsid w:val="00B54521"/>
    <w:rsid w:val="00B5468C"/>
    <w:rsid w:val="00B61E26"/>
    <w:rsid w:val="00B63100"/>
    <w:rsid w:val="00B70084"/>
    <w:rsid w:val="00B7016F"/>
    <w:rsid w:val="00B71B72"/>
    <w:rsid w:val="00B756AB"/>
    <w:rsid w:val="00B76F0F"/>
    <w:rsid w:val="00B773A5"/>
    <w:rsid w:val="00B80AC5"/>
    <w:rsid w:val="00B80DEC"/>
    <w:rsid w:val="00B81E83"/>
    <w:rsid w:val="00B829BF"/>
    <w:rsid w:val="00B8303A"/>
    <w:rsid w:val="00B86A19"/>
    <w:rsid w:val="00B90A0B"/>
    <w:rsid w:val="00B93004"/>
    <w:rsid w:val="00B96E14"/>
    <w:rsid w:val="00B97B3F"/>
    <w:rsid w:val="00BA4F17"/>
    <w:rsid w:val="00BA5CFE"/>
    <w:rsid w:val="00BA6FA6"/>
    <w:rsid w:val="00BB1B8A"/>
    <w:rsid w:val="00BB339B"/>
    <w:rsid w:val="00BB5A23"/>
    <w:rsid w:val="00BB61AB"/>
    <w:rsid w:val="00BB723E"/>
    <w:rsid w:val="00BC477B"/>
    <w:rsid w:val="00BC5969"/>
    <w:rsid w:val="00BC6CA9"/>
    <w:rsid w:val="00BD045A"/>
    <w:rsid w:val="00BD56FA"/>
    <w:rsid w:val="00BD750A"/>
    <w:rsid w:val="00BE0240"/>
    <w:rsid w:val="00BE0D01"/>
    <w:rsid w:val="00BE147B"/>
    <w:rsid w:val="00BE4FF2"/>
    <w:rsid w:val="00BE5A5C"/>
    <w:rsid w:val="00BE7DA8"/>
    <w:rsid w:val="00BF5B51"/>
    <w:rsid w:val="00C01F2B"/>
    <w:rsid w:val="00C02E72"/>
    <w:rsid w:val="00C0409C"/>
    <w:rsid w:val="00C05645"/>
    <w:rsid w:val="00C07C3A"/>
    <w:rsid w:val="00C12F87"/>
    <w:rsid w:val="00C155E2"/>
    <w:rsid w:val="00C160E1"/>
    <w:rsid w:val="00C17655"/>
    <w:rsid w:val="00C21174"/>
    <w:rsid w:val="00C23EB5"/>
    <w:rsid w:val="00C30451"/>
    <w:rsid w:val="00C3399C"/>
    <w:rsid w:val="00C343D7"/>
    <w:rsid w:val="00C35080"/>
    <w:rsid w:val="00C54314"/>
    <w:rsid w:val="00C56FE5"/>
    <w:rsid w:val="00C61706"/>
    <w:rsid w:val="00C6518B"/>
    <w:rsid w:val="00C6534C"/>
    <w:rsid w:val="00C65997"/>
    <w:rsid w:val="00C66EA7"/>
    <w:rsid w:val="00C731A4"/>
    <w:rsid w:val="00C74CF3"/>
    <w:rsid w:val="00C7694C"/>
    <w:rsid w:val="00C76D3F"/>
    <w:rsid w:val="00C8050B"/>
    <w:rsid w:val="00C8201D"/>
    <w:rsid w:val="00C83EAB"/>
    <w:rsid w:val="00C85754"/>
    <w:rsid w:val="00C8599E"/>
    <w:rsid w:val="00C87A78"/>
    <w:rsid w:val="00C87F0E"/>
    <w:rsid w:val="00C9084A"/>
    <w:rsid w:val="00C9250F"/>
    <w:rsid w:val="00C93EA5"/>
    <w:rsid w:val="00CA4A52"/>
    <w:rsid w:val="00CA563D"/>
    <w:rsid w:val="00CA7C47"/>
    <w:rsid w:val="00CB2DD4"/>
    <w:rsid w:val="00CB4370"/>
    <w:rsid w:val="00CB4F86"/>
    <w:rsid w:val="00CB6064"/>
    <w:rsid w:val="00CB6DCD"/>
    <w:rsid w:val="00CB749F"/>
    <w:rsid w:val="00CC067B"/>
    <w:rsid w:val="00CC22F5"/>
    <w:rsid w:val="00CC63EC"/>
    <w:rsid w:val="00CD2D31"/>
    <w:rsid w:val="00CD2E4F"/>
    <w:rsid w:val="00CD32D1"/>
    <w:rsid w:val="00CD330B"/>
    <w:rsid w:val="00CD3A8E"/>
    <w:rsid w:val="00CD410F"/>
    <w:rsid w:val="00CD4CC7"/>
    <w:rsid w:val="00CD4E75"/>
    <w:rsid w:val="00CD7BCB"/>
    <w:rsid w:val="00CD7D35"/>
    <w:rsid w:val="00CE2F4F"/>
    <w:rsid w:val="00CE7330"/>
    <w:rsid w:val="00CE7D9F"/>
    <w:rsid w:val="00CF2802"/>
    <w:rsid w:val="00CF324E"/>
    <w:rsid w:val="00CF426E"/>
    <w:rsid w:val="00D02567"/>
    <w:rsid w:val="00D117DB"/>
    <w:rsid w:val="00D11C4C"/>
    <w:rsid w:val="00D12784"/>
    <w:rsid w:val="00D153C3"/>
    <w:rsid w:val="00D153FA"/>
    <w:rsid w:val="00D15934"/>
    <w:rsid w:val="00D25BC6"/>
    <w:rsid w:val="00D25F7F"/>
    <w:rsid w:val="00D26D63"/>
    <w:rsid w:val="00D30F18"/>
    <w:rsid w:val="00D3121A"/>
    <w:rsid w:val="00D31546"/>
    <w:rsid w:val="00D3374D"/>
    <w:rsid w:val="00D3383A"/>
    <w:rsid w:val="00D35156"/>
    <w:rsid w:val="00D3554B"/>
    <w:rsid w:val="00D35F5E"/>
    <w:rsid w:val="00D41914"/>
    <w:rsid w:val="00D4596E"/>
    <w:rsid w:val="00D46F58"/>
    <w:rsid w:val="00D503AA"/>
    <w:rsid w:val="00D5562A"/>
    <w:rsid w:val="00D5657D"/>
    <w:rsid w:val="00D66CBE"/>
    <w:rsid w:val="00D67EC1"/>
    <w:rsid w:val="00D7530E"/>
    <w:rsid w:val="00D775CE"/>
    <w:rsid w:val="00D8696F"/>
    <w:rsid w:val="00D92D60"/>
    <w:rsid w:val="00DA1B5A"/>
    <w:rsid w:val="00DA22F3"/>
    <w:rsid w:val="00DA7970"/>
    <w:rsid w:val="00DB02F6"/>
    <w:rsid w:val="00DB0DFB"/>
    <w:rsid w:val="00DB30C2"/>
    <w:rsid w:val="00DB3EF2"/>
    <w:rsid w:val="00DB4558"/>
    <w:rsid w:val="00DB4ED9"/>
    <w:rsid w:val="00DC078E"/>
    <w:rsid w:val="00DC0C33"/>
    <w:rsid w:val="00DC401F"/>
    <w:rsid w:val="00DC7374"/>
    <w:rsid w:val="00DD235D"/>
    <w:rsid w:val="00DD4520"/>
    <w:rsid w:val="00DD49C0"/>
    <w:rsid w:val="00DD772F"/>
    <w:rsid w:val="00DE6823"/>
    <w:rsid w:val="00DF2A77"/>
    <w:rsid w:val="00DF4441"/>
    <w:rsid w:val="00DF6E4B"/>
    <w:rsid w:val="00DF71FE"/>
    <w:rsid w:val="00E002F8"/>
    <w:rsid w:val="00E0345A"/>
    <w:rsid w:val="00E04F25"/>
    <w:rsid w:val="00E11CA8"/>
    <w:rsid w:val="00E12D9A"/>
    <w:rsid w:val="00E13B0D"/>
    <w:rsid w:val="00E15F36"/>
    <w:rsid w:val="00E17A55"/>
    <w:rsid w:val="00E208A1"/>
    <w:rsid w:val="00E211B0"/>
    <w:rsid w:val="00E215AE"/>
    <w:rsid w:val="00E22611"/>
    <w:rsid w:val="00E22761"/>
    <w:rsid w:val="00E241C5"/>
    <w:rsid w:val="00E24D38"/>
    <w:rsid w:val="00E269FD"/>
    <w:rsid w:val="00E27EF8"/>
    <w:rsid w:val="00E36E35"/>
    <w:rsid w:val="00E378B7"/>
    <w:rsid w:val="00E37AAC"/>
    <w:rsid w:val="00E4390B"/>
    <w:rsid w:val="00E43F61"/>
    <w:rsid w:val="00E45E2C"/>
    <w:rsid w:val="00E4709F"/>
    <w:rsid w:val="00E4727F"/>
    <w:rsid w:val="00E51522"/>
    <w:rsid w:val="00E51A1E"/>
    <w:rsid w:val="00E535E3"/>
    <w:rsid w:val="00E56870"/>
    <w:rsid w:val="00E63668"/>
    <w:rsid w:val="00E66793"/>
    <w:rsid w:val="00E713D0"/>
    <w:rsid w:val="00E7355E"/>
    <w:rsid w:val="00E7417F"/>
    <w:rsid w:val="00E8024A"/>
    <w:rsid w:val="00E87E7D"/>
    <w:rsid w:val="00E909CA"/>
    <w:rsid w:val="00E9136B"/>
    <w:rsid w:val="00E918C4"/>
    <w:rsid w:val="00E9378F"/>
    <w:rsid w:val="00EA0450"/>
    <w:rsid w:val="00EA1792"/>
    <w:rsid w:val="00EA2173"/>
    <w:rsid w:val="00EA37C4"/>
    <w:rsid w:val="00EA5277"/>
    <w:rsid w:val="00EB05DC"/>
    <w:rsid w:val="00EB7FEB"/>
    <w:rsid w:val="00EC0544"/>
    <w:rsid w:val="00EC451D"/>
    <w:rsid w:val="00EC4C33"/>
    <w:rsid w:val="00EC4C56"/>
    <w:rsid w:val="00EC5520"/>
    <w:rsid w:val="00EC7B34"/>
    <w:rsid w:val="00ED04F0"/>
    <w:rsid w:val="00EE1D70"/>
    <w:rsid w:val="00EE7DFB"/>
    <w:rsid w:val="00F03B88"/>
    <w:rsid w:val="00F04BBE"/>
    <w:rsid w:val="00F04DF3"/>
    <w:rsid w:val="00F05007"/>
    <w:rsid w:val="00F052CC"/>
    <w:rsid w:val="00F05B89"/>
    <w:rsid w:val="00F06CF2"/>
    <w:rsid w:val="00F12C96"/>
    <w:rsid w:val="00F15268"/>
    <w:rsid w:val="00F20ACF"/>
    <w:rsid w:val="00F21635"/>
    <w:rsid w:val="00F21858"/>
    <w:rsid w:val="00F27487"/>
    <w:rsid w:val="00F307EF"/>
    <w:rsid w:val="00F34452"/>
    <w:rsid w:val="00F410F6"/>
    <w:rsid w:val="00F503E9"/>
    <w:rsid w:val="00F503F1"/>
    <w:rsid w:val="00F5313A"/>
    <w:rsid w:val="00F55A07"/>
    <w:rsid w:val="00F5733A"/>
    <w:rsid w:val="00F5767E"/>
    <w:rsid w:val="00F57777"/>
    <w:rsid w:val="00F60644"/>
    <w:rsid w:val="00F679F7"/>
    <w:rsid w:val="00F70A13"/>
    <w:rsid w:val="00F778FD"/>
    <w:rsid w:val="00F813D1"/>
    <w:rsid w:val="00F8281E"/>
    <w:rsid w:val="00F84A06"/>
    <w:rsid w:val="00F84F83"/>
    <w:rsid w:val="00F87781"/>
    <w:rsid w:val="00F913AD"/>
    <w:rsid w:val="00F91D93"/>
    <w:rsid w:val="00F93CC4"/>
    <w:rsid w:val="00FA175B"/>
    <w:rsid w:val="00FA735E"/>
    <w:rsid w:val="00FB371A"/>
    <w:rsid w:val="00FB4797"/>
    <w:rsid w:val="00FB6BFE"/>
    <w:rsid w:val="00FC0122"/>
    <w:rsid w:val="00FC01DA"/>
    <w:rsid w:val="00FC689F"/>
    <w:rsid w:val="00FC6B97"/>
    <w:rsid w:val="00FC77E9"/>
    <w:rsid w:val="00FC7CEC"/>
    <w:rsid w:val="00FD270A"/>
    <w:rsid w:val="00FE13C3"/>
    <w:rsid w:val="00FE16CC"/>
    <w:rsid w:val="00FE236F"/>
    <w:rsid w:val="00FE290A"/>
    <w:rsid w:val="00FE5CF3"/>
    <w:rsid w:val="00FF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2062"/>
  <w15:docId w15:val="{83687116-9181-4252-9191-1FB6635F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2E"/>
    <w:rPr>
      <w:rFonts w:asciiTheme="minorHAnsi" w:hAnsiTheme="minorHAns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5EC6"/>
    <w:pPr>
      <w:spacing w:after="200" w:line="276" w:lineRule="auto"/>
      <w:ind w:left="720"/>
      <w:contextualSpacing/>
    </w:pPr>
    <w:rPr>
      <w:rFonts w:ascii="Calibri" w:eastAsia="Times New Roman" w:hAnsi="Calibri" w:cs="Calibri"/>
      <w:sz w:val="22"/>
      <w:szCs w:val="22"/>
      <w:lang w:eastAsia="en-US"/>
    </w:rPr>
  </w:style>
  <w:style w:type="paragraph" w:styleId="NoSpacing">
    <w:name w:val="No Spacing"/>
    <w:uiPriority w:val="1"/>
    <w:qFormat/>
    <w:rsid w:val="00045EC6"/>
    <w:rPr>
      <w:rFonts w:eastAsia="Times New Roman" w:cs="Calibri"/>
      <w:sz w:val="22"/>
      <w:szCs w:val="22"/>
      <w:lang w:eastAsia="en-US"/>
    </w:rPr>
  </w:style>
  <w:style w:type="paragraph" w:styleId="Header">
    <w:name w:val="header"/>
    <w:basedOn w:val="Normal"/>
    <w:uiPriority w:val="99"/>
    <w:rsid w:val="00045EC6"/>
    <w:pPr>
      <w:tabs>
        <w:tab w:val="center" w:pos="4153"/>
        <w:tab w:val="right" w:pos="8306"/>
      </w:tabs>
    </w:pPr>
  </w:style>
  <w:style w:type="character" w:customStyle="1" w:styleId="HeaderChar">
    <w:name w:val="Header Char"/>
    <w:basedOn w:val="DefaultParagraphFont"/>
    <w:uiPriority w:val="99"/>
    <w:rsid w:val="00045EC6"/>
    <w:rPr>
      <w:rFonts w:ascii="Times New Roman" w:hAnsi="Times New Roman" w:cs="Times New Roman"/>
      <w:sz w:val="24"/>
      <w:szCs w:val="24"/>
    </w:rPr>
  </w:style>
  <w:style w:type="paragraph" w:styleId="Footer">
    <w:name w:val="footer"/>
    <w:basedOn w:val="Normal"/>
    <w:uiPriority w:val="99"/>
    <w:rsid w:val="00045EC6"/>
    <w:pPr>
      <w:tabs>
        <w:tab w:val="center" w:pos="4153"/>
        <w:tab w:val="right" w:pos="8306"/>
      </w:tabs>
    </w:pPr>
  </w:style>
  <w:style w:type="character" w:customStyle="1" w:styleId="FooterChar">
    <w:name w:val="Footer Char"/>
    <w:basedOn w:val="DefaultParagraphFont"/>
    <w:uiPriority w:val="99"/>
    <w:rsid w:val="00045EC6"/>
    <w:rPr>
      <w:rFonts w:ascii="Times New Roman" w:hAnsi="Times New Roman" w:cs="Times New Roman"/>
      <w:sz w:val="24"/>
      <w:szCs w:val="24"/>
    </w:rPr>
  </w:style>
  <w:style w:type="character" w:styleId="Hyperlink">
    <w:name w:val="Hyperlink"/>
    <w:basedOn w:val="DefaultParagraphFont"/>
    <w:semiHidden/>
    <w:rsid w:val="00045EC6"/>
    <w:rPr>
      <w:rFonts w:cs="Times New Roman"/>
      <w:color w:val="0000FF"/>
      <w:u w:val="single"/>
    </w:rPr>
  </w:style>
  <w:style w:type="table" w:styleId="TableGrid">
    <w:name w:val="Table Grid"/>
    <w:basedOn w:val="TableNormal"/>
    <w:uiPriority w:val="59"/>
    <w:rsid w:val="0094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45EC6"/>
    <w:pPr>
      <w:jc w:val="center"/>
    </w:pPr>
    <w:rPr>
      <w:rFonts w:ascii="Mañana" w:eastAsia="Times New Roman" w:hAnsi="Mañana"/>
      <w:b/>
      <w:sz w:val="32"/>
      <w:szCs w:val="20"/>
      <w:lang w:eastAsia="en-US"/>
    </w:rPr>
  </w:style>
  <w:style w:type="character" w:customStyle="1" w:styleId="TitleChar">
    <w:name w:val="Title Char"/>
    <w:basedOn w:val="DefaultParagraphFont"/>
    <w:rsid w:val="00045EC6"/>
    <w:rPr>
      <w:rFonts w:ascii="Mañana" w:eastAsia="Times New Roman" w:hAnsi="Mañana"/>
      <w:b/>
      <w:sz w:val="32"/>
      <w:lang w:val="en-GB"/>
    </w:rPr>
  </w:style>
  <w:style w:type="paragraph" w:styleId="BalloonText">
    <w:name w:val="Balloon Text"/>
    <w:basedOn w:val="Normal"/>
    <w:semiHidden/>
    <w:unhideWhenUsed/>
    <w:rsid w:val="00045EC6"/>
    <w:rPr>
      <w:rFonts w:ascii="Tahoma" w:hAnsi="Tahoma" w:cs="Tahoma"/>
      <w:sz w:val="16"/>
      <w:szCs w:val="16"/>
    </w:rPr>
  </w:style>
  <w:style w:type="character" w:customStyle="1" w:styleId="BalloonTextChar">
    <w:name w:val="Balloon Text Char"/>
    <w:basedOn w:val="DefaultParagraphFont"/>
    <w:semiHidden/>
    <w:rsid w:val="00045EC6"/>
    <w:rPr>
      <w:rFonts w:ascii="Tahoma" w:hAnsi="Tahoma" w:cs="Tahoma"/>
      <w:sz w:val="16"/>
      <w:szCs w:val="16"/>
      <w:lang w:val="en-GB" w:eastAsia="en-GB"/>
    </w:rPr>
  </w:style>
  <w:style w:type="paragraph" w:customStyle="1" w:styleId="ecxmsonormal">
    <w:name w:val="ecxmsonormal"/>
    <w:basedOn w:val="Normal"/>
    <w:rsid w:val="005C20B7"/>
    <w:pPr>
      <w:spacing w:after="324"/>
    </w:pPr>
    <w:rPr>
      <w:rFonts w:eastAsia="Times New Roman"/>
    </w:rPr>
  </w:style>
  <w:style w:type="paragraph" w:customStyle="1" w:styleId="ecxmsolistparagraph">
    <w:name w:val="ecxmsolistparagraph"/>
    <w:basedOn w:val="Normal"/>
    <w:rsid w:val="00EA2173"/>
    <w:pPr>
      <w:spacing w:after="324"/>
    </w:pPr>
    <w:rPr>
      <w:rFonts w:eastAsia="Times New Roman"/>
    </w:rPr>
  </w:style>
  <w:style w:type="character" w:styleId="SubtleEmphasis">
    <w:name w:val="Subtle Emphasis"/>
    <w:basedOn w:val="DefaultParagraphFont"/>
    <w:uiPriority w:val="19"/>
    <w:qFormat/>
    <w:rsid w:val="0074188C"/>
    <w:rPr>
      <w:rFonts w:asciiTheme="minorHAnsi" w:hAnsiTheme="minorHAnsi"/>
      <w:i/>
      <w:iCs/>
      <w:color w:val="808080" w:themeColor="text1" w:themeTint="7F"/>
      <w:sz w:val="22"/>
    </w:rPr>
  </w:style>
  <w:style w:type="paragraph" w:styleId="Subtitle">
    <w:name w:val="Subtitle"/>
    <w:basedOn w:val="Normal"/>
    <w:next w:val="Normal"/>
    <w:link w:val="SubtitleChar"/>
    <w:uiPriority w:val="11"/>
    <w:qFormat/>
    <w:rsid w:val="002F47C6"/>
    <w:pPr>
      <w:numPr>
        <w:ilvl w:val="1"/>
      </w:numPr>
    </w:pPr>
    <w:rPr>
      <w:rFonts w:ascii="Calibri" w:eastAsiaTheme="majorEastAsia" w:hAnsi="Calibri" w:cstheme="majorBidi"/>
      <w:iCs/>
      <w:color w:val="4F81BD" w:themeColor="accent1"/>
      <w:spacing w:val="15"/>
      <w:sz w:val="22"/>
    </w:rPr>
  </w:style>
  <w:style w:type="character" w:customStyle="1" w:styleId="SubtitleChar">
    <w:name w:val="Subtitle Char"/>
    <w:basedOn w:val="DefaultParagraphFont"/>
    <w:link w:val="Subtitle"/>
    <w:uiPriority w:val="11"/>
    <w:rsid w:val="002F47C6"/>
    <w:rPr>
      <w:rFonts w:eastAsiaTheme="majorEastAsia" w:cstheme="majorBidi"/>
      <w:iCs/>
      <w:color w:val="4F81BD" w:themeColor="accent1"/>
      <w:spacing w:val="15"/>
      <w:sz w:val="22"/>
      <w:szCs w:val="24"/>
    </w:rPr>
  </w:style>
  <w:style w:type="character" w:styleId="Emphasis">
    <w:name w:val="Emphasis"/>
    <w:basedOn w:val="DefaultParagraphFont"/>
    <w:uiPriority w:val="20"/>
    <w:qFormat/>
    <w:rsid w:val="006B6F21"/>
    <w:rPr>
      <w:rFonts w:asciiTheme="minorHAnsi" w:hAnsiTheme="minorHAns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3301">
      <w:bodyDiv w:val="1"/>
      <w:marLeft w:val="0"/>
      <w:marRight w:val="0"/>
      <w:marTop w:val="0"/>
      <w:marBottom w:val="0"/>
      <w:divBdr>
        <w:top w:val="none" w:sz="0" w:space="0" w:color="auto"/>
        <w:left w:val="none" w:sz="0" w:space="0" w:color="auto"/>
        <w:bottom w:val="none" w:sz="0" w:space="0" w:color="auto"/>
        <w:right w:val="none" w:sz="0" w:space="0" w:color="auto"/>
      </w:divBdr>
      <w:divsChild>
        <w:div w:id="6056848">
          <w:marLeft w:val="0"/>
          <w:marRight w:val="0"/>
          <w:marTop w:val="0"/>
          <w:marBottom w:val="0"/>
          <w:divBdr>
            <w:top w:val="none" w:sz="0" w:space="0" w:color="auto"/>
            <w:left w:val="none" w:sz="0" w:space="0" w:color="auto"/>
            <w:bottom w:val="none" w:sz="0" w:space="0" w:color="auto"/>
            <w:right w:val="none" w:sz="0" w:space="0" w:color="auto"/>
          </w:divBdr>
          <w:divsChild>
            <w:div w:id="1631591156">
              <w:marLeft w:val="0"/>
              <w:marRight w:val="0"/>
              <w:marTop w:val="0"/>
              <w:marBottom w:val="0"/>
              <w:divBdr>
                <w:top w:val="none" w:sz="0" w:space="0" w:color="auto"/>
                <w:left w:val="none" w:sz="0" w:space="0" w:color="auto"/>
                <w:bottom w:val="none" w:sz="0" w:space="0" w:color="auto"/>
                <w:right w:val="none" w:sz="0" w:space="0" w:color="auto"/>
              </w:divBdr>
              <w:divsChild>
                <w:div w:id="1415588466">
                  <w:marLeft w:val="0"/>
                  <w:marRight w:val="0"/>
                  <w:marTop w:val="0"/>
                  <w:marBottom w:val="0"/>
                  <w:divBdr>
                    <w:top w:val="none" w:sz="0" w:space="0" w:color="auto"/>
                    <w:left w:val="none" w:sz="0" w:space="0" w:color="auto"/>
                    <w:bottom w:val="none" w:sz="0" w:space="0" w:color="auto"/>
                    <w:right w:val="none" w:sz="0" w:space="0" w:color="auto"/>
                  </w:divBdr>
                  <w:divsChild>
                    <w:div w:id="308560639">
                      <w:marLeft w:val="0"/>
                      <w:marRight w:val="0"/>
                      <w:marTop w:val="0"/>
                      <w:marBottom w:val="0"/>
                      <w:divBdr>
                        <w:top w:val="none" w:sz="0" w:space="0" w:color="auto"/>
                        <w:left w:val="none" w:sz="0" w:space="0" w:color="auto"/>
                        <w:bottom w:val="none" w:sz="0" w:space="0" w:color="auto"/>
                        <w:right w:val="none" w:sz="0" w:space="0" w:color="auto"/>
                      </w:divBdr>
                      <w:divsChild>
                        <w:div w:id="1326543463">
                          <w:marLeft w:val="0"/>
                          <w:marRight w:val="0"/>
                          <w:marTop w:val="0"/>
                          <w:marBottom w:val="0"/>
                          <w:divBdr>
                            <w:top w:val="none" w:sz="0" w:space="0" w:color="auto"/>
                            <w:left w:val="none" w:sz="0" w:space="0" w:color="auto"/>
                            <w:bottom w:val="none" w:sz="0" w:space="0" w:color="auto"/>
                            <w:right w:val="none" w:sz="0" w:space="0" w:color="auto"/>
                          </w:divBdr>
                          <w:divsChild>
                            <w:div w:id="1039663339">
                              <w:marLeft w:val="0"/>
                              <w:marRight w:val="0"/>
                              <w:marTop w:val="0"/>
                              <w:marBottom w:val="0"/>
                              <w:divBdr>
                                <w:top w:val="none" w:sz="0" w:space="0" w:color="auto"/>
                                <w:left w:val="none" w:sz="0" w:space="0" w:color="auto"/>
                                <w:bottom w:val="none" w:sz="0" w:space="0" w:color="auto"/>
                                <w:right w:val="none" w:sz="0" w:space="0" w:color="auto"/>
                              </w:divBdr>
                              <w:divsChild>
                                <w:div w:id="231964192">
                                  <w:marLeft w:val="0"/>
                                  <w:marRight w:val="0"/>
                                  <w:marTop w:val="0"/>
                                  <w:marBottom w:val="0"/>
                                  <w:divBdr>
                                    <w:top w:val="none" w:sz="0" w:space="0" w:color="auto"/>
                                    <w:left w:val="none" w:sz="0" w:space="0" w:color="auto"/>
                                    <w:bottom w:val="none" w:sz="0" w:space="0" w:color="auto"/>
                                    <w:right w:val="none" w:sz="0" w:space="0" w:color="auto"/>
                                  </w:divBdr>
                                  <w:divsChild>
                                    <w:div w:id="1044644304">
                                      <w:marLeft w:val="0"/>
                                      <w:marRight w:val="0"/>
                                      <w:marTop w:val="0"/>
                                      <w:marBottom w:val="0"/>
                                      <w:divBdr>
                                        <w:top w:val="none" w:sz="0" w:space="0" w:color="auto"/>
                                        <w:left w:val="none" w:sz="0" w:space="0" w:color="auto"/>
                                        <w:bottom w:val="none" w:sz="0" w:space="0" w:color="auto"/>
                                        <w:right w:val="none" w:sz="0" w:space="0" w:color="auto"/>
                                      </w:divBdr>
                                      <w:divsChild>
                                        <w:div w:id="1216161519">
                                          <w:marLeft w:val="0"/>
                                          <w:marRight w:val="0"/>
                                          <w:marTop w:val="0"/>
                                          <w:marBottom w:val="0"/>
                                          <w:divBdr>
                                            <w:top w:val="none" w:sz="0" w:space="0" w:color="auto"/>
                                            <w:left w:val="none" w:sz="0" w:space="0" w:color="auto"/>
                                            <w:bottom w:val="none" w:sz="0" w:space="0" w:color="auto"/>
                                            <w:right w:val="none" w:sz="0" w:space="0" w:color="auto"/>
                                          </w:divBdr>
                                          <w:divsChild>
                                            <w:div w:id="213393662">
                                              <w:marLeft w:val="0"/>
                                              <w:marRight w:val="0"/>
                                              <w:marTop w:val="0"/>
                                              <w:marBottom w:val="0"/>
                                              <w:divBdr>
                                                <w:top w:val="none" w:sz="0" w:space="0" w:color="auto"/>
                                                <w:left w:val="none" w:sz="0" w:space="0" w:color="auto"/>
                                                <w:bottom w:val="none" w:sz="0" w:space="0" w:color="auto"/>
                                                <w:right w:val="none" w:sz="0" w:space="0" w:color="auto"/>
                                              </w:divBdr>
                                              <w:divsChild>
                                                <w:div w:id="1866674853">
                                                  <w:marLeft w:val="0"/>
                                                  <w:marRight w:val="0"/>
                                                  <w:marTop w:val="0"/>
                                                  <w:marBottom w:val="0"/>
                                                  <w:divBdr>
                                                    <w:top w:val="none" w:sz="0" w:space="0" w:color="auto"/>
                                                    <w:left w:val="none" w:sz="0" w:space="0" w:color="auto"/>
                                                    <w:bottom w:val="none" w:sz="0" w:space="0" w:color="auto"/>
                                                    <w:right w:val="none" w:sz="0" w:space="0" w:color="auto"/>
                                                  </w:divBdr>
                                                  <w:divsChild>
                                                    <w:div w:id="620185364">
                                                      <w:marLeft w:val="0"/>
                                                      <w:marRight w:val="0"/>
                                                      <w:marTop w:val="0"/>
                                                      <w:marBottom w:val="0"/>
                                                      <w:divBdr>
                                                        <w:top w:val="none" w:sz="0" w:space="0" w:color="auto"/>
                                                        <w:left w:val="none" w:sz="0" w:space="0" w:color="auto"/>
                                                        <w:bottom w:val="none" w:sz="0" w:space="0" w:color="auto"/>
                                                        <w:right w:val="none" w:sz="0" w:space="0" w:color="auto"/>
                                                      </w:divBdr>
                                                      <w:divsChild>
                                                        <w:div w:id="1995647827">
                                                          <w:marLeft w:val="0"/>
                                                          <w:marRight w:val="0"/>
                                                          <w:marTop w:val="0"/>
                                                          <w:marBottom w:val="0"/>
                                                          <w:divBdr>
                                                            <w:top w:val="none" w:sz="0" w:space="0" w:color="auto"/>
                                                            <w:left w:val="none" w:sz="0" w:space="0" w:color="auto"/>
                                                            <w:bottom w:val="none" w:sz="0" w:space="0" w:color="auto"/>
                                                            <w:right w:val="none" w:sz="0" w:space="0" w:color="auto"/>
                                                          </w:divBdr>
                                                          <w:divsChild>
                                                            <w:div w:id="63337770">
                                                              <w:marLeft w:val="0"/>
                                                              <w:marRight w:val="0"/>
                                                              <w:marTop w:val="0"/>
                                                              <w:marBottom w:val="0"/>
                                                              <w:divBdr>
                                                                <w:top w:val="none" w:sz="0" w:space="0" w:color="auto"/>
                                                                <w:left w:val="none" w:sz="0" w:space="0" w:color="auto"/>
                                                                <w:bottom w:val="none" w:sz="0" w:space="0" w:color="auto"/>
                                                                <w:right w:val="none" w:sz="0" w:space="0" w:color="auto"/>
                                                              </w:divBdr>
                                                              <w:divsChild>
                                                                <w:div w:id="162085530">
                                                                  <w:marLeft w:val="0"/>
                                                                  <w:marRight w:val="0"/>
                                                                  <w:marTop w:val="0"/>
                                                                  <w:marBottom w:val="0"/>
                                                                  <w:divBdr>
                                                                    <w:top w:val="none" w:sz="0" w:space="0" w:color="auto"/>
                                                                    <w:left w:val="none" w:sz="0" w:space="0" w:color="auto"/>
                                                                    <w:bottom w:val="none" w:sz="0" w:space="0" w:color="auto"/>
                                                                    <w:right w:val="none" w:sz="0" w:space="0" w:color="auto"/>
                                                                  </w:divBdr>
                                                                </w:div>
                                                                <w:div w:id="1312320808">
                                                                  <w:marLeft w:val="0"/>
                                                                  <w:marRight w:val="0"/>
                                                                  <w:marTop w:val="0"/>
                                                                  <w:marBottom w:val="0"/>
                                                                  <w:divBdr>
                                                                    <w:top w:val="none" w:sz="0" w:space="0" w:color="auto"/>
                                                                    <w:left w:val="none" w:sz="0" w:space="0" w:color="auto"/>
                                                                    <w:bottom w:val="none" w:sz="0" w:space="0" w:color="auto"/>
                                                                    <w:right w:val="none" w:sz="0" w:space="0" w:color="auto"/>
                                                                  </w:divBdr>
                                                                </w:div>
                                                                <w:div w:id="1363170350">
                                                                  <w:marLeft w:val="0"/>
                                                                  <w:marRight w:val="0"/>
                                                                  <w:marTop w:val="0"/>
                                                                  <w:marBottom w:val="0"/>
                                                                  <w:divBdr>
                                                                    <w:top w:val="none" w:sz="0" w:space="0" w:color="auto"/>
                                                                    <w:left w:val="none" w:sz="0" w:space="0" w:color="auto"/>
                                                                    <w:bottom w:val="none" w:sz="0" w:space="0" w:color="auto"/>
                                                                    <w:right w:val="none" w:sz="0" w:space="0" w:color="auto"/>
                                                                  </w:divBdr>
                                                                </w:div>
                                                                <w:div w:id="27612385">
                                                                  <w:marLeft w:val="0"/>
                                                                  <w:marRight w:val="0"/>
                                                                  <w:marTop w:val="0"/>
                                                                  <w:marBottom w:val="0"/>
                                                                  <w:divBdr>
                                                                    <w:top w:val="none" w:sz="0" w:space="0" w:color="auto"/>
                                                                    <w:left w:val="none" w:sz="0" w:space="0" w:color="auto"/>
                                                                    <w:bottom w:val="none" w:sz="0" w:space="0" w:color="auto"/>
                                                                    <w:right w:val="none" w:sz="0" w:space="0" w:color="auto"/>
                                                                  </w:divBdr>
                                                                </w:div>
                                                                <w:div w:id="1557546968">
                                                                  <w:marLeft w:val="0"/>
                                                                  <w:marRight w:val="0"/>
                                                                  <w:marTop w:val="0"/>
                                                                  <w:marBottom w:val="0"/>
                                                                  <w:divBdr>
                                                                    <w:top w:val="none" w:sz="0" w:space="0" w:color="auto"/>
                                                                    <w:left w:val="none" w:sz="0" w:space="0" w:color="auto"/>
                                                                    <w:bottom w:val="none" w:sz="0" w:space="0" w:color="auto"/>
                                                                    <w:right w:val="none" w:sz="0" w:space="0" w:color="auto"/>
                                                                  </w:divBdr>
                                                                </w:div>
                                                                <w:div w:id="1197815935">
                                                                  <w:marLeft w:val="0"/>
                                                                  <w:marRight w:val="0"/>
                                                                  <w:marTop w:val="0"/>
                                                                  <w:marBottom w:val="0"/>
                                                                  <w:divBdr>
                                                                    <w:top w:val="none" w:sz="0" w:space="0" w:color="auto"/>
                                                                    <w:left w:val="none" w:sz="0" w:space="0" w:color="auto"/>
                                                                    <w:bottom w:val="none" w:sz="0" w:space="0" w:color="auto"/>
                                                                    <w:right w:val="none" w:sz="0" w:space="0" w:color="auto"/>
                                                                  </w:divBdr>
                                                                </w:div>
                                                                <w:div w:id="1829782352">
                                                                  <w:marLeft w:val="0"/>
                                                                  <w:marRight w:val="0"/>
                                                                  <w:marTop w:val="0"/>
                                                                  <w:marBottom w:val="0"/>
                                                                  <w:divBdr>
                                                                    <w:top w:val="none" w:sz="0" w:space="0" w:color="auto"/>
                                                                    <w:left w:val="none" w:sz="0" w:space="0" w:color="auto"/>
                                                                    <w:bottom w:val="none" w:sz="0" w:space="0" w:color="auto"/>
                                                                    <w:right w:val="none" w:sz="0" w:space="0" w:color="auto"/>
                                                                  </w:divBdr>
                                                                </w:div>
                                                                <w:div w:id="1990940414">
                                                                  <w:marLeft w:val="0"/>
                                                                  <w:marRight w:val="0"/>
                                                                  <w:marTop w:val="0"/>
                                                                  <w:marBottom w:val="0"/>
                                                                  <w:divBdr>
                                                                    <w:top w:val="none" w:sz="0" w:space="0" w:color="auto"/>
                                                                    <w:left w:val="none" w:sz="0" w:space="0" w:color="auto"/>
                                                                    <w:bottom w:val="none" w:sz="0" w:space="0" w:color="auto"/>
                                                                    <w:right w:val="none" w:sz="0" w:space="0" w:color="auto"/>
                                                                  </w:divBdr>
                                                                </w:div>
                                                                <w:div w:id="1610353187">
                                                                  <w:marLeft w:val="0"/>
                                                                  <w:marRight w:val="0"/>
                                                                  <w:marTop w:val="0"/>
                                                                  <w:marBottom w:val="0"/>
                                                                  <w:divBdr>
                                                                    <w:top w:val="none" w:sz="0" w:space="0" w:color="auto"/>
                                                                    <w:left w:val="none" w:sz="0" w:space="0" w:color="auto"/>
                                                                    <w:bottom w:val="none" w:sz="0" w:space="0" w:color="auto"/>
                                                                    <w:right w:val="none" w:sz="0" w:space="0" w:color="auto"/>
                                                                  </w:divBdr>
                                                                </w:div>
                                                                <w:div w:id="1525435100">
                                                                  <w:marLeft w:val="0"/>
                                                                  <w:marRight w:val="0"/>
                                                                  <w:marTop w:val="0"/>
                                                                  <w:marBottom w:val="0"/>
                                                                  <w:divBdr>
                                                                    <w:top w:val="none" w:sz="0" w:space="0" w:color="auto"/>
                                                                    <w:left w:val="none" w:sz="0" w:space="0" w:color="auto"/>
                                                                    <w:bottom w:val="none" w:sz="0" w:space="0" w:color="auto"/>
                                                                    <w:right w:val="none" w:sz="0" w:space="0" w:color="auto"/>
                                                                  </w:divBdr>
                                                                </w:div>
                                                                <w:div w:id="1697611629">
                                                                  <w:marLeft w:val="0"/>
                                                                  <w:marRight w:val="0"/>
                                                                  <w:marTop w:val="0"/>
                                                                  <w:marBottom w:val="0"/>
                                                                  <w:divBdr>
                                                                    <w:top w:val="none" w:sz="0" w:space="0" w:color="auto"/>
                                                                    <w:left w:val="none" w:sz="0" w:space="0" w:color="auto"/>
                                                                    <w:bottom w:val="none" w:sz="0" w:space="0" w:color="auto"/>
                                                                    <w:right w:val="none" w:sz="0" w:space="0" w:color="auto"/>
                                                                  </w:divBdr>
                                                                </w:div>
                                                                <w:div w:id="505171215">
                                                                  <w:marLeft w:val="0"/>
                                                                  <w:marRight w:val="0"/>
                                                                  <w:marTop w:val="0"/>
                                                                  <w:marBottom w:val="0"/>
                                                                  <w:divBdr>
                                                                    <w:top w:val="none" w:sz="0" w:space="0" w:color="auto"/>
                                                                    <w:left w:val="none" w:sz="0" w:space="0" w:color="auto"/>
                                                                    <w:bottom w:val="none" w:sz="0" w:space="0" w:color="auto"/>
                                                                    <w:right w:val="none" w:sz="0" w:space="0" w:color="auto"/>
                                                                  </w:divBdr>
                                                                </w:div>
                                                                <w:div w:id="139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279869174">
          <w:marLeft w:val="0"/>
          <w:marRight w:val="0"/>
          <w:marTop w:val="0"/>
          <w:marBottom w:val="0"/>
          <w:divBdr>
            <w:top w:val="none" w:sz="0" w:space="0" w:color="auto"/>
            <w:left w:val="none" w:sz="0" w:space="0" w:color="auto"/>
            <w:bottom w:val="none" w:sz="0" w:space="0" w:color="auto"/>
            <w:right w:val="none" w:sz="0" w:space="0" w:color="auto"/>
          </w:divBdr>
          <w:divsChild>
            <w:div w:id="34232418">
              <w:marLeft w:val="0"/>
              <w:marRight w:val="0"/>
              <w:marTop w:val="0"/>
              <w:marBottom w:val="0"/>
              <w:divBdr>
                <w:top w:val="none" w:sz="0" w:space="0" w:color="auto"/>
                <w:left w:val="none" w:sz="0" w:space="0" w:color="auto"/>
                <w:bottom w:val="none" w:sz="0" w:space="0" w:color="auto"/>
                <w:right w:val="none" w:sz="0" w:space="0" w:color="auto"/>
              </w:divBdr>
              <w:divsChild>
                <w:div w:id="1092891621">
                  <w:marLeft w:val="0"/>
                  <w:marRight w:val="0"/>
                  <w:marTop w:val="0"/>
                  <w:marBottom w:val="0"/>
                  <w:divBdr>
                    <w:top w:val="none" w:sz="0" w:space="0" w:color="auto"/>
                    <w:left w:val="none" w:sz="0" w:space="0" w:color="auto"/>
                    <w:bottom w:val="none" w:sz="0" w:space="0" w:color="auto"/>
                    <w:right w:val="none" w:sz="0" w:space="0" w:color="auto"/>
                  </w:divBdr>
                  <w:divsChild>
                    <w:div w:id="714818927">
                      <w:marLeft w:val="0"/>
                      <w:marRight w:val="0"/>
                      <w:marTop w:val="0"/>
                      <w:marBottom w:val="0"/>
                      <w:divBdr>
                        <w:top w:val="none" w:sz="0" w:space="0" w:color="auto"/>
                        <w:left w:val="none" w:sz="0" w:space="0" w:color="auto"/>
                        <w:bottom w:val="none" w:sz="0" w:space="0" w:color="auto"/>
                        <w:right w:val="none" w:sz="0" w:space="0" w:color="auto"/>
                      </w:divBdr>
                      <w:divsChild>
                        <w:div w:id="766461891">
                          <w:marLeft w:val="0"/>
                          <w:marRight w:val="0"/>
                          <w:marTop w:val="0"/>
                          <w:marBottom w:val="0"/>
                          <w:divBdr>
                            <w:top w:val="none" w:sz="0" w:space="0" w:color="auto"/>
                            <w:left w:val="none" w:sz="0" w:space="0" w:color="auto"/>
                            <w:bottom w:val="none" w:sz="0" w:space="0" w:color="auto"/>
                            <w:right w:val="none" w:sz="0" w:space="0" w:color="auto"/>
                          </w:divBdr>
                          <w:divsChild>
                            <w:div w:id="1217086787">
                              <w:marLeft w:val="0"/>
                              <w:marRight w:val="0"/>
                              <w:marTop w:val="0"/>
                              <w:marBottom w:val="0"/>
                              <w:divBdr>
                                <w:top w:val="none" w:sz="0" w:space="0" w:color="auto"/>
                                <w:left w:val="none" w:sz="0" w:space="0" w:color="auto"/>
                                <w:bottom w:val="none" w:sz="0" w:space="0" w:color="auto"/>
                                <w:right w:val="none" w:sz="0" w:space="0" w:color="auto"/>
                              </w:divBdr>
                              <w:divsChild>
                                <w:div w:id="1446341494">
                                  <w:marLeft w:val="0"/>
                                  <w:marRight w:val="0"/>
                                  <w:marTop w:val="0"/>
                                  <w:marBottom w:val="0"/>
                                  <w:divBdr>
                                    <w:top w:val="none" w:sz="0" w:space="0" w:color="auto"/>
                                    <w:left w:val="none" w:sz="0" w:space="0" w:color="auto"/>
                                    <w:bottom w:val="none" w:sz="0" w:space="0" w:color="auto"/>
                                    <w:right w:val="none" w:sz="0" w:space="0" w:color="auto"/>
                                  </w:divBdr>
                                  <w:divsChild>
                                    <w:div w:id="879174070">
                                      <w:marLeft w:val="0"/>
                                      <w:marRight w:val="0"/>
                                      <w:marTop w:val="0"/>
                                      <w:marBottom w:val="0"/>
                                      <w:divBdr>
                                        <w:top w:val="none" w:sz="0" w:space="0" w:color="auto"/>
                                        <w:left w:val="none" w:sz="0" w:space="0" w:color="auto"/>
                                        <w:bottom w:val="none" w:sz="0" w:space="0" w:color="auto"/>
                                        <w:right w:val="none" w:sz="0" w:space="0" w:color="auto"/>
                                      </w:divBdr>
                                      <w:divsChild>
                                        <w:div w:id="842432232">
                                          <w:marLeft w:val="0"/>
                                          <w:marRight w:val="0"/>
                                          <w:marTop w:val="0"/>
                                          <w:marBottom w:val="0"/>
                                          <w:divBdr>
                                            <w:top w:val="none" w:sz="0" w:space="0" w:color="auto"/>
                                            <w:left w:val="none" w:sz="0" w:space="0" w:color="auto"/>
                                            <w:bottom w:val="none" w:sz="0" w:space="0" w:color="auto"/>
                                            <w:right w:val="none" w:sz="0" w:space="0" w:color="auto"/>
                                          </w:divBdr>
                                          <w:divsChild>
                                            <w:div w:id="133723612">
                                              <w:marLeft w:val="0"/>
                                              <w:marRight w:val="0"/>
                                              <w:marTop w:val="0"/>
                                              <w:marBottom w:val="0"/>
                                              <w:divBdr>
                                                <w:top w:val="none" w:sz="0" w:space="0" w:color="auto"/>
                                                <w:left w:val="none" w:sz="0" w:space="0" w:color="auto"/>
                                                <w:bottom w:val="none" w:sz="0" w:space="0" w:color="auto"/>
                                                <w:right w:val="none" w:sz="0" w:space="0" w:color="auto"/>
                                              </w:divBdr>
                                              <w:divsChild>
                                                <w:div w:id="1583221748">
                                                  <w:marLeft w:val="0"/>
                                                  <w:marRight w:val="0"/>
                                                  <w:marTop w:val="0"/>
                                                  <w:marBottom w:val="0"/>
                                                  <w:divBdr>
                                                    <w:top w:val="none" w:sz="0" w:space="0" w:color="auto"/>
                                                    <w:left w:val="none" w:sz="0" w:space="0" w:color="auto"/>
                                                    <w:bottom w:val="none" w:sz="0" w:space="0" w:color="auto"/>
                                                    <w:right w:val="none" w:sz="0" w:space="0" w:color="auto"/>
                                                  </w:divBdr>
                                                  <w:divsChild>
                                                    <w:div w:id="1009061705">
                                                      <w:marLeft w:val="0"/>
                                                      <w:marRight w:val="300"/>
                                                      <w:marTop w:val="0"/>
                                                      <w:marBottom w:val="0"/>
                                                      <w:divBdr>
                                                        <w:top w:val="none" w:sz="0" w:space="0" w:color="auto"/>
                                                        <w:left w:val="none" w:sz="0" w:space="0" w:color="auto"/>
                                                        <w:bottom w:val="none" w:sz="0" w:space="0" w:color="auto"/>
                                                        <w:right w:val="none" w:sz="0" w:space="0" w:color="auto"/>
                                                      </w:divBdr>
                                                      <w:divsChild>
                                                        <w:div w:id="2030445252">
                                                          <w:marLeft w:val="0"/>
                                                          <w:marRight w:val="0"/>
                                                          <w:marTop w:val="0"/>
                                                          <w:marBottom w:val="0"/>
                                                          <w:divBdr>
                                                            <w:top w:val="none" w:sz="0" w:space="0" w:color="auto"/>
                                                            <w:left w:val="none" w:sz="0" w:space="0" w:color="auto"/>
                                                            <w:bottom w:val="none" w:sz="0" w:space="0" w:color="auto"/>
                                                            <w:right w:val="none" w:sz="0" w:space="0" w:color="auto"/>
                                                          </w:divBdr>
                                                          <w:divsChild>
                                                            <w:div w:id="1929381835">
                                                              <w:marLeft w:val="0"/>
                                                              <w:marRight w:val="0"/>
                                                              <w:marTop w:val="0"/>
                                                              <w:marBottom w:val="0"/>
                                                              <w:divBdr>
                                                                <w:top w:val="none" w:sz="0" w:space="0" w:color="auto"/>
                                                                <w:left w:val="none" w:sz="0" w:space="0" w:color="auto"/>
                                                                <w:bottom w:val="none" w:sz="0" w:space="0" w:color="auto"/>
                                                                <w:right w:val="none" w:sz="0" w:space="0" w:color="auto"/>
                                                              </w:divBdr>
                                                              <w:divsChild>
                                                                <w:div w:id="275646774">
                                                                  <w:marLeft w:val="0"/>
                                                                  <w:marRight w:val="0"/>
                                                                  <w:marTop w:val="0"/>
                                                                  <w:marBottom w:val="0"/>
                                                                  <w:divBdr>
                                                                    <w:top w:val="none" w:sz="0" w:space="0" w:color="auto"/>
                                                                    <w:left w:val="none" w:sz="0" w:space="0" w:color="auto"/>
                                                                    <w:bottom w:val="none" w:sz="0" w:space="0" w:color="auto"/>
                                                                    <w:right w:val="none" w:sz="0" w:space="0" w:color="auto"/>
                                                                  </w:divBdr>
                                                                  <w:divsChild>
                                                                    <w:div w:id="402248">
                                                                      <w:marLeft w:val="0"/>
                                                                      <w:marRight w:val="0"/>
                                                                      <w:marTop w:val="0"/>
                                                                      <w:marBottom w:val="360"/>
                                                                      <w:divBdr>
                                                                        <w:top w:val="single" w:sz="6" w:space="0" w:color="CCCCCC"/>
                                                                        <w:left w:val="none" w:sz="0" w:space="0" w:color="auto"/>
                                                                        <w:bottom w:val="none" w:sz="0" w:space="0" w:color="auto"/>
                                                                        <w:right w:val="none" w:sz="0" w:space="0" w:color="auto"/>
                                                                      </w:divBdr>
                                                                      <w:divsChild>
                                                                        <w:div w:id="120080719">
                                                                          <w:marLeft w:val="0"/>
                                                                          <w:marRight w:val="0"/>
                                                                          <w:marTop w:val="0"/>
                                                                          <w:marBottom w:val="0"/>
                                                                          <w:divBdr>
                                                                            <w:top w:val="none" w:sz="0" w:space="0" w:color="auto"/>
                                                                            <w:left w:val="none" w:sz="0" w:space="0" w:color="auto"/>
                                                                            <w:bottom w:val="none" w:sz="0" w:space="0" w:color="auto"/>
                                                                            <w:right w:val="none" w:sz="0" w:space="0" w:color="auto"/>
                                                                          </w:divBdr>
                                                                          <w:divsChild>
                                                                            <w:div w:id="1283416348">
                                                                              <w:marLeft w:val="0"/>
                                                                              <w:marRight w:val="0"/>
                                                                              <w:marTop w:val="0"/>
                                                                              <w:marBottom w:val="0"/>
                                                                              <w:divBdr>
                                                                                <w:top w:val="none" w:sz="0" w:space="0" w:color="auto"/>
                                                                                <w:left w:val="none" w:sz="0" w:space="0" w:color="auto"/>
                                                                                <w:bottom w:val="none" w:sz="0" w:space="0" w:color="auto"/>
                                                                                <w:right w:val="none" w:sz="0" w:space="0" w:color="auto"/>
                                                                              </w:divBdr>
                                                                              <w:divsChild>
                                                                                <w:div w:id="1090197874">
                                                                                  <w:marLeft w:val="0"/>
                                                                                  <w:marRight w:val="0"/>
                                                                                  <w:marTop w:val="0"/>
                                                                                  <w:marBottom w:val="0"/>
                                                                                  <w:divBdr>
                                                                                    <w:top w:val="none" w:sz="0" w:space="0" w:color="auto"/>
                                                                                    <w:left w:val="none" w:sz="0" w:space="0" w:color="auto"/>
                                                                                    <w:bottom w:val="none" w:sz="0" w:space="0" w:color="auto"/>
                                                                                    <w:right w:val="none" w:sz="0" w:space="0" w:color="auto"/>
                                                                                  </w:divBdr>
                                                                                  <w:divsChild>
                                                                                    <w:div w:id="1623027631">
                                                                                      <w:marLeft w:val="0"/>
                                                                                      <w:marRight w:val="0"/>
                                                                                      <w:marTop w:val="0"/>
                                                                                      <w:marBottom w:val="0"/>
                                                                                      <w:divBdr>
                                                                                        <w:top w:val="none" w:sz="0" w:space="0" w:color="auto"/>
                                                                                        <w:left w:val="none" w:sz="0" w:space="0" w:color="auto"/>
                                                                                        <w:bottom w:val="none" w:sz="0" w:space="0" w:color="auto"/>
                                                                                        <w:right w:val="none" w:sz="0" w:space="0" w:color="auto"/>
                                                                                      </w:divBdr>
                                                                                      <w:divsChild>
                                                                                        <w:div w:id="1806504764">
                                                                                          <w:marLeft w:val="0"/>
                                                                                          <w:marRight w:val="0"/>
                                                                                          <w:marTop w:val="0"/>
                                                                                          <w:marBottom w:val="0"/>
                                                                                          <w:divBdr>
                                                                                            <w:top w:val="none" w:sz="0" w:space="0" w:color="auto"/>
                                                                                            <w:left w:val="none" w:sz="0" w:space="0" w:color="auto"/>
                                                                                            <w:bottom w:val="none" w:sz="0" w:space="0" w:color="auto"/>
                                                                                            <w:right w:val="none" w:sz="0" w:space="0" w:color="auto"/>
                                                                                          </w:divBdr>
                                                                                          <w:divsChild>
                                                                                            <w:div w:id="1363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58681">
      <w:bodyDiv w:val="1"/>
      <w:marLeft w:val="0"/>
      <w:marRight w:val="0"/>
      <w:marTop w:val="0"/>
      <w:marBottom w:val="0"/>
      <w:divBdr>
        <w:top w:val="none" w:sz="0" w:space="0" w:color="auto"/>
        <w:left w:val="none" w:sz="0" w:space="0" w:color="auto"/>
        <w:bottom w:val="none" w:sz="0" w:space="0" w:color="auto"/>
        <w:right w:val="none" w:sz="0" w:space="0" w:color="auto"/>
      </w:divBdr>
      <w:divsChild>
        <w:div w:id="1153059363">
          <w:marLeft w:val="0"/>
          <w:marRight w:val="0"/>
          <w:marTop w:val="0"/>
          <w:marBottom w:val="0"/>
          <w:divBdr>
            <w:top w:val="none" w:sz="0" w:space="0" w:color="auto"/>
            <w:left w:val="none" w:sz="0" w:space="0" w:color="auto"/>
            <w:bottom w:val="none" w:sz="0" w:space="0" w:color="auto"/>
            <w:right w:val="none" w:sz="0" w:space="0" w:color="auto"/>
          </w:divBdr>
          <w:divsChild>
            <w:div w:id="360861510">
              <w:marLeft w:val="0"/>
              <w:marRight w:val="0"/>
              <w:marTop w:val="0"/>
              <w:marBottom w:val="0"/>
              <w:divBdr>
                <w:top w:val="none" w:sz="0" w:space="0" w:color="auto"/>
                <w:left w:val="none" w:sz="0" w:space="0" w:color="auto"/>
                <w:bottom w:val="none" w:sz="0" w:space="0" w:color="auto"/>
                <w:right w:val="none" w:sz="0" w:space="0" w:color="auto"/>
              </w:divBdr>
              <w:divsChild>
                <w:div w:id="835388006">
                  <w:marLeft w:val="0"/>
                  <w:marRight w:val="0"/>
                  <w:marTop w:val="0"/>
                  <w:marBottom w:val="0"/>
                  <w:divBdr>
                    <w:top w:val="none" w:sz="0" w:space="0" w:color="auto"/>
                    <w:left w:val="none" w:sz="0" w:space="0" w:color="auto"/>
                    <w:bottom w:val="none" w:sz="0" w:space="0" w:color="auto"/>
                    <w:right w:val="none" w:sz="0" w:space="0" w:color="auto"/>
                  </w:divBdr>
                  <w:divsChild>
                    <w:div w:id="706759853">
                      <w:marLeft w:val="0"/>
                      <w:marRight w:val="0"/>
                      <w:marTop w:val="0"/>
                      <w:marBottom w:val="0"/>
                      <w:divBdr>
                        <w:top w:val="none" w:sz="0" w:space="0" w:color="auto"/>
                        <w:left w:val="none" w:sz="0" w:space="0" w:color="auto"/>
                        <w:bottom w:val="none" w:sz="0" w:space="0" w:color="auto"/>
                        <w:right w:val="none" w:sz="0" w:space="0" w:color="auto"/>
                      </w:divBdr>
                      <w:divsChild>
                        <w:div w:id="743337976">
                          <w:marLeft w:val="0"/>
                          <w:marRight w:val="0"/>
                          <w:marTop w:val="0"/>
                          <w:marBottom w:val="0"/>
                          <w:divBdr>
                            <w:top w:val="none" w:sz="0" w:space="0" w:color="auto"/>
                            <w:left w:val="none" w:sz="0" w:space="0" w:color="auto"/>
                            <w:bottom w:val="none" w:sz="0" w:space="0" w:color="auto"/>
                            <w:right w:val="none" w:sz="0" w:space="0" w:color="auto"/>
                          </w:divBdr>
                          <w:divsChild>
                            <w:div w:id="385758540">
                              <w:marLeft w:val="0"/>
                              <w:marRight w:val="0"/>
                              <w:marTop w:val="0"/>
                              <w:marBottom w:val="0"/>
                              <w:divBdr>
                                <w:top w:val="none" w:sz="0" w:space="0" w:color="auto"/>
                                <w:left w:val="none" w:sz="0" w:space="0" w:color="auto"/>
                                <w:bottom w:val="none" w:sz="0" w:space="0" w:color="auto"/>
                                <w:right w:val="none" w:sz="0" w:space="0" w:color="auto"/>
                              </w:divBdr>
                              <w:divsChild>
                                <w:div w:id="1148085272">
                                  <w:marLeft w:val="0"/>
                                  <w:marRight w:val="0"/>
                                  <w:marTop w:val="0"/>
                                  <w:marBottom w:val="0"/>
                                  <w:divBdr>
                                    <w:top w:val="none" w:sz="0" w:space="0" w:color="auto"/>
                                    <w:left w:val="none" w:sz="0" w:space="0" w:color="auto"/>
                                    <w:bottom w:val="none" w:sz="0" w:space="0" w:color="auto"/>
                                    <w:right w:val="none" w:sz="0" w:space="0" w:color="auto"/>
                                  </w:divBdr>
                                  <w:divsChild>
                                    <w:div w:id="1507480971">
                                      <w:marLeft w:val="0"/>
                                      <w:marRight w:val="0"/>
                                      <w:marTop w:val="0"/>
                                      <w:marBottom w:val="0"/>
                                      <w:divBdr>
                                        <w:top w:val="none" w:sz="0" w:space="0" w:color="auto"/>
                                        <w:left w:val="none" w:sz="0" w:space="0" w:color="auto"/>
                                        <w:bottom w:val="none" w:sz="0" w:space="0" w:color="auto"/>
                                        <w:right w:val="none" w:sz="0" w:space="0" w:color="auto"/>
                                      </w:divBdr>
                                      <w:divsChild>
                                        <w:div w:id="1783647173">
                                          <w:marLeft w:val="0"/>
                                          <w:marRight w:val="0"/>
                                          <w:marTop w:val="0"/>
                                          <w:marBottom w:val="0"/>
                                          <w:divBdr>
                                            <w:top w:val="none" w:sz="0" w:space="0" w:color="auto"/>
                                            <w:left w:val="none" w:sz="0" w:space="0" w:color="auto"/>
                                            <w:bottom w:val="none" w:sz="0" w:space="0" w:color="auto"/>
                                            <w:right w:val="none" w:sz="0" w:space="0" w:color="auto"/>
                                          </w:divBdr>
                                          <w:divsChild>
                                            <w:div w:id="575824192">
                                              <w:marLeft w:val="0"/>
                                              <w:marRight w:val="0"/>
                                              <w:marTop w:val="0"/>
                                              <w:marBottom w:val="0"/>
                                              <w:divBdr>
                                                <w:top w:val="none" w:sz="0" w:space="0" w:color="auto"/>
                                                <w:left w:val="none" w:sz="0" w:space="0" w:color="auto"/>
                                                <w:bottom w:val="none" w:sz="0" w:space="0" w:color="auto"/>
                                                <w:right w:val="none" w:sz="0" w:space="0" w:color="auto"/>
                                              </w:divBdr>
                                              <w:divsChild>
                                                <w:div w:id="318464044">
                                                  <w:marLeft w:val="0"/>
                                                  <w:marRight w:val="0"/>
                                                  <w:marTop w:val="0"/>
                                                  <w:marBottom w:val="0"/>
                                                  <w:divBdr>
                                                    <w:top w:val="none" w:sz="0" w:space="0" w:color="auto"/>
                                                    <w:left w:val="none" w:sz="0" w:space="0" w:color="auto"/>
                                                    <w:bottom w:val="none" w:sz="0" w:space="0" w:color="auto"/>
                                                    <w:right w:val="none" w:sz="0" w:space="0" w:color="auto"/>
                                                  </w:divBdr>
                                                  <w:divsChild>
                                                    <w:div w:id="1646083670">
                                                      <w:marLeft w:val="0"/>
                                                      <w:marRight w:val="300"/>
                                                      <w:marTop w:val="0"/>
                                                      <w:marBottom w:val="0"/>
                                                      <w:divBdr>
                                                        <w:top w:val="none" w:sz="0" w:space="0" w:color="auto"/>
                                                        <w:left w:val="none" w:sz="0" w:space="0" w:color="auto"/>
                                                        <w:bottom w:val="none" w:sz="0" w:space="0" w:color="auto"/>
                                                        <w:right w:val="none" w:sz="0" w:space="0" w:color="auto"/>
                                                      </w:divBdr>
                                                      <w:divsChild>
                                                        <w:div w:id="509877172">
                                                          <w:marLeft w:val="0"/>
                                                          <w:marRight w:val="0"/>
                                                          <w:marTop w:val="0"/>
                                                          <w:marBottom w:val="0"/>
                                                          <w:divBdr>
                                                            <w:top w:val="none" w:sz="0" w:space="0" w:color="auto"/>
                                                            <w:left w:val="none" w:sz="0" w:space="0" w:color="auto"/>
                                                            <w:bottom w:val="none" w:sz="0" w:space="0" w:color="auto"/>
                                                            <w:right w:val="none" w:sz="0" w:space="0" w:color="auto"/>
                                                          </w:divBdr>
                                                          <w:divsChild>
                                                            <w:div w:id="54205556">
                                                              <w:marLeft w:val="0"/>
                                                              <w:marRight w:val="0"/>
                                                              <w:marTop w:val="0"/>
                                                              <w:marBottom w:val="0"/>
                                                              <w:divBdr>
                                                                <w:top w:val="none" w:sz="0" w:space="0" w:color="auto"/>
                                                                <w:left w:val="none" w:sz="0" w:space="0" w:color="auto"/>
                                                                <w:bottom w:val="none" w:sz="0" w:space="0" w:color="auto"/>
                                                                <w:right w:val="none" w:sz="0" w:space="0" w:color="auto"/>
                                                              </w:divBdr>
                                                              <w:divsChild>
                                                                <w:div w:id="1836798074">
                                                                  <w:marLeft w:val="0"/>
                                                                  <w:marRight w:val="0"/>
                                                                  <w:marTop w:val="0"/>
                                                                  <w:marBottom w:val="0"/>
                                                                  <w:divBdr>
                                                                    <w:top w:val="none" w:sz="0" w:space="0" w:color="auto"/>
                                                                    <w:left w:val="none" w:sz="0" w:space="0" w:color="auto"/>
                                                                    <w:bottom w:val="none" w:sz="0" w:space="0" w:color="auto"/>
                                                                    <w:right w:val="none" w:sz="0" w:space="0" w:color="auto"/>
                                                                  </w:divBdr>
                                                                  <w:divsChild>
                                                                    <w:div w:id="1518497452">
                                                                      <w:marLeft w:val="0"/>
                                                                      <w:marRight w:val="0"/>
                                                                      <w:marTop w:val="0"/>
                                                                      <w:marBottom w:val="360"/>
                                                                      <w:divBdr>
                                                                        <w:top w:val="single" w:sz="6" w:space="0" w:color="CCCCCC"/>
                                                                        <w:left w:val="none" w:sz="0" w:space="0" w:color="auto"/>
                                                                        <w:bottom w:val="none" w:sz="0" w:space="0" w:color="auto"/>
                                                                        <w:right w:val="none" w:sz="0" w:space="0" w:color="auto"/>
                                                                      </w:divBdr>
                                                                      <w:divsChild>
                                                                        <w:div w:id="1985112481">
                                                                          <w:marLeft w:val="0"/>
                                                                          <w:marRight w:val="0"/>
                                                                          <w:marTop w:val="0"/>
                                                                          <w:marBottom w:val="0"/>
                                                                          <w:divBdr>
                                                                            <w:top w:val="none" w:sz="0" w:space="0" w:color="auto"/>
                                                                            <w:left w:val="none" w:sz="0" w:space="0" w:color="auto"/>
                                                                            <w:bottom w:val="none" w:sz="0" w:space="0" w:color="auto"/>
                                                                            <w:right w:val="none" w:sz="0" w:space="0" w:color="auto"/>
                                                                          </w:divBdr>
                                                                          <w:divsChild>
                                                                            <w:div w:id="1045569865">
                                                                              <w:marLeft w:val="0"/>
                                                                              <w:marRight w:val="0"/>
                                                                              <w:marTop w:val="0"/>
                                                                              <w:marBottom w:val="0"/>
                                                                              <w:divBdr>
                                                                                <w:top w:val="none" w:sz="0" w:space="0" w:color="auto"/>
                                                                                <w:left w:val="none" w:sz="0" w:space="0" w:color="auto"/>
                                                                                <w:bottom w:val="none" w:sz="0" w:space="0" w:color="auto"/>
                                                                                <w:right w:val="none" w:sz="0" w:space="0" w:color="auto"/>
                                                                              </w:divBdr>
                                                                              <w:divsChild>
                                                                                <w:div w:id="760832288">
                                                                                  <w:marLeft w:val="0"/>
                                                                                  <w:marRight w:val="0"/>
                                                                                  <w:marTop w:val="0"/>
                                                                                  <w:marBottom w:val="0"/>
                                                                                  <w:divBdr>
                                                                                    <w:top w:val="none" w:sz="0" w:space="0" w:color="auto"/>
                                                                                    <w:left w:val="none" w:sz="0" w:space="0" w:color="auto"/>
                                                                                    <w:bottom w:val="none" w:sz="0" w:space="0" w:color="auto"/>
                                                                                    <w:right w:val="none" w:sz="0" w:space="0" w:color="auto"/>
                                                                                  </w:divBdr>
                                                                                  <w:divsChild>
                                                                                    <w:div w:id="1112819608">
                                                                                      <w:marLeft w:val="0"/>
                                                                                      <w:marRight w:val="0"/>
                                                                                      <w:marTop w:val="0"/>
                                                                                      <w:marBottom w:val="0"/>
                                                                                      <w:divBdr>
                                                                                        <w:top w:val="none" w:sz="0" w:space="0" w:color="auto"/>
                                                                                        <w:left w:val="none" w:sz="0" w:space="0" w:color="auto"/>
                                                                                        <w:bottom w:val="none" w:sz="0" w:space="0" w:color="auto"/>
                                                                                        <w:right w:val="none" w:sz="0" w:space="0" w:color="auto"/>
                                                                                      </w:divBdr>
                                                                                      <w:divsChild>
                                                                                        <w:div w:id="1737781574">
                                                                                          <w:marLeft w:val="0"/>
                                                                                          <w:marRight w:val="0"/>
                                                                                          <w:marTop w:val="0"/>
                                                                                          <w:marBottom w:val="0"/>
                                                                                          <w:divBdr>
                                                                                            <w:top w:val="none" w:sz="0" w:space="0" w:color="auto"/>
                                                                                            <w:left w:val="none" w:sz="0" w:space="0" w:color="auto"/>
                                                                                            <w:bottom w:val="none" w:sz="0" w:space="0" w:color="auto"/>
                                                                                            <w:right w:val="none" w:sz="0" w:space="0" w:color="auto"/>
                                                                                          </w:divBdr>
                                                                                          <w:divsChild>
                                                                                            <w:div w:id="10328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74420">
      <w:bodyDiv w:val="1"/>
      <w:marLeft w:val="0"/>
      <w:marRight w:val="0"/>
      <w:marTop w:val="0"/>
      <w:marBottom w:val="0"/>
      <w:divBdr>
        <w:top w:val="none" w:sz="0" w:space="0" w:color="auto"/>
        <w:left w:val="none" w:sz="0" w:space="0" w:color="auto"/>
        <w:bottom w:val="none" w:sz="0" w:space="0" w:color="auto"/>
        <w:right w:val="none" w:sz="0" w:space="0" w:color="auto"/>
      </w:divBdr>
      <w:divsChild>
        <w:div w:id="821194285">
          <w:marLeft w:val="0"/>
          <w:marRight w:val="0"/>
          <w:marTop w:val="0"/>
          <w:marBottom w:val="0"/>
          <w:divBdr>
            <w:top w:val="none" w:sz="0" w:space="0" w:color="auto"/>
            <w:left w:val="none" w:sz="0" w:space="0" w:color="auto"/>
            <w:bottom w:val="none" w:sz="0" w:space="0" w:color="auto"/>
            <w:right w:val="none" w:sz="0" w:space="0" w:color="auto"/>
          </w:divBdr>
          <w:divsChild>
            <w:div w:id="1859196520">
              <w:marLeft w:val="0"/>
              <w:marRight w:val="0"/>
              <w:marTop w:val="0"/>
              <w:marBottom w:val="0"/>
              <w:divBdr>
                <w:top w:val="none" w:sz="0" w:space="0" w:color="auto"/>
                <w:left w:val="none" w:sz="0" w:space="0" w:color="auto"/>
                <w:bottom w:val="none" w:sz="0" w:space="0" w:color="auto"/>
                <w:right w:val="none" w:sz="0" w:space="0" w:color="auto"/>
              </w:divBdr>
              <w:divsChild>
                <w:div w:id="1373112670">
                  <w:marLeft w:val="0"/>
                  <w:marRight w:val="0"/>
                  <w:marTop w:val="0"/>
                  <w:marBottom w:val="0"/>
                  <w:divBdr>
                    <w:top w:val="none" w:sz="0" w:space="0" w:color="auto"/>
                    <w:left w:val="none" w:sz="0" w:space="0" w:color="auto"/>
                    <w:bottom w:val="none" w:sz="0" w:space="0" w:color="auto"/>
                    <w:right w:val="none" w:sz="0" w:space="0" w:color="auto"/>
                  </w:divBdr>
                  <w:divsChild>
                    <w:div w:id="1440830602">
                      <w:marLeft w:val="0"/>
                      <w:marRight w:val="0"/>
                      <w:marTop w:val="0"/>
                      <w:marBottom w:val="0"/>
                      <w:divBdr>
                        <w:top w:val="none" w:sz="0" w:space="0" w:color="auto"/>
                        <w:left w:val="none" w:sz="0" w:space="0" w:color="auto"/>
                        <w:bottom w:val="none" w:sz="0" w:space="0" w:color="auto"/>
                        <w:right w:val="none" w:sz="0" w:space="0" w:color="auto"/>
                      </w:divBdr>
                      <w:divsChild>
                        <w:div w:id="879246799">
                          <w:marLeft w:val="0"/>
                          <w:marRight w:val="0"/>
                          <w:marTop w:val="0"/>
                          <w:marBottom w:val="0"/>
                          <w:divBdr>
                            <w:top w:val="none" w:sz="0" w:space="0" w:color="auto"/>
                            <w:left w:val="none" w:sz="0" w:space="0" w:color="auto"/>
                            <w:bottom w:val="none" w:sz="0" w:space="0" w:color="auto"/>
                            <w:right w:val="none" w:sz="0" w:space="0" w:color="auto"/>
                          </w:divBdr>
                          <w:divsChild>
                            <w:div w:id="442841317">
                              <w:marLeft w:val="0"/>
                              <w:marRight w:val="0"/>
                              <w:marTop w:val="0"/>
                              <w:marBottom w:val="0"/>
                              <w:divBdr>
                                <w:top w:val="none" w:sz="0" w:space="0" w:color="auto"/>
                                <w:left w:val="none" w:sz="0" w:space="0" w:color="auto"/>
                                <w:bottom w:val="none" w:sz="0" w:space="0" w:color="auto"/>
                                <w:right w:val="none" w:sz="0" w:space="0" w:color="auto"/>
                              </w:divBdr>
                              <w:divsChild>
                                <w:div w:id="1630281764">
                                  <w:marLeft w:val="0"/>
                                  <w:marRight w:val="0"/>
                                  <w:marTop w:val="0"/>
                                  <w:marBottom w:val="0"/>
                                  <w:divBdr>
                                    <w:top w:val="none" w:sz="0" w:space="0" w:color="auto"/>
                                    <w:left w:val="none" w:sz="0" w:space="0" w:color="auto"/>
                                    <w:bottom w:val="none" w:sz="0" w:space="0" w:color="auto"/>
                                    <w:right w:val="none" w:sz="0" w:space="0" w:color="auto"/>
                                  </w:divBdr>
                                  <w:divsChild>
                                    <w:div w:id="1406293304">
                                      <w:marLeft w:val="0"/>
                                      <w:marRight w:val="0"/>
                                      <w:marTop w:val="0"/>
                                      <w:marBottom w:val="0"/>
                                      <w:divBdr>
                                        <w:top w:val="none" w:sz="0" w:space="0" w:color="auto"/>
                                        <w:left w:val="none" w:sz="0" w:space="0" w:color="auto"/>
                                        <w:bottom w:val="none" w:sz="0" w:space="0" w:color="auto"/>
                                        <w:right w:val="none" w:sz="0" w:space="0" w:color="auto"/>
                                      </w:divBdr>
                                      <w:divsChild>
                                        <w:div w:id="294725830">
                                          <w:marLeft w:val="0"/>
                                          <w:marRight w:val="0"/>
                                          <w:marTop w:val="0"/>
                                          <w:marBottom w:val="0"/>
                                          <w:divBdr>
                                            <w:top w:val="none" w:sz="0" w:space="0" w:color="auto"/>
                                            <w:left w:val="none" w:sz="0" w:space="0" w:color="auto"/>
                                            <w:bottom w:val="none" w:sz="0" w:space="0" w:color="auto"/>
                                            <w:right w:val="none" w:sz="0" w:space="0" w:color="auto"/>
                                          </w:divBdr>
                                          <w:divsChild>
                                            <w:div w:id="575281044">
                                              <w:marLeft w:val="0"/>
                                              <w:marRight w:val="0"/>
                                              <w:marTop w:val="0"/>
                                              <w:marBottom w:val="0"/>
                                              <w:divBdr>
                                                <w:top w:val="none" w:sz="0" w:space="0" w:color="auto"/>
                                                <w:left w:val="none" w:sz="0" w:space="0" w:color="auto"/>
                                                <w:bottom w:val="none" w:sz="0" w:space="0" w:color="auto"/>
                                                <w:right w:val="none" w:sz="0" w:space="0" w:color="auto"/>
                                              </w:divBdr>
                                              <w:divsChild>
                                                <w:div w:id="1543709929">
                                                  <w:marLeft w:val="0"/>
                                                  <w:marRight w:val="0"/>
                                                  <w:marTop w:val="0"/>
                                                  <w:marBottom w:val="0"/>
                                                  <w:divBdr>
                                                    <w:top w:val="none" w:sz="0" w:space="0" w:color="auto"/>
                                                    <w:left w:val="none" w:sz="0" w:space="0" w:color="auto"/>
                                                    <w:bottom w:val="none" w:sz="0" w:space="0" w:color="auto"/>
                                                    <w:right w:val="none" w:sz="0" w:space="0" w:color="auto"/>
                                                  </w:divBdr>
                                                  <w:divsChild>
                                                    <w:div w:id="1070345682">
                                                      <w:marLeft w:val="0"/>
                                                      <w:marRight w:val="0"/>
                                                      <w:marTop w:val="0"/>
                                                      <w:marBottom w:val="0"/>
                                                      <w:divBdr>
                                                        <w:top w:val="none" w:sz="0" w:space="0" w:color="auto"/>
                                                        <w:left w:val="none" w:sz="0" w:space="0" w:color="auto"/>
                                                        <w:bottom w:val="none" w:sz="0" w:space="0" w:color="auto"/>
                                                        <w:right w:val="none" w:sz="0" w:space="0" w:color="auto"/>
                                                      </w:divBdr>
                                                      <w:divsChild>
                                                        <w:div w:id="1220480466">
                                                          <w:marLeft w:val="0"/>
                                                          <w:marRight w:val="0"/>
                                                          <w:marTop w:val="0"/>
                                                          <w:marBottom w:val="0"/>
                                                          <w:divBdr>
                                                            <w:top w:val="none" w:sz="0" w:space="0" w:color="auto"/>
                                                            <w:left w:val="none" w:sz="0" w:space="0" w:color="auto"/>
                                                            <w:bottom w:val="none" w:sz="0" w:space="0" w:color="auto"/>
                                                            <w:right w:val="none" w:sz="0" w:space="0" w:color="auto"/>
                                                          </w:divBdr>
                                                          <w:divsChild>
                                                            <w:div w:id="216404531">
                                                              <w:marLeft w:val="0"/>
                                                              <w:marRight w:val="0"/>
                                                              <w:marTop w:val="0"/>
                                                              <w:marBottom w:val="0"/>
                                                              <w:divBdr>
                                                                <w:top w:val="none" w:sz="0" w:space="0" w:color="auto"/>
                                                                <w:left w:val="none" w:sz="0" w:space="0" w:color="auto"/>
                                                                <w:bottom w:val="none" w:sz="0" w:space="0" w:color="auto"/>
                                                                <w:right w:val="none" w:sz="0" w:space="0" w:color="auto"/>
                                                              </w:divBdr>
                                                              <w:divsChild>
                                                                <w:div w:id="89087710">
                                                                  <w:marLeft w:val="0"/>
                                                                  <w:marRight w:val="0"/>
                                                                  <w:marTop w:val="0"/>
                                                                  <w:marBottom w:val="0"/>
                                                                  <w:divBdr>
                                                                    <w:top w:val="none" w:sz="0" w:space="0" w:color="auto"/>
                                                                    <w:left w:val="none" w:sz="0" w:space="0" w:color="auto"/>
                                                                    <w:bottom w:val="none" w:sz="0" w:space="0" w:color="auto"/>
                                                                    <w:right w:val="none" w:sz="0" w:space="0" w:color="auto"/>
                                                                  </w:divBdr>
                                                                </w:div>
                                                                <w:div w:id="713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9088954">
      <w:bodyDiv w:val="1"/>
      <w:marLeft w:val="0"/>
      <w:marRight w:val="0"/>
      <w:marTop w:val="0"/>
      <w:marBottom w:val="0"/>
      <w:divBdr>
        <w:top w:val="none" w:sz="0" w:space="0" w:color="auto"/>
        <w:left w:val="none" w:sz="0" w:space="0" w:color="auto"/>
        <w:bottom w:val="none" w:sz="0" w:space="0" w:color="auto"/>
        <w:right w:val="none" w:sz="0" w:space="0" w:color="auto"/>
      </w:divBdr>
      <w:divsChild>
        <w:div w:id="937176434">
          <w:marLeft w:val="0"/>
          <w:marRight w:val="0"/>
          <w:marTop w:val="0"/>
          <w:marBottom w:val="0"/>
          <w:divBdr>
            <w:top w:val="none" w:sz="0" w:space="0" w:color="auto"/>
            <w:left w:val="none" w:sz="0" w:space="0" w:color="auto"/>
            <w:bottom w:val="none" w:sz="0" w:space="0" w:color="auto"/>
            <w:right w:val="none" w:sz="0" w:space="0" w:color="auto"/>
          </w:divBdr>
          <w:divsChild>
            <w:div w:id="791830212">
              <w:marLeft w:val="0"/>
              <w:marRight w:val="0"/>
              <w:marTop w:val="0"/>
              <w:marBottom w:val="0"/>
              <w:divBdr>
                <w:top w:val="none" w:sz="0" w:space="0" w:color="auto"/>
                <w:left w:val="none" w:sz="0" w:space="0" w:color="auto"/>
                <w:bottom w:val="none" w:sz="0" w:space="0" w:color="auto"/>
                <w:right w:val="none" w:sz="0" w:space="0" w:color="auto"/>
              </w:divBdr>
              <w:divsChild>
                <w:div w:id="1550603755">
                  <w:marLeft w:val="0"/>
                  <w:marRight w:val="0"/>
                  <w:marTop w:val="100"/>
                  <w:marBottom w:val="100"/>
                  <w:divBdr>
                    <w:top w:val="none" w:sz="0" w:space="0" w:color="auto"/>
                    <w:left w:val="none" w:sz="0" w:space="0" w:color="auto"/>
                    <w:bottom w:val="none" w:sz="0" w:space="0" w:color="auto"/>
                    <w:right w:val="none" w:sz="0" w:space="0" w:color="auto"/>
                  </w:divBdr>
                  <w:divsChild>
                    <w:div w:id="2058161292">
                      <w:marLeft w:val="0"/>
                      <w:marRight w:val="0"/>
                      <w:marTop w:val="0"/>
                      <w:marBottom w:val="0"/>
                      <w:divBdr>
                        <w:top w:val="none" w:sz="0" w:space="0" w:color="auto"/>
                        <w:left w:val="none" w:sz="0" w:space="0" w:color="auto"/>
                        <w:bottom w:val="none" w:sz="0" w:space="0" w:color="auto"/>
                        <w:right w:val="none" w:sz="0" w:space="0" w:color="auto"/>
                      </w:divBdr>
                      <w:divsChild>
                        <w:div w:id="1002970738">
                          <w:marLeft w:val="0"/>
                          <w:marRight w:val="0"/>
                          <w:marTop w:val="0"/>
                          <w:marBottom w:val="0"/>
                          <w:divBdr>
                            <w:top w:val="none" w:sz="0" w:space="0" w:color="auto"/>
                            <w:left w:val="none" w:sz="0" w:space="0" w:color="auto"/>
                            <w:bottom w:val="none" w:sz="0" w:space="0" w:color="auto"/>
                            <w:right w:val="none" w:sz="0" w:space="0" w:color="auto"/>
                          </w:divBdr>
                          <w:divsChild>
                            <w:div w:id="1273825669">
                              <w:marLeft w:val="0"/>
                              <w:marRight w:val="0"/>
                              <w:marTop w:val="0"/>
                              <w:marBottom w:val="0"/>
                              <w:divBdr>
                                <w:top w:val="none" w:sz="0" w:space="0" w:color="auto"/>
                                <w:left w:val="none" w:sz="0" w:space="0" w:color="auto"/>
                                <w:bottom w:val="none" w:sz="0" w:space="0" w:color="auto"/>
                                <w:right w:val="none" w:sz="0" w:space="0" w:color="auto"/>
                              </w:divBdr>
                              <w:divsChild>
                                <w:div w:id="846168011">
                                  <w:marLeft w:val="0"/>
                                  <w:marRight w:val="0"/>
                                  <w:marTop w:val="0"/>
                                  <w:marBottom w:val="0"/>
                                  <w:divBdr>
                                    <w:top w:val="none" w:sz="0" w:space="0" w:color="auto"/>
                                    <w:left w:val="none" w:sz="0" w:space="0" w:color="auto"/>
                                    <w:bottom w:val="none" w:sz="0" w:space="0" w:color="auto"/>
                                    <w:right w:val="none" w:sz="0" w:space="0" w:color="auto"/>
                                  </w:divBdr>
                                  <w:divsChild>
                                    <w:div w:id="1454789072">
                                      <w:marLeft w:val="0"/>
                                      <w:marRight w:val="0"/>
                                      <w:marTop w:val="0"/>
                                      <w:marBottom w:val="0"/>
                                      <w:divBdr>
                                        <w:top w:val="none" w:sz="0" w:space="0" w:color="auto"/>
                                        <w:left w:val="none" w:sz="0" w:space="0" w:color="auto"/>
                                        <w:bottom w:val="none" w:sz="0" w:space="0" w:color="auto"/>
                                        <w:right w:val="none" w:sz="0" w:space="0" w:color="auto"/>
                                      </w:divBdr>
                                      <w:divsChild>
                                        <w:div w:id="1454905501">
                                          <w:marLeft w:val="0"/>
                                          <w:marRight w:val="0"/>
                                          <w:marTop w:val="0"/>
                                          <w:marBottom w:val="0"/>
                                          <w:divBdr>
                                            <w:top w:val="none" w:sz="0" w:space="0" w:color="auto"/>
                                            <w:left w:val="none" w:sz="0" w:space="0" w:color="auto"/>
                                            <w:bottom w:val="none" w:sz="0" w:space="0" w:color="auto"/>
                                            <w:right w:val="none" w:sz="0" w:space="0" w:color="auto"/>
                                          </w:divBdr>
                                          <w:divsChild>
                                            <w:div w:id="2146074065">
                                              <w:marLeft w:val="0"/>
                                              <w:marRight w:val="0"/>
                                              <w:marTop w:val="0"/>
                                              <w:marBottom w:val="0"/>
                                              <w:divBdr>
                                                <w:top w:val="none" w:sz="0" w:space="0" w:color="auto"/>
                                                <w:left w:val="none" w:sz="0" w:space="0" w:color="auto"/>
                                                <w:bottom w:val="none" w:sz="0" w:space="0" w:color="auto"/>
                                                <w:right w:val="none" w:sz="0" w:space="0" w:color="auto"/>
                                              </w:divBdr>
                                              <w:divsChild>
                                                <w:div w:id="1205410221">
                                                  <w:marLeft w:val="0"/>
                                                  <w:marRight w:val="300"/>
                                                  <w:marTop w:val="0"/>
                                                  <w:marBottom w:val="0"/>
                                                  <w:divBdr>
                                                    <w:top w:val="none" w:sz="0" w:space="0" w:color="auto"/>
                                                    <w:left w:val="none" w:sz="0" w:space="0" w:color="auto"/>
                                                    <w:bottom w:val="none" w:sz="0" w:space="0" w:color="auto"/>
                                                    <w:right w:val="none" w:sz="0" w:space="0" w:color="auto"/>
                                                  </w:divBdr>
                                                  <w:divsChild>
                                                    <w:div w:id="1544245869">
                                                      <w:marLeft w:val="0"/>
                                                      <w:marRight w:val="0"/>
                                                      <w:marTop w:val="0"/>
                                                      <w:marBottom w:val="0"/>
                                                      <w:divBdr>
                                                        <w:top w:val="none" w:sz="0" w:space="0" w:color="auto"/>
                                                        <w:left w:val="none" w:sz="0" w:space="0" w:color="auto"/>
                                                        <w:bottom w:val="none" w:sz="0" w:space="0" w:color="auto"/>
                                                        <w:right w:val="none" w:sz="0" w:space="0" w:color="auto"/>
                                                      </w:divBdr>
                                                      <w:divsChild>
                                                        <w:div w:id="1650668286">
                                                          <w:marLeft w:val="0"/>
                                                          <w:marRight w:val="0"/>
                                                          <w:marTop w:val="0"/>
                                                          <w:marBottom w:val="300"/>
                                                          <w:divBdr>
                                                            <w:top w:val="single" w:sz="6" w:space="0" w:color="CCCCCC"/>
                                                            <w:left w:val="none" w:sz="0" w:space="0" w:color="auto"/>
                                                            <w:bottom w:val="none" w:sz="0" w:space="0" w:color="auto"/>
                                                            <w:right w:val="none" w:sz="0" w:space="0" w:color="auto"/>
                                                          </w:divBdr>
                                                          <w:divsChild>
                                                            <w:div w:id="167140031">
                                                              <w:marLeft w:val="0"/>
                                                              <w:marRight w:val="0"/>
                                                              <w:marTop w:val="0"/>
                                                              <w:marBottom w:val="0"/>
                                                              <w:divBdr>
                                                                <w:top w:val="none" w:sz="0" w:space="0" w:color="auto"/>
                                                                <w:left w:val="none" w:sz="0" w:space="0" w:color="auto"/>
                                                                <w:bottom w:val="none" w:sz="0" w:space="0" w:color="auto"/>
                                                                <w:right w:val="none" w:sz="0" w:space="0" w:color="auto"/>
                                                              </w:divBdr>
                                                              <w:divsChild>
                                                                <w:div w:id="566040271">
                                                                  <w:marLeft w:val="0"/>
                                                                  <w:marRight w:val="0"/>
                                                                  <w:marTop w:val="0"/>
                                                                  <w:marBottom w:val="0"/>
                                                                  <w:divBdr>
                                                                    <w:top w:val="none" w:sz="0" w:space="0" w:color="auto"/>
                                                                    <w:left w:val="none" w:sz="0" w:space="0" w:color="auto"/>
                                                                    <w:bottom w:val="none" w:sz="0" w:space="0" w:color="auto"/>
                                                                    <w:right w:val="none" w:sz="0" w:space="0" w:color="auto"/>
                                                                  </w:divBdr>
                                                                  <w:divsChild>
                                                                    <w:div w:id="2126806386">
                                                                      <w:marLeft w:val="0"/>
                                                                      <w:marRight w:val="0"/>
                                                                      <w:marTop w:val="0"/>
                                                                      <w:marBottom w:val="0"/>
                                                                      <w:divBdr>
                                                                        <w:top w:val="none" w:sz="0" w:space="0" w:color="auto"/>
                                                                        <w:left w:val="none" w:sz="0" w:space="0" w:color="auto"/>
                                                                        <w:bottom w:val="none" w:sz="0" w:space="0" w:color="auto"/>
                                                                        <w:right w:val="none" w:sz="0" w:space="0" w:color="auto"/>
                                                                      </w:divBdr>
                                                                      <w:divsChild>
                                                                        <w:div w:id="14786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65166-4E34-4BF9-951E-15F4AC1E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721</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Parent Teacher Association Meeting on 11th March 2010 at 8pm</vt:lpstr>
    </vt:vector>
  </TitlesOfParts>
  <Company>TOSHIBA</Company>
  <LinksUpToDate>false</LinksUpToDate>
  <CharactersWithSpaces>4627</CharactersWithSpaces>
  <SharedDoc>false</SharedDoc>
  <HLinks>
    <vt:vector size="18" baseType="variant">
      <vt:variant>
        <vt:i4>5832735</vt:i4>
      </vt:variant>
      <vt:variant>
        <vt:i4>0</vt:i4>
      </vt:variant>
      <vt:variant>
        <vt:i4>0</vt:i4>
      </vt:variant>
      <vt:variant>
        <vt:i4>5</vt:i4>
      </vt:variant>
      <vt:variant>
        <vt:lpwstr>http://www.philthebag.co.uk/</vt:lpwstr>
      </vt:variant>
      <vt:variant>
        <vt:lpwstr/>
      </vt:variant>
      <vt:variant>
        <vt:i4>1703996</vt:i4>
      </vt:variant>
      <vt:variant>
        <vt:i4>3</vt:i4>
      </vt:variant>
      <vt:variant>
        <vt:i4>0</vt:i4>
      </vt:variant>
      <vt:variant>
        <vt:i4>5</vt:i4>
      </vt:variant>
      <vt:variant>
        <vt:lpwstr>mailto:acornwelwyn@gmail.com</vt:lpwstr>
      </vt:variant>
      <vt:variant>
        <vt:lpwstr/>
      </vt:variant>
      <vt:variant>
        <vt:i4>4128780</vt:i4>
      </vt:variant>
      <vt:variant>
        <vt:i4>0</vt:i4>
      </vt:variant>
      <vt:variant>
        <vt:i4>0</vt:i4>
      </vt:variant>
      <vt:variant>
        <vt:i4>5</vt:i4>
      </vt:variant>
      <vt:variant>
        <vt:lpwstr>mailto:Acorn.playgroup.preschool@googlemail.com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Parent Teacher Association Meeting on 11th March 2010 at 8pm</dc:title>
  <dc:creator>nstephen</dc:creator>
  <cp:lastModifiedBy>Alison Whelan</cp:lastModifiedBy>
  <cp:revision>46</cp:revision>
  <cp:lastPrinted>2024-08-31T19:49:00Z</cp:lastPrinted>
  <dcterms:created xsi:type="dcterms:W3CDTF">2024-08-19T11:21:00Z</dcterms:created>
  <dcterms:modified xsi:type="dcterms:W3CDTF">2024-08-31T19:56:00Z</dcterms:modified>
</cp:coreProperties>
</file>