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C70065" w:rsidP="002B0EBA" w:rsidRDefault="009E7413" w14:paraId="2D098F3D" wp14:textId="77777777">
      <w:pPr>
        <w:ind w:left="3600" w:hanging="360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AF0162C" wp14:editId="7777777">
            <wp:simplePos x="0" y="0"/>
            <wp:positionH relativeFrom="column">
              <wp:posOffset>-72390</wp:posOffset>
            </wp:positionH>
            <wp:positionV relativeFrom="paragraph">
              <wp:posOffset>-493395</wp:posOffset>
            </wp:positionV>
            <wp:extent cx="841375" cy="108204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97" b="20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D04B8A" w:rsidR="00C70065" w:rsidP="002B0EBA" w:rsidRDefault="00C70065" w14:paraId="672A6659" wp14:textId="77777777">
      <w:pPr>
        <w:ind w:left="3600" w:hanging="3600"/>
        <w:jc w:val="center"/>
        <w:rPr>
          <w:rFonts w:ascii="Calibri" w:hAnsi="Calibri" w:cs="Tahoma"/>
          <w:b/>
          <w:sz w:val="22"/>
          <w:szCs w:val="22"/>
          <w:u w:val="single"/>
        </w:rPr>
      </w:pPr>
    </w:p>
    <w:p xmlns:wp14="http://schemas.microsoft.com/office/word/2010/wordml" w:rsidRPr="00D04B8A" w:rsidR="00D04B8A" w:rsidP="002B0EBA" w:rsidRDefault="002B0EBA" w14:paraId="5FE928B3" wp14:textId="77777777">
      <w:pPr>
        <w:ind w:left="3600" w:hanging="3600"/>
        <w:jc w:val="center"/>
        <w:rPr>
          <w:rFonts w:ascii="Calibri" w:hAnsi="Calibri" w:cs="Tahoma"/>
          <w:b/>
          <w:sz w:val="28"/>
          <w:szCs w:val="28"/>
        </w:rPr>
      </w:pPr>
      <w:r w:rsidRPr="00D04B8A">
        <w:rPr>
          <w:rFonts w:ascii="Calibri" w:hAnsi="Calibri" w:cs="Tahoma"/>
          <w:b/>
          <w:sz w:val="28"/>
          <w:szCs w:val="28"/>
        </w:rPr>
        <w:t>Job Description</w:t>
      </w:r>
    </w:p>
    <w:p xmlns:wp14="http://schemas.microsoft.com/office/word/2010/wordml" w:rsidRPr="00D04B8A" w:rsidR="00D04B8A" w:rsidP="002B0EBA" w:rsidRDefault="00D04B8A" w14:paraId="38222306" wp14:textId="77777777">
      <w:pPr>
        <w:ind w:left="3600" w:hanging="3600"/>
        <w:jc w:val="center"/>
        <w:rPr>
          <w:rFonts w:ascii="Calibri" w:hAnsi="Calibri" w:cs="Tahoma"/>
          <w:b/>
          <w:sz w:val="28"/>
          <w:szCs w:val="28"/>
        </w:rPr>
      </w:pPr>
      <w:r w:rsidRPr="00D04B8A">
        <w:rPr>
          <w:rFonts w:ascii="Calibri" w:hAnsi="Calibri" w:cs="Tahoma"/>
          <w:b/>
          <w:sz w:val="28"/>
          <w:szCs w:val="28"/>
        </w:rPr>
        <w:t xml:space="preserve">Role: </w:t>
      </w:r>
      <w:r w:rsidR="000D7958">
        <w:rPr>
          <w:rFonts w:ascii="Calibri" w:hAnsi="Calibri" w:cs="Tahoma"/>
          <w:b/>
          <w:sz w:val="28"/>
          <w:szCs w:val="28"/>
        </w:rPr>
        <w:t>NURSE</w:t>
      </w:r>
    </w:p>
    <w:p xmlns:wp14="http://schemas.microsoft.com/office/word/2010/wordml" w:rsidRPr="00EF42F8" w:rsidR="002B0EBA" w:rsidP="002B0EBA" w:rsidRDefault="009E7413" w14:paraId="09765B93" wp14:textId="77777777">
      <w:pPr>
        <w:ind w:left="3600" w:hanging="3600"/>
        <w:rPr>
          <w:rFonts w:ascii="Calibri" w:hAnsi="Calibri" w:cs="Tahoma"/>
          <w:sz w:val="22"/>
          <w:szCs w:val="22"/>
        </w:rPr>
      </w:pPr>
      <w:r w:rsidRPr="00EF42F8"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0" allowOverlap="1" wp14:anchorId="1FC804FF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741035" cy="0"/>
                <wp:effectExtent l="9525" t="5715" r="12065" b="13335"/>
                <wp:wrapNone/>
                <wp:docPr id="34301516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4ED7C3">
              <v:line id="Line 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8.7pt" to="452.05pt,8.7pt" w14:anchorId="0DAE76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aYsAEAAEgDAAAOAAAAZHJzL2Uyb0RvYy54bWysU8GO0zAQvSPxD5bvNG2hwEZN99BluSxQ&#10;aXc/YGo7iYXjsWbcJv17bG9bVnBD5GB5PDPP7z1P1rfT4MTREFv0jVzM5lIYr1Bb3zXy+en+3Wcp&#10;OILX4NCbRp4My9vN2zfrMdRmiT06bUgkEM/1GBrZxxjqqmLVmwF4hsH4lGyRBogppK7SBGNCH1y1&#10;nM8/ViOSDoTKMKfTu5ek3BT8tjUq/mhbNlG4RiZusaxU1n1eq80a6o4g9FadacA/sBjA+nTpFeoO&#10;IogD2b+gBqsIGds4UzhU2LZWmaIhqVnM/1Dz2EMwRUsyh8PVJv5/sOr7cet3lKmryT+GB1Q/WXjc&#10;9uA7Uwg8nUJ6uEW2qhoD19eWHHDYkdiP31CnGjhELC5MLQ0ZMukTUzH7dDXbTFGodLj69GExf7+S&#10;Ql1yFdSXxkAcvxocRN400lmffYAajg8cMxGoLyX52OO9da68pfNibOTNarkqDYzO6pzMZUzdfutI&#10;HCFPQ/mKqpR5XUZ48LqA9Qb0l/M+gnUv+3S582czsv48bFzvUZ92dDEpPVdheR6tPA+v49L9+wfY&#10;/AIAAP//AwBQSwMEFAAGAAgAAAAhABf6TyHbAAAABgEAAA8AAABkcnMvZG93bnJldi54bWxMj81O&#10;wzAQhO9IvIO1SFyq1m6p+AlxKgTkxoVCxXUbL0lEvE5jtw08PYs4wHFmVjPf5qvRd+pAQ2wDW5jP&#10;DCjiKriWawuvL+X0GlRMyA67wGThkyKsitOTHDMXjvxMh3WqlZRwzNBCk1KfaR2rhjzGWeiJJXsP&#10;g8ckcqi1G/Ao5b7TC2MutceWZaHBnu4bqj7We28hlhvalV+TamLeLupAi93D0yNae3423t2CSjSm&#10;v2P4wRd0KIRpG/bsouosyCNJ3KslKElvzHIOavtr6CLX//GLbwAAAP//AwBQSwECLQAUAAYACAAA&#10;ACEAtoM4kv4AAADhAQAAEwAAAAAAAAAAAAAAAAAAAAAAW0NvbnRlbnRfVHlwZXNdLnhtbFBLAQIt&#10;ABQABgAIAAAAIQA4/SH/1gAAAJQBAAALAAAAAAAAAAAAAAAAAC8BAABfcmVscy8ucmVsc1BLAQIt&#10;ABQABgAIAAAAIQCBpkaYsAEAAEgDAAAOAAAAAAAAAAAAAAAAAC4CAABkcnMvZTJvRG9jLnhtbFBL&#10;AQItABQABgAIAAAAIQAX+k8h2wAAAAYBAAAPAAAAAAAAAAAAAAAAAAoEAABkcnMvZG93bnJldi54&#10;bWxQSwUGAAAAAAQABADzAAAAEgUAAAAA&#10;"/>
            </w:pict>
          </mc:Fallback>
        </mc:AlternateContent>
      </w:r>
    </w:p>
    <w:p xmlns:wp14="http://schemas.microsoft.com/office/word/2010/wordml" w:rsidR="00A41722" w:rsidP="00A41722" w:rsidRDefault="00A41722" w14:paraId="0A37501D" wp14:textId="77777777">
      <w:pPr>
        <w:jc w:val="both"/>
        <w:rPr>
          <w:i/>
        </w:rPr>
      </w:pPr>
    </w:p>
    <w:p xmlns:wp14="http://schemas.microsoft.com/office/word/2010/wordml" w:rsidRPr="00A41722" w:rsidR="00A41722" w:rsidP="6BF2EFE9" w:rsidRDefault="00A41722" w14:paraId="03FE3104" wp14:textId="4BB91DE8">
      <w:pPr>
        <w:jc w:val="both"/>
        <w:rPr>
          <w:rFonts w:ascii="Calibri" w:hAnsi="Calibri" w:cs="Calibri"/>
          <w:i w:val="1"/>
          <w:iCs w:val="1"/>
        </w:rPr>
      </w:pPr>
      <w:r w:rsidRPr="6BF2EFE9" w:rsidR="00A41722">
        <w:rPr>
          <w:rFonts w:ascii="Calibri" w:hAnsi="Calibri" w:cs="Calibri"/>
          <w:i w:val="1"/>
          <w:iCs w:val="1"/>
        </w:rPr>
        <w:t xml:space="preserve">This job description gives an overall </w:t>
      </w:r>
      <w:r w:rsidRPr="6BF2EFE9" w:rsidR="00A41722">
        <w:rPr>
          <w:rFonts w:ascii="Calibri" w:hAnsi="Calibri" w:cs="Calibri"/>
          <w:i w:val="1"/>
          <w:iCs w:val="1"/>
        </w:rPr>
        <w:t>indication</w:t>
      </w:r>
      <w:r w:rsidRPr="6BF2EFE9" w:rsidR="00A41722">
        <w:rPr>
          <w:rFonts w:ascii="Calibri" w:hAnsi="Calibri" w:cs="Calibri"/>
          <w:i w:val="1"/>
          <w:iCs w:val="1"/>
        </w:rPr>
        <w:t xml:space="preserve"> of the areas of responsibility of the </w:t>
      </w:r>
      <w:r w:rsidRPr="6BF2EFE9" w:rsidR="65DA0F70">
        <w:rPr>
          <w:rFonts w:ascii="Calibri" w:hAnsi="Calibri" w:cs="Calibri"/>
          <w:i w:val="1"/>
          <w:iCs w:val="1"/>
        </w:rPr>
        <w:t>position but</w:t>
      </w:r>
      <w:r w:rsidRPr="6BF2EFE9" w:rsidR="00A41722">
        <w:rPr>
          <w:rFonts w:ascii="Calibri" w:hAnsi="Calibri" w:cs="Calibri"/>
          <w:i w:val="1"/>
          <w:iCs w:val="1"/>
        </w:rPr>
        <w:t xml:space="preserve"> is by no me</w:t>
      </w:r>
      <w:r w:rsidRPr="6BF2EFE9" w:rsidR="00A41722">
        <w:rPr>
          <w:rFonts w:ascii="Calibri" w:hAnsi="Calibri" w:cs="Calibri"/>
          <w:i w:val="1"/>
          <w:iCs w:val="1"/>
        </w:rPr>
        <w:t xml:space="preserve">ans </w:t>
      </w:r>
      <w:r w:rsidRPr="6BF2EFE9" w:rsidR="6248F5CE">
        <w:rPr>
          <w:rFonts w:ascii="Calibri" w:hAnsi="Calibri" w:cs="Calibri"/>
          <w:i w:val="1"/>
          <w:iCs w:val="1"/>
        </w:rPr>
        <w:t>all-encompassing</w:t>
      </w:r>
      <w:r w:rsidRPr="6BF2EFE9" w:rsidR="00A41722">
        <w:rPr>
          <w:rFonts w:ascii="Calibri" w:hAnsi="Calibri" w:cs="Calibri"/>
          <w:i w:val="1"/>
          <w:iCs w:val="1"/>
        </w:rPr>
        <w:t xml:space="preserve"> or fixed. </w:t>
      </w:r>
      <w:r w:rsidRPr="6BF2EFE9" w:rsidR="00A41722">
        <w:rPr>
          <w:rFonts w:ascii="Calibri" w:hAnsi="Calibri" w:cs="Calibri"/>
          <w:i w:val="1"/>
          <w:iCs w:val="1"/>
        </w:rPr>
        <w:t xml:space="preserve">The post may include other duties and responsibilities as </w:t>
      </w:r>
      <w:r w:rsidRPr="6BF2EFE9" w:rsidR="00A41722">
        <w:rPr>
          <w:rFonts w:ascii="Calibri" w:hAnsi="Calibri" w:cs="Calibri"/>
          <w:i w:val="1"/>
          <w:iCs w:val="1"/>
        </w:rPr>
        <w:t>determined</w:t>
      </w:r>
      <w:r w:rsidRPr="6BF2EFE9" w:rsidR="00A41722">
        <w:rPr>
          <w:rFonts w:ascii="Calibri" w:hAnsi="Calibri" w:cs="Calibri"/>
          <w:i w:val="1"/>
          <w:iCs w:val="1"/>
        </w:rPr>
        <w:t xml:space="preserve"> by management that fall within the general</w:t>
      </w:r>
      <w:r w:rsidRPr="6BF2EFE9" w:rsidR="00A41722">
        <w:rPr>
          <w:rFonts w:ascii="Calibri" w:hAnsi="Calibri" w:cs="Calibri"/>
          <w:i w:val="1"/>
          <w:iCs w:val="1"/>
        </w:rPr>
        <w:t xml:space="preserve"> responsibilities of the post. </w:t>
      </w:r>
      <w:r w:rsidRPr="6BF2EFE9" w:rsidR="00A41722">
        <w:rPr>
          <w:rFonts w:ascii="Calibri" w:hAnsi="Calibri" w:cs="Calibri"/>
          <w:i w:val="1"/>
          <w:iCs w:val="1"/>
        </w:rPr>
        <w:t>St. Francis’ College (‘the College’) is an equal opportunities employer.</w:t>
      </w:r>
    </w:p>
    <w:p xmlns:wp14="http://schemas.microsoft.com/office/word/2010/wordml" w:rsidRPr="00EF42F8" w:rsidR="002B0EBA" w:rsidP="002B0EBA" w:rsidRDefault="002B0EBA" w14:paraId="5DAB6C7B" wp14:textId="77777777">
      <w:pPr>
        <w:jc w:val="both"/>
        <w:rPr>
          <w:rFonts w:ascii="Calibri" w:hAnsi="Calibri" w:cs="Tahoma"/>
          <w:i/>
          <w:sz w:val="22"/>
          <w:szCs w:val="22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067"/>
        <w:gridCol w:w="6938"/>
      </w:tblGrid>
      <w:tr xmlns:wp14="http://schemas.microsoft.com/office/word/2010/wordml" w:rsidRPr="00EF42F8" w:rsidR="002B0EBA" w:rsidTr="153D15E6" w14:paraId="471B5C92" wp14:textId="77777777">
        <w:tc>
          <w:tcPr>
            <w:tcW w:w="2093" w:type="dxa"/>
            <w:tcMar/>
          </w:tcPr>
          <w:p w:rsidRPr="00EF42F8" w:rsidR="002B0EBA" w:rsidP="00EA3350" w:rsidRDefault="002B0EBA" w14:paraId="5C4879D2" wp14:textId="77777777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F42F8">
              <w:rPr>
                <w:rFonts w:ascii="Calibri" w:hAnsi="Calibr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7138" w:type="dxa"/>
            <w:tcMar/>
          </w:tcPr>
          <w:p w:rsidRPr="00EF42F8" w:rsidR="002B0EBA" w:rsidP="00EA3350" w:rsidRDefault="002344D7" w14:paraId="153D5561" wp14:textId="77777777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Health Centre</w:t>
            </w:r>
          </w:p>
        </w:tc>
      </w:tr>
      <w:tr xmlns:wp14="http://schemas.microsoft.com/office/word/2010/wordml" w:rsidRPr="00EF42F8" w:rsidR="002B0EBA" w:rsidTr="153D15E6" w14:paraId="7A6846FA" wp14:textId="77777777">
        <w:tc>
          <w:tcPr>
            <w:tcW w:w="2093" w:type="dxa"/>
            <w:tcMar/>
          </w:tcPr>
          <w:p w:rsidRPr="00EF42F8" w:rsidR="002B0EBA" w:rsidP="00EA3350" w:rsidRDefault="002B0EBA" w14:paraId="11109A1F" wp14:textId="77777777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F42F8">
              <w:rPr>
                <w:rFonts w:ascii="Calibri" w:hAnsi="Calibri" w:cs="Tahoma"/>
                <w:b/>
                <w:sz w:val="22"/>
                <w:szCs w:val="22"/>
              </w:rPr>
              <w:t>Accountable to:</w:t>
            </w:r>
          </w:p>
        </w:tc>
        <w:tc>
          <w:tcPr>
            <w:tcW w:w="7138" w:type="dxa"/>
            <w:shd w:val="clear" w:color="auto" w:fill="auto"/>
            <w:tcMar/>
          </w:tcPr>
          <w:p w:rsidRPr="00EF42F8" w:rsidR="002B0EBA" w:rsidP="003B3DA7" w:rsidRDefault="00001622" w14:paraId="5EFB9866" wp14:textId="68DB5FD0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153D15E6" w:rsidR="00001622">
              <w:rPr>
                <w:rFonts w:ascii="Calibri" w:hAnsi="Calibri" w:cs="Tahoma"/>
                <w:sz w:val="22"/>
                <w:szCs w:val="22"/>
              </w:rPr>
              <w:t xml:space="preserve">The </w:t>
            </w:r>
            <w:r w:rsidRPr="153D15E6" w:rsidR="000D7958">
              <w:rPr>
                <w:rFonts w:ascii="Calibri" w:hAnsi="Calibri" w:cs="Tahoma"/>
                <w:sz w:val="22"/>
                <w:szCs w:val="22"/>
              </w:rPr>
              <w:t xml:space="preserve">Nurse </w:t>
            </w:r>
            <w:r w:rsidRPr="153D15E6" w:rsidR="00001622">
              <w:rPr>
                <w:rFonts w:ascii="Calibri" w:hAnsi="Calibri" w:cs="Tahoma"/>
                <w:sz w:val="22"/>
                <w:szCs w:val="22"/>
              </w:rPr>
              <w:t xml:space="preserve">is </w:t>
            </w:r>
            <w:r w:rsidRPr="153D15E6" w:rsidR="00001622">
              <w:rPr>
                <w:rFonts w:ascii="Calibri" w:hAnsi="Calibri" w:cs="Tahoma"/>
                <w:sz w:val="22"/>
                <w:szCs w:val="22"/>
              </w:rPr>
              <w:t>directly responsible</w:t>
            </w:r>
            <w:r w:rsidRPr="153D15E6" w:rsidR="00001622">
              <w:rPr>
                <w:rFonts w:ascii="Calibri" w:hAnsi="Calibri" w:cs="Tahoma"/>
                <w:sz w:val="22"/>
                <w:szCs w:val="22"/>
              </w:rPr>
              <w:t xml:space="preserve"> to and supervised by </w:t>
            </w:r>
            <w:r w:rsidRPr="153D15E6" w:rsidR="003B3DA7">
              <w:rPr>
                <w:rFonts w:ascii="Calibri" w:hAnsi="Calibri" w:cs="Tahoma"/>
                <w:sz w:val="22"/>
                <w:szCs w:val="22"/>
              </w:rPr>
              <w:t xml:space="preserve">the </w:t>
            </w:r>
            <w:r w:rsidRPr="153D15E6" w:rsidR="77149EA3">
              <w:rPr>
                <w:rFonts w:ascii="Calibri" w:hAnsi="Calibri" w:cs="Tahoma"/>
                <w:sz w:val="22"/>
                <w:szCs w:val="22"/>
              </w:rPr>
              <w:t>Assistant Head (Pastoral)</w:t>
            </w:r>
            <w:r w:rsidRPr="153D15E6" w:rsidR="00001622">
              <w:rPr>
                <w:rFonts w:ascii="Calibri" w:hAnsi="Calibri" w:cs="Tahoma"/>
                <w:sz w:val="22"/>
                <w:szCs w:val="22"/>
              </w:rPr>
              <w:t>.</w:t>
            </w:r>
            <w:r w:rsidRPr="153D15E6" w:rsidR="000D795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153D15E6" w:rsidR="00001622">
              <w:rPr>
                <w:rFonts w:ascii="Calibri" w:hAnsi="Calibri" w:cs="Tahoma"/>
                <w:sz w:val="22"/>
                <w:szCs w:val="22"/>
              </w:rPr>
              <w:t xml:space="preserve">However, the </w:t>
            </w:r>
            <w:r w:rsidRPr="153D15E6" w:rsidR="00287D6A">
              <w:rPr>
                <w:rFonts w:ascii="Calibri" w:hAnsi="Calibri" w:cs="Tahoma"/>
                <w:sz w:val="22"/>
                <w:szCs w:val="22"/>
              </w:rPr>
              <w:t>Nurse</w:t>
            </w:r>
            <w:r w:rsidRPr="153D15E6" w:rsidR="00001622">
              <w:rPr>
                <w:rFonts w:ascii="Calibri" w:hAnsi="Calibri" w:cs="Tahoma"/>
                <w:sz w:val="22"/>
                <w:szCs w:val="22"/>
              </w:rPr>
              <w:t xml:space="preserve"> may also receive instructions from the Head, who </w:t>
            </w:r>
            <w:r w:rsidRPr="153D15E6" w:rsidR="00001622">
              <w:rPr>
                <w:rFonts w:ascii="Calibri" w:hAnsi="Calibri" w:cs="Tahoma"/>
                <w:sz w:val="22"/>
                <w:szCs w:val="22"/>
              </w:rPr>
              <w:t>is responsible for</w:t>
            </w:r>
            <w:r w:rsidRPr="153D15E6" w:rsidR="00001622">
              <w:rPr>
                <w:rFonts w:ascii="Calibri" w:hAnsi="Calibri" w:cs="Tahoma"/>
                <w:sz w:val="22"/>
                <w:szCs w:val="22"/>
              </w:rPr>
              <w:t xml:space="preserve"> the leadership and management of the College and re</w:t>
            </w:r>
            <w:r w:rsidRPr="153D15E6" w:rsidR="000D7958">
              <w:rPr>
                <w:rFonts w:ascii="Calibri" w:hAnsi="Calibri" w:cs="Tahoma"/>
                <w:sz w:val="22"/>
                <w:szCs w:val="22"/>
              </w:rPr>
              <w:t>ports to the Board of Governors.</w:t>
            </w:r>
          </w:p>
        </w:tc>
      </w:tr>
      <w:tr xmlns:wp14="http://schemas.microsoft.com/office/word/2010/wordml" w:rsidRPr="00EF42F8" w:rsidR="002B0EBA" w:rsidTr="153D15E6" w14:paraId="1C26607E" wp14:textId="77777777">
        <w:tc>
          <w:tcPr>
            <w:tcW w:w="2093" w:type="dxa"/>
            <w:tcMar/>
          </w:tcPr>
          <w:p w:rsidRPr="00EF42F8" w:rsidR="002B0EBA" w:rsidP="00EA3350" w:rsidRDefault="002B0EBA" w14:paraId="50446987" wp14:textId="77777777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F42F8">
              <w:rPr>
                <w:rFonts w:ascii="Calibri" w:hAnsi="Calibri" w:cs="Tahoma"/>
                <w:b/>
                <w:sz w:val="22"/>
                <w:szCs w:val="22"/>
              </w:rPr>
              <w:t>Responsible for:</w:t>
            </w:r>
          </w:p>
        </w:tc>
        <w:tc>
          <w:tcPr>
            <w:tcW w:w="7138" w:type="dxa"/>
            <w:tcMar/>
          </w:tcPr>
          <w:p w:rsidRPr="00EF42F8" w:rsidR="002B0EBA" w:rsidP="00301EF9" w:rsidRDefault="000D7958" w14:paraId="629D792A" wp14:textId="77777777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N/A</w:t>
            </w:r>
          </w:p>
        </w:tc>
      </w:tr>
    </w:tbl>
    <w:p xmlns:wp14="http://schemas.microsoft.com/office/word/2010/wordml" w:rsidRPr="00EF42F8" w:rsidR="002B0EBA" w:rsidP="002B0EBA" w:rsidRDefault="002B0EBA" w14:paraId="02EB378F" wp14:textId="77777777">
      <w:pPr>
        <w:jc w:val="both"/>
        <w:rPr>
          <w:rFonts w:ascii="Calibri" w:hAnsi="Calibri" w:cs="Tahoma"/>
          <w:i/>
          <w:sz w:val="22"/>
          <w:szCs w:val="22"/>
        </w:rPr>
      </w:pPr>
    </w:p>
    <w:p xmlns:wp14="http://schemas.microsoft.com/office/word/2010/wordml" w:rsidRPr="00EF42F8" w:rsidR="002B0EBA" w:rsidP="002B0EBA" w:rsidRDefault="002B0EBA" w14:paraId="438650A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Calibri" w:hAnsi="Calibri" w:cs="Tahoma"/>
          <w:bCs/>
          <w:i/>
          <w:iCs/>
          <w:sz w:val="22"/>
          <w:szCs w:val="22"/>
        </w:rPr>
      </w:pPr>
      <w:r w:rsidRPr="00EF42F8">
        <w:rPr>
          <w:rFonts w:ascii="Calibri" w:hAnsi="Calibri" w:cs="Tahoma"/>
          <w:b/>
          <w:sz w:val="22"/>
          <w:szCs w:val="22"/>
        </w:rPr>
        <w:t>Overall Purpose of the Job</w:t>
      </w:r>
      <w:r w:rsidRPr="00EF42F8">
        <w:rPr>
          <w:rFonts w:ascii="Calibri" w:hAnsi="Calibri" w:cs="Tahoma"/>
          <w:b/>
          <w:sz w:val="22"/>
          <w:szCs w:val="22"/>
        </w:rPr>
        <w:tab/>
      </w:r>
      <w:r w:rsidRPr="00EF42F8">
        <w:rPr>
          <w:rFonts w:ascii="Calibri" w:hAnsi="Calibri" w:cs="Tahoma"/>
          <w:b/>
          <w:sz w:val="22"/>
          <w:szCs w:val="22"/>
        </w:rPr>
        <w:tab/>
      </w:r>
    </w:p>
    <w:p xmlns:wp14="http://schemas.microsoft.com/office/word/2010/wordml" w:rsidRPr="00EF42F8" w:rsidR="002B0EBA" w:rsidP="002B0EBA" w:rsidRDefault="002B0EBA" w14:paraId="6A05A809" wp14:textId="77777777">
      <w:pPr>
        <w:rPr>
          <w:rFonts w:ascii="Calibri" w:hAnsi="Calibri" w:cs="Tahoma"/>
          <w:bCs/>
          <w:sz w:val="22"/>
          <w:szCs w:val="22"/>
        </w:rPr>
      </w:pPr>
    </w:p>
    <w:p xmlns:wp14="http://schemas.microsoft.com/office/word/2010/wordml" w:rsidRPr="000D7958" w:rsidR="000D7958" w:rsidP="000D7958" w:rsidRDefault="000D7958" w14:paraId="50B05732" wp14:textId="77777777">
      <w:pPr>
        <w:jc w:val="both"/>
        <w:rPr>
          <w:rFonts w:ascii="Calibri" w:hAnsi="Calibri" w:cs="Tahoma"/>
          <w:sz w:val="22"/>
          <w:szCs w:val="22"/>
        </w:rPr>
      </w:pPr>
      <w:r w:rsidRPr="000D7958">
        <w:rPr>
          <w:rFonts w:ascii="Calibri" w:hAnsi="Calibri" w:cs="Tahoma"/>
          <w:sz w:val="22"/>
          <w:szCs w:val="22"/>
        </w:rPr>
        <w:t xml:space="preserve">The </w:t>
      </w:r>
      <w:r w:rsidR="00287D6A">
        <w:rPr>
          <w:rFonts w:ascii="Calibri" w:hAnsi="Calibri" w:cs="Tahoma"/>
          <w:sz w:val="22"/>
          <w:szCs w:val="22"/>
        </w:rPr>
        <w:t>Nurse’s</w:t>
      </w:r>
      <w:r w:rsidRPr="000D7958">
        <w:rPr>
          <w:rFonts w:ascii="Calibri" w:hAnsi="Calibri" w:cs="Tahoma"/>
          <w:sz w:val="22"/>
          <w:szCs w:val="22"/>
        </w:rPr>
        <w:t xml:space="preserve"> primary purpose is to assist in the care of the </w:t>
      </w:r>
      <w:r w:rsidR="00287D6A">
        <w:rPr>
          <w:rFonts w:ascii="Calibri" w:hAnsi="Calibri" w:cs="Tahoma"/>
          <w:sz w:val="22"/>
          <w:szCs w:val="22"/>
        </w:rPr>
        <w:t>pupils</w:t>
      </w:r>
      <w:r w:rsidRPr="000D7958">
        <w:rPr>
          <w:rFonts w:ascii="Calibri" w:hAnsi="Calibri" w:cs="Tahoma"/>
          <w:sz w:val="22"/>
          <w:szCs w:val="22"/>
        </w:rPr>
        <w:t xml:space="preserve"> and to work as part of a team to help achieve the overall aims of the College.</w:t>
      </w:r>
    </w:p>
    <w:p xmlns:wp14="http://schemas.microsoft.com/office/word/2010/wordml" w:rsidRPr="00EF42F8" w:rsidR="002B0EBA" w:rsidP="002B0EBA" w:rsidRDefault="002B0EBA" w14:paraId="5A39BBE3" wp14:textId="77777777">
      <w:pPr>
        <w:rPr>
          <w:rFonts w:ascii="Calibri" w:hAnsi="Calibri" w:cs="Tahoma"/>
          <w:sz w:val="22"/>
          <w:szCs w:val="22"/>
        </w:rPr>
      </w:pPr>
    </w:p>
    <w:p xmlns:wp14="http://schemas.microsoft.com/office/word/2010/wordml" w:rsidRPr="00EF42F8" w:rsidR="002B0EBA" w:rsidP="002B0EBA" w:rsidRDefault="002B0EBA" w14:paraId="417DCB41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jc w:val="both"/>
        <w:rPr>
          <w:rFonts w:ascii="Calibri" w:hAnsi="Calibri" w:cs="Tahoma"/>
          <w:b/>
          <w:sz w:val="22"/>
          <w:szCs w:val="22"/>
        </w:rPr>
      </w:pPr>
      <w:r w:rsidRPr="00EF42F8">
        <w:rPr>
          <w:rFonts w:ascii="Calibri" w:hAnsi="Calibri" w:cs="Tahoma"/>
          <w:b/>
          <w:sz w:val="22"/>
          <w:szCs w:val="22"/>
        </w:rPr>
        <w:t>Main Duties and Responsibilities</w:t>
      </w:r>
    </w:p>
    <w:p xmlns:wp14="http://schemas.microsoft.com/office/word/2010/wordml" w:rsidR="003B425B" w:rsidP="000A54EE" w:rsidRDefault="003B425B" w14:paraId="41C8F396" wp14:textId="77777777">
      <w:pPr>
        <w:rPr>
          <w:rFonts w:ascii="Calibri" w:hAnsi="Calibri"/>
        </w:rPr>
      </w:pPr>
    </w:p>
    <w:p xmlns:wp14="http://schemas.microsoft.com/office/word/2010/wordml" w:rsidRPr="000D7958" w:rsidR="000D7958" w:rsidP="0034228B" w:rsidRDefault="000D7958" w14:paraId="7E7FDC55" wp14:textId="7777777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 w:rsidRPr="5CC7DB77" w:rsidR="000D7958">
        <w:rPr>
          <w:rFonts w:ascii="Calibri" w:hAnsi="Calibri"/>
          <w:sz w:val="22"/>
          <w:szCs w:val="22"/>
        </w:rPr>
        <w:t>A</w:t>
      </w:r>
      <w:r w:rsidRPr="5CC7DB77" w:rsidR="000D7958">
        <w:rPr>
          <w:rFonts w:ascii="Calibri" w:hAnsi="Calibri"/>
          <w:sz w:val="22"/>
          <w:szCs w:val="22"/>
        </w:rPr>
        <w:t xml:space="preserve">ttend </w:t>
      </w:r>
      <w:r w:rsidRPr="5CC7DB77" w:rsidR="00287D6A">
        <w:rPr>
          <w:rFonts w:ascii="Calibri" w:hAnsi="Calibri"/>
          <w:sz w:val="22"/>
          <w:szCs w:val="22"/>
        </w:rPr>
        <w:t>pupils</w:t>
      </w:r>
      <w:r w:rsidRPr="5CC7DB77" w:rsidR="000D7958">
        <w:rPr>
          <w:rFonts w:ascii="Calibri" w:hAnsi="Calibri"/>
          <w:sz w:val="22"/>
          <w:szCs w:val="22"/>
        </w:rPr>
        <w:t xml:space="preserve"> who are reported as ill or with medical concerns;</w:t>
      </w:r>
    </w:p>
    <w:p w:rsidR="43FEBEE4" w:rsidP="5CC7DB77" w:rsidRDefault="43FEBEE4" w14:paraId="4153F808" w14:textId="561FA45E">
      <w:pPr>
        <w:numPr>
          <w:ilvl w:val="0"/>
          <w:numId w:val="6"/>
        </w:numPr>
        <w:tabs>
          <w:tab w:val="clear" w:leader="none" w:pos="720"/>
          <w:tab w:val="num" w:leader="none" w:pos="284"/>
        </w:tabs>
        <w:ind w:left="284" w:hanging="284"/>
        <w:rPr>
          <w:rFonts w:ascii="Calibri" w:hAnsi="Calibri"/>
          <w:sz w:val="22"/>
          <w:szCs w:val="22"/>
        </w:rPr>
      </w:pPr>
      <w:r w:rsidRPr="5CC7DB77" w:rsidR="43FEBEE4">
        <w:rPr>
          <w:rFonts w:ascii="Calibri" w:hAnsi="Calibri"/>
          <w:sz w:val="22"/>
          <w:szCs w:val="22"/>
        </w:rPr>
        <w:t>Work in the Boarding House three evenings a week;</w:t>
      </w:r>
    </w:p>
    <w:p xmlns:wp14="http://schemas.microsoft.com/office/word/2010/wordml" w:rsidRPr="000D7958" w:rsidR="000D7958" w:rsidP="0034228B" w:rsidRDefault="000D7958" w14:paraId="432C62E2" wp14:textId="7777777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0D7958">
        <w:rPr>
          <w:rFonts w:ascii="Calibri" w:hAnsi="Calibri"/>
          <w:sz w:val="22"/>
          <w:szCs w:val="22"/>
        </w:rPr>
        <w:t xml:space="preserve">rovide a consultation facility for </w:t>
      </w:r>
      <w:r w:rsidR="00287D6A">
        <w:rPr>
          <w:rFonts w:ascii="Calibri" w:hAnsi="Calibri"/>
          <w:sz w:val="22"/>
          <w:szCs w:val="22"/>
        </w:rPr>
        <w:t>pupils</w:t>
      </w:r>
      <w:r w:rsidRPr="000D7958">
        <w:rPr>
          <w:rFonts w:ascii="Calibri" w:hAnsi="Calibri"/>
          <w:sz w:val="22"/>
          <w:szCs w:val="22"/>
        </w:rPr>
        <w:t>;</w:t>
      </w:r>
    </w:p>
    <w:p xmlns:wp14="http://schemas.microsoft.com/office/word/2010/wordml" w:rsidRPr="000D7958" w:rsidR="000D7958" w:rsidP="0034228B" w:rsidRDefault="000D7958" w14:paraId="259AE9D6" wp14:textId="7777777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0D7958">
        <w:rPr>
          <w:rFonts w:ascii="Calibri" w:hAnsi="Calibri"/>
          <w:sz w:val="22"/>
          <w:szCs w:val="22"/>
        </w:rPr>
        <w:t xml:space="preserve">dvise </w:t>
      </w:r>
      <w:r w:rsidR="005C6DCD">
        <w:rPr>
          <w:rFonts w:ascii="Calibri" w:hAnsi="Calibri"/>
          <w:sz w:val="22"/>
          <w:szCs w:val="22"/>
        </w:rPr>
        <w:t xml:space="preserve">SLT </w:t>
      </w:r>
      <w:r w:rsidRPr="000D7958">
        <w:rPr>
          <w:rFonts w:ascii="Calibri" w:hAnsi="Calibri"/>
          <w:sz w:val="22"/>
          <w:szCs w:val="22"/>
        </w:rPr>
        <w:t>on all medical and health matters and concerns;</w:t>
      </w:r>
    </w:p>
    <w:p xmlns:wp14="http://schemas.microsoft.com/office/word/2010/wordml" w:rsidRPr="000D7958" w:rsidR="000D7958" w:rsidP="0034228B" w:rsidRDefault="000D7958" w14:paraId="13FB99EB" wp14:textId="7777777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Pr="000D7958">
        <w:rPr>
          <w:rFonts w:ascii="Calibri" w:hAnsi="Calibri"/>
          <w:sz w:val="22"/>
          <w:szCs w:val="22"/>
        </w:rPr>
        <w:t xml:space="preserve">nsure the </w:t>
      </w:r>
      <w:r w:rsidR="00287D6A">
        <w:rPr>
          <w:rFonts w:ascii="Calibri" w:hAnsi="Calibri"/>
          <w:sz w:val="22"/>
          <w:szCs w:val="22"/>
        </w:rPr>
        <w:t>Pupil’s</w:t>
      </w:r>
      <w:r w:rsidRPr="000D7958">
        <w:rPr>
          <w:rFonts w:ascii="Calibri" w:hAnsi="Calibri"/>
          <w:sz w:val="22"/>
          <w:szCs w:val="22"/>
        </w:rPr>
        <w:t xml:space="preserve"> medical files are kept up to date and confidentiality is upheld;</w:t>
      </w:r>
    </w:p>
    <w:p xmlns:wp14="http://schemas.microsoft.com/office/word/2010/wordml" w:rsidRPr="000D7958" w:rsidR="000D7958" w:rsidP="0034228B" w:rsidRDefault="000D7958" w14:paraId="7DAD2046" wp14:textId="563452D4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 w:rsidRPr="5CC7DB77" w:rsidR="000D7958">
        <w:rPr>
          <w:rFonts w:ascii="Calibri" w:hAnsi="Calibri"/>
          <w:sz w:val="22"/>
          <w:szCs w:val="22"/>
        </w:rPr>
        <w:t>R</w:t>
      </w:r>
      <w:r w:rsidRPr="5CC7DB77" w:rsidR="000D7958">
        <w:rPr>
          <w:rFonts w:ascii="Calibri" w:hAnsi="Calibri"/>
          <w:sz w:val="22"/>
          <w:szCs w:val="22"/>
        </w:rPr>
        <w:t xml:space="preserve">ecord medical information for each </w:t>
      </w:r>
      <w:r w:rsidRPr="5CC7DB77" w:rsidR="00287D6A">
        <w:rPr>
          <w:rFonts w:ascii="Calibri" w:hAnsi="Calibri"/>
          <w:sz w:val="22"/>
          <w:szCs w:val="22"/>
        </w:rPr>
        <w:t>pupil</w:t>
      </w:r>
      <w:r w:rsidRPr="5CC7DB77" w:rsidR="000D7958">
        <w:rPr>
          <w:rFonts w:ascii="Calibri" w:hAnsi="Calibri"/>
          <w:sz w:val="22"/>
          <w:szCs w:val="22"/>
        </w:rPr>
        <w:t xml:space="preserve"> on ISAMS</w:t>
      </w:r>
      <w:r w:rsidRPr="5CC7DB77" w:rsidR="0B61FBCE">
        <w:rPr>
          <w:rFonts w:ascii="Calibri" w:hAnsi="Calibri"/>
          <w:sz w:val="22"/>
          <w:szCs w:val="22"/>
        </w:rPr>
        <w:t>;</w:t>
      </w:r>
    </w:p>
    <w:p xmlns:wp14="http://schemas.microsoft.com/office/word/2010/wordml" w:rsidRPr="000D7958" w:rsidR="000D7958" w:rsidP="0034228B" w:rsidRDefault="000D7958" w14:paraId="6A0CACDB" wp14:textId="7777777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Pr="000D7958">
        <w:rPr>
          <w:rFonts w:ascii="Calibri" w:hAnsi="Calibri"/>
          <w:sz w:val="22"/>
          <w:szCs w:val="22"/>
        </w:rPr>
        <w:t xml:space="preserve">eep a check on the </w:t>
      </w:r>
      <w:r w:rsidR="00287D6A">
        <w:rPr>
          <w:rFonts w:ascii="Calibri" w:hAnsi="Calibri"/>
          <w:sz w:val="22"/>
          <w:szCs w:val="22"/>
        </w:rPr>
        <w:t>pupil’s</w:t>
      </w:r>
      <w:r w:rsidRPr="000D7958">
        <w:rPr>
          <w:rFonts w:ascii="Calibri" w:hAnsi="Calibri"/>
          <w:sz w:val="22"/>
          <w:szCs w:val="22"/>
        </w:rPr>
        <w:t xml:space="preserve"> personal medication and correct storage;</w:t>
      </w:r>
    </w:p>
    <w:p xmlns:wp14="http://schemas.microsoft.com/office/word/2010/wordml" w:rsidRPr="000D7958" w:rsidR="000D7958" w:rsidP="0034228B" w:rsidRDefault="000D7958" w14:paraId="444BE1AD" wp14:textId="7777777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Pr="000D7958">
        <w:rPr>
          <w:rFonts w:ascii="Calibri" w:hAnsi="Calibri"/>
          <w:sz w:val="22"/>
          <w:szCs w:val="22"/>
        </w:rPr>
        <w:t xml:space="preserve">uild professional and trusting relationships with </w:t>
      </w:r>
      <w:r w:rsidR="00287D6A">
        <w:rPr>
          <w:rFonts w:ascii="Calibri" w:hAnsi="Calibri"/>
          <w:sz w:val="22"/>
          <w:szCs w:val="22"/>
        </w:rPr>
        <w:t>pupils</w:t>
      </w:r>
      <w:r w:rsidRPr="000D7958">
        <w:rPr>
          <w:rFonts w:ascii="Calibri" w:hAnsi="Calibri"/>
          <w:sz w:val="22"/>
          <w:szCs w:val="22"/>
        </w:rPr>
        <w:t>;</w:t>
      </w:r>
    </w:p>
    <w:p xmlns:wp14="http://schemas.microsoft.com/office/word/2010/wordml" w:rsidR="005C6DCD" w:rsidP="005C6DCD" w:rsidRDefault="005C6DCD" w14:paraId="5B734920" wp14:textId="14CA5EF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 w:rsidRPr="153D15E6" w:rsidR="005C6DCD">
        <w:rPr>
          <w:rFonts w:ascii="Calibri" w:hAnsi="Calibri"/>
          <w:sz w:val="22"/>
          <w:szCs w:val="22"/>
        </w:rPr>
        <w:t>Keep daily records</w:t>
      </w:r>
      <w:r w:rsidRPr="153D15E6" w:rsidR="005C6DCD">
        <w:rPr>
          <w:rFonts w:ascii="Calibri" w:hAnsi="Calibri"/>
          <w:sz w:val="22"/>
          <w:szCs w:val="22"/>
        </w:rPr>
        <w:t xml:space="preserve"> -</w:t>
      </w:r>
      <w:r w:rsidRPr="153D15E6" w:rsidR="005C6DCD">
        <w:rPr>
          <w:rFonts w:ascii="Calibri" w:hAnsi="Calibri"/>
          <w:sz w:val="22"/>
          <w:szCs w:val="22"/>
        </w:rPr>
        <w:t xml:space="preserve"> </w:t>
      </w:r>
      <w:r w:rsidRPr="153D15E6" w:rsidR="005C6DCD">
        <w:rPr>
          <w:rFonts w:ascii="Calibri" w:hAnsi="Calibri"/>
          <w:sz w:val="22"/>
          <w:szCs w:val="22"/>
        </w:rPr>
        <w:t>Accident forms and book</w:t>
      </w:r>
      <w:r w:rsidRPr="153D15E6" w:rsidR="005C6DCD">
        <w:rPr>
          <w:rFonts w:ascii="Calibri" w:hAnsi="Calibri"/>
          <w:sz w:val="22"/>
          <w:szCs w:val="22"/>
        </w:rPr>
        <w:t xml:space="preserve">, </w:t>
      </w:r>
      <w:r w:rsidRPr="153D15E6" w:rsidR="005C6DCD">
        <w:rPr>
          <w:rFonts w:ascii="Calibri" w:hAnsi="Calibri"/>
          <w:sz w:val="22"/>
          <w:szCs w:val="22"/>
        </w:rPr>
        <w:t>Drugs record book</w:t>
      </w:r>
      <w:r w:rsidRPr="153D15E6" w:rsidR="005C6DCD">
        <w:rPr>
          <w:rFonts w:ascii="Calibri" w:hAnsi="Calibri"/>
          <w:sz w:val="22"/>
          <w:szCs w:val="22"/>
        </w:rPr>
        <w:t xml:space="preserve">, </w:t>
      </w:r>
      <w:r w:rsidRPr="153D15E6" w:rsidR="005C6DCD">
        <w:rPr>
          <w:rFonts w:ascii="Calibri" w:hAnsi="Calibri"/>
          <w:sz w:val="22"/>
          <w:szCs w:val="22"/>
        </w:rPr>
        <w:t>Boarders individual files</w:t>
      </w:r>
      <w:r w:rsidRPr="153D15E6" w:rsidR="00150049">
        <w:rPr>
          <w:rFonts w:ascii="Calibri" w:hAnsi="Calibri"/>
          <w:sz w:val="22"/>
          <w:szCs w:val="22"/>
        </w:rPr>
        <w:t>;</w:t>
      </w:r>
    </w:p>
    <w:p xmlns:wp14="http://schemas.microsoft.com/office/word/2010/wordml" w:rsidR="005C6DCD" w:rsidP="005C6DCD" w:rsidRDefault="005C6DCD" w14:paraId="68DA2EA5" wp14:textId="7777777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 w:rsidRPr="005C6DCD">
        <w:rPr>
          <w:rFonts w:ascii="Calibri" w:hAnsi="Calibri"/>
          <w:sz w:val="22"/>
          <w:szCs w:val="22"/>
        </w:rPr>
        <w:t>Organis</w:t>
      </w:r>
      <w:r w:rsidR="00150049">
        <w:rPr>
          <w:rFonts w:ascii="Calibri" w:hAnsi="Calibri"/>
          <w:sz w:val="22"/>
          <w:szCs w:val="22"/>
        </w:rPr>
        <w:t>e</w:t>
      </w:r>
      <w:r w:rsidRPr="005C6DCD">
        <w:rPr>
          <w:rFonts w:ascii="Calibri" w:hAnsi="Calibri"/>
          <w:sz w:val="22"/>
          <w:szCs w:val="22"/>
        </w:rPr>
        <w:t xml:space="preserve"> mass immunis</w:t>
      </w:r>
      <w:r w:rsidR="00150049">
        <w:rPr>
          <w:rFonts w:ascii="Calibri" w:hAnsi="Calibri"/>
          <w:sz w:val="22"/>
          <w:szCs w:val="22"/>
        </w:rPr>
        <w:t>ation of boarders and day girls;</w:t>
      </w:r>
    </w:p>
    <w:p xmlns:wp14="http://schemas.microsoft.com/office/word/2010/wordml" w:rsidR="005C6DCD" w:rsidP="005C6DCD" w:rsidRDefault="005C6DCD" w14:paraId="2BD30353" wp14:textId="7777777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 w:rsidRPr="005C6DCD">
        <w:rPr>
          <w:rFonts w:ascii="Calibri" w:hAnsi="Calibri"/>
          <w:sz w:val="22"/>
          <w:szCs w:val="22"/>
        </w:rPr>
        <w:t>Order</w:t>
      </w:r>
      <w:r w:rsidR="00150049">
        <w:rPr>
          <w:rFonts w:ascii="Calibri" w:hAnsi="Calibri"/>
          <w:sz w:val="22"/>
          <w:szCs w:val="22"/>
        </w:rPr>
        <w:t xml:space="preserve"> and collect</w:t>
      </w:r>
      <w:r w:rsidRPr="005C6DCD">
        <w:rPr>
          <w:rFonts w:ascii="Calibri" w:hAnsi="Calibri"/>
          <w:sz w:val="22"/>
          <w:szCs w:val="22"/>
        </w:rPr>
        <w:t xml:space="preserve"> medical supplies and prescriptions</w:t>
      </w:r>
      <w:r w:rsidR="00150049">
        <w:rPr>
          <w:rFonts w:ascii="Calibri" w:hAnsi="Calibri"/>
          <w:sz w:val="22"/>
          <w:szCs w:val="22"/>
        </w:rPr>
        <w:t>;</w:t>
      </w:r>
    </w:p>
    <w:p xmlns:wp14="http://schemas.microsoft.com/office/word/2010/wordml" w:rsidR="005C6DCD" w:rsidP="005C6DCD" w:rsidRDefault="00150049" w14:paraId="08368027" wp14:textId="7777777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Keep First Aid boxes stocked;</w:t>
      </w:r>
    </w:p>
    <w:p xmlns:wp14="http://schemas.microsoft.com/office/word/2010/wordml" w:rsidR="005C6DCD" w:rsidP="005C6DCD" w:rsidRDefault="00150049" w14:paraId="12AE6CBA" wp14:textId="4367C6DD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 w:rsidRPr="5CC7DB77" w:rsidR="00150049">
        <w:rPr>
          <w:rFonts w:ascii="Calibri" w:hAnsi="Calibri"/>
          <w:sz w:val="22"/>
          <w:szCs w:val="22"/>
        </w:rPr>
        <w:t>Attend</w:t>
      </w:r>
      <w:r w:rsidRPr="5CC7DB77" w:rsidR="005C6DCD">
        <w:rPr>
          <w:rFonts w:ascii="Calibri" w:hAnsi="Calibri"/>
          <w:sz w:val="22"/>
          <w:szCs w:val="22"/>
        </w:rPr>
        <w:t xml:space="preserve"> Meetings</w:t>
      </w:r>
      <w:r w:rsidRPr="5CC7DB77" w:rsidR="00150049">
        <w:rPr>
          <w:rFonts w:ascii="Calibri" w:hAnsi="Calibri"/>
          <w:sz w:val="22"/>
          <w:szCs w:val="22"/>
        </w:rPr>
        <w:t>: Health and Safety Committee</w:t>
      </w:r>
      <w:r w:rsidRPr="5CC7DB77" w:rsidR="4F1AE4FB">
        <w:rPr>
          <w:rFonts w:ascii="Calibri" w:hAnsi="Calibri"/>
          <w:sz w:val="22"/>
          <w:szCs w:val="22"/>
        </w:rPr>
        <w:t>;</w:t>
      </w:r>
    </w:p>
    <w:p xmlns:wp14="http://schemas.microsoft.com/office/word/2010/wordml" w:rsidR="005C6DCD" w:rsidP="005C6DCD" w:rsidRDefault="00150049" w14:paraId="5CA0402F" wp14:textId="7777777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Keep</w:t>
      </w:r>
      <w:r w:rsidRPr="005C6DCD" w:rsidR="005C6DCD">
        <w:rPr>
          <w:rFonts w:ascii="Calibri" w:hAnsi="Calibri"/>
          <w:sz w:val="22"/>
          <w:szCs w:val="22"/>
        </w:rPr>
        <w:t xml:space="preserve"> parents of day girls informed by telephone and </w:t>
      </w:r>
      <w:r>
        <w:rPr>
          <w:rFonts w:ascii="Calibri" w:hAnsi="Calibri"/>
          <w:sz w:val="22"/>
          <w:szCs w:val="22"/>
        </w:rPr>
        <w:t>letter of accidents and illness;</w:t>
      </w:r>
    </w:p>
    <w:p xmlns:wp14="http://schemas.microsoft.com/office/word/2010/wordml" w:rsidR="005C6DCD" w:rsidP="005C6DCD" w:rsidRDefault="005C6DCD" w14:paraId="0AC41D87" wp14:textId="7777777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 w:rsidRPr="005C6DCD">
        <w:rPr>
          <w:rFonts w:ascii="Calibri" w:hAnsi="Calibri"/>
          <w:sz w:val="22"/>
          <w:szCs w:val="22"/>
        </w:rPr>
        <w:t xml:space="preserve">Advice </w:t>
      </w:r>
      <w:r w:rsidR="00150049">
        <w:rPr>
          <w:rFonts w:ascii="Calibri" w:hAnsi="Calibri"/>
          <w:sz w:val="22"/>
          <w:szCs w:val="22"/>
        </w:rPr>
        <w:t>SLT on health education;</w:t>
      </w:r>
    </w:p>
    <w:p xmlns:wp14="http://schemas.microsoft.com/office/word/2010/wordml" w:rsidR="005C6DCD" w:rsidP="005C6DCD" w:rsidRDefault="00150049" w14:paraId="261EC284" wp14:textId="7777777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Liaise</w:t>
      </w:r>
      <w:r w:rsidRPr="005C6DCD" w:rsidR="005C6DCD">
        <w:rPr>
          <w:rFonts w:ascii="Calibri" w:hAnsi="Calibri"/>
          <w:sz w:val="22"/>
          <w:szCs w:val="22"/>
        </w:rPr>
        <w:t xml:space="preserve"> closely with boarding and day staff in Prep and Senior regarding </w:t>
      </w:r>
      <w:r w:rsidRPr="005C6DCD">
        <w:rPr>
          <w:rFonts w:ascii="Calibri" w:hAnsi="Calibri"/>
          <w:sz w:val="22"/>
          <w:szCs w:val="22"/>
        </w:rPr>
        <w:t>pupil’s</w:t>
      </w:r>
      <w:r>
        <w:rPr>
          <w:rFonts w:ascii="Calibri" w:hAnsi="Calibri"/>
          <w:sz w:val="22"/>
          <w:szCs w:val="22"/>
        </w:rPr>
        <w:t xml:space="preserve"> health;</w:t>
      </w:r>
    </w:p>
    <w:p xmlns:wp14="http://schemas.microsoft.com/office/word/2010/wordml" w:rsidR="005C6DCD" w:rsidP="005C6DCD" w:rsidRDefault="00150049" w14:paraId="10010F6A" wp14:textId="7777777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Arrange</w:t>
      </w:r>
      <w:r w:rsidRPr="005C6DCD" w:rsidR="005C6DCD">
        <w:rPr>
          <w:rFonts w:ascii="Calibri" w:hAnsi="Calibri"/>
          <w:sz w:val="22"/>
          <w:szCs w:val="22"/>
        </w:rPr>
        <w:t xml:space="preserve"> teaching sessions on medical matters for Prep and S</w:t>
      </w:r>
      <w:r>
        <w:rPr>
          <w:rFonts w:ascii="Calibri" w:hAnsi="Calibri"/>
          <w:sz w:val="22"/>
          <w:szCs w:val="22"/>
        </w:rPr>
        <w:t>enior School Staff as necessary;</w:t>
      </w:r>
    </w:p>
    <w:p xmlns:wp14="http://schemas.microsoft.com/office/word/2010/wordml" w:rsidR="005C6DCD" w:rsidP="005C6DCD" w:rsidRDefault="00150049" w14:paraId="5D2E2046" wp14:textId="7777777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Arrange and record</w:t>
      </w:r>
      <w:r w:rsidRPr="005C6DCD" w:rsidR="005C6DCD">
        <w:rPr>
          <w:rFonts w:ascii="Calibri" w:hAnsi="Calibri"/>
          <w:sz w:val="22"/>
          <w:szCs w:val="22"/>
        </w:rPr>
        <w:t xml:space="preserve"> First Aid Courses for staff ens</w:t>
      </w:r>
      <w:r>
        <w:rPr>
          <w:rFonts w:ascii="Calibri" w:hAnsi="Calibri"/>
          <w:sz w:val="22"/>
          <w:szCs w:val="22"/>
        </w:rPr>
        <w:t>uring these are kept up to date;</w:t>
      </w:r>
    </w:p>
    <w:p xmlns:wp14="http://schemas.microsoft.com/office/word/2010/wordml" w:rsidR="005C6DCD" w:rsidP="005C6DCD" w:rsidRDefault="005C6DCD" w14:paraId="06444743" wp14:textId="08229C1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 w:rsidRPr="153D15E6" w:rsidR="005C6DCD">
        <w:rPr>
          <w:rFonts w:ascii="Calibri" w:hAnsi="Calibri"/>
          <w:sz w:val="22"/>
          <w:szCs w:val="22"/>
        </w:rPr>
        <w:t>Kee</w:t>
      </w:r>
      <w:r w:rsidRPr="153D15E6" w:rsidR="23142C99">
        <w:rPr>
          <w:rFonts w:ascii="Calibri" w:hAnsi="Calibri"/>
          <w:sz w:val="22"/>
          <w:szCs w:val="22"/>
        </w:rPr>
        <w:t>p</w:t>
      </w:r>
      <w:r w:rsidRPr="153D15E6" w:rsidR="005C6DCD">
        <w:rPr>
          <w:rFonts w:ascii="Calibri" w:hAnsi="Calibri"/>
          <w:sz w:val="22"/>
          <w:szCs w:val="22"/>
        </w:rPr>
        <w:t xml:space="preserve"> Health and Safety records in consultation with</w:t>
      </w:r>
      <w:r w:rsidRPr="153D15E6" w:rsidR="00150049">
        <w:rPr>
          <w:rFonts w:ascii="Calibri" w:hAnsi="Calibri"/>
          <w:sz w:val="22"/>
          <w:szCs w:val="22"/>
        </w:rPr>
        <w:t xml:space="preserve"> the Deputy Head </w:t>
      </w:r>
      <w:r w:rsidRPr="153D15E6" w:rsidR="73A8FCBA">
        <w:rPr>
          <w:rFonts w:ascii="Calibri" w:hAnsi="Calibri"/>
          <w:sz w:val="22"/>
          <w:szCs w:val="22"/>
        </w:rPr>
        <w:t>(Operations)</w:t>
      </w:r>
      <w:r w:rsidRPr="153D15E6" w:rsidR="31CD4DBA">
        <w:rPr>
          <w:rFonts w:ascii="Calibri" w:hAnsi="Calibri"/>
          <w:sz w:val="22"/>
          <w:szCs w:val="22"/>
        </w:rPr>
        <w:t>;</w:t>
      </w:r>
    </w:p>
    <w:p xmlns:wp14="http://schemas.microsoft.com/office/word/2010/wordml" w:rsidRPr="005C6DCD" w:rsidR="005C6DCD" w:rsidP="005C6DCD" w:rsidRDefault="005C6DCD" w14:paraId="0A161FC8" wp14:textId="0864B2C9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 w:rsidRPr="153D15E6" w:rsidR="005C6DCD">
        <w:rPr>
          <w:rFonts w:ascii="Calibri" w:hAnsi="Calibri"/>
          <w:sz w:val="22"/>
          <w:szCs w:val="22"/>
        </w:rPr>
        <w:t>P</w:t>
      </w:r>
      <w:r w:rsidRPr="153D15E6" w:rsidR="6F18EDDE">
        <w:rPr>
          <w:rFonts w:ascii="Calibri" w:hAnsi="Calibri"/>
          <w:sz w:val="22"/>
          <w:szCs w:val="22"/>
        </w:rPr>
        <w:t xml:space="preserve">articipate </w:t>
      </w:r>
      <w:r w:rsidRPr="153D15E6" w:rsidR="005C6DCD">
        <w:rPr>
          <w:rFonts w:ascii="Calibri" w:hAnsi="Calibri"/>
          <w:sz w:val="22"/>
          <w:szCs w:val="22"/>
        </w:rPr>
        <w:t>in</w:t>
      </w:r>
      <w:r w:rsidRPr="153D15E6" w:rsidR="4B59CDFB">
        <w:rPr>
          <w:rFonts w:ascii="Calibri" w:hAnsi="Calibri"/>
          <w:sz w:val="22"/>
          <w:szCs w:val="22"/>
        </w:rPr>
        <w:t xml:space="preserve"> the</w:t>
      </w:r>
      <w:r w:rsidRPr="153D15E6" w:rsidR="005C6DCD">
        <w:rPr>
          <w:rFonts w:ascii="Calibri" w:hAnsi="Calibri"/>
          <w:sz w:val="22"/>
          <w:szCs w:val="22"/>
        </w:rPr>
        <w:t xml:space="preserve"> College P</w:t>
      </w:r>
      <w:r w:rsidRPr="153D15E6" w:rsidR="23FA7111">
        <w:rPr>
          <w:rFonts w:ascii="Calibri" w:hAnsi="Calibri"/>
          <w:sz w:val="22"/>
          <w:szCs w:val="22"/>
        </w:rPr>
        <w:t>ersonal Development</w:t>
      </w:r>
      <w:r w:rsidRPr="153D15E6" w:rsidR="005C6DCD">
        <w:rPr>
          <w:rFonts w:ascii="Calibri" w:hAnsi="Calibri"/>
          <w:sz w:val="22"/>
          <w:szCs w:val="22"/>
        </w:rPr>
        <w:t xml:space="preserve"> programme in conjunction with the Head of P</w:t>
      </w:r>
      <w:r w:rsidRPr="153D15E6" w:rsidR="20271B00">
        <w:rPr>
          <w:rFonts w:ascii="Calibri" w:hAnsi="Calibri"/>
          <w:sz w:val="22"/>
          <w:szCs w:val="22"/>
        </w:rPr>
        <w:t>ersonal Development.</w:t>
      </w:r>
    </w:p>
    <w:p xmlns:wp14="http://schemas.microsoft.com/office/word/2010/wordml" w:rsidRPr="00EF42F8" w:rsidR="00C70065" w:rsidP="002B0EBA" w:rsidRDefault="00C70065" w14:paraId="72A3D3EC" wp14:textId="77777777">
      <w:pPr>
        <w:jc w:val="both"/>
        <w:rPr>
          <w:rFonts w:ascii="Calibri" w:hAnsi="Calibri" w:cs="Tahoma"/>
          <w:b/>
          <w:sz w:val="22"/>
          <w:szCs w:val="22"/>
        </w:rPr>
      </w:pPr>
    </w:p>
    <w:p xmlns:wp14="http://schemas.microsoft.com/office/word/2010/wordml" w:rsidR="002A0A7F" w:rsidP="153D15E6" w:rsidRDefault="002A0A7F" w14:paraId="0E27B00A" wp14:textId="77777777" wp14:noSpellErr="1">
      <w:pPr>
        <w:pStyle w:val="Title"/>
        <w:jc w:val="left"/>
        <w:rPr>
          <w:rFonts w:ascii="Calibri" w:hAnsi="Calibri"/>
          <w:sz w:val="22"/>
          <w:szCs w:val="22"/>
        </w:rPr>
      </w:pPr>
    </w:p>
    <w:p w:rsidR="153D15E6" w:rsidP="153D15E6" w:rsidRDefault="153D15E6" w14:paraId="0D96E9B5" w14:textId="0DCB662A">
      <w:pPr>
        <w:pStyle w:val="Title"/>
        <w:jc w:val="left"/>
        <w:rPr>
          <w:rFonts w:ascii="Calibri" w:hAnsi="Calibri"/>
          <w:sz w:val="22"/>
          <w:szCs w:val="22"/>
        </w:rPr>
      </w:pPr>
    </w:p>
    <w:p w:rsidR="153D15E6" w:rsidP="153D15E6" w:rsidRDefault="153D15E6" w14:paraId="2A79C53C" w14:textId="39FBF9F3">
      <w:pPr>
        <w:pStyle w:val="Title"/>
        <w:jc w:val="left"/>
        <w:rPr>
          <w:rFonts w:ascii="Calibri" w:hAnsi="Calibri"/>
          <w:sz w:val="22"/>
          <w:szCs w:val="22"/>
        </w:rPr>
      </w:pPr>
    </w:p>
    <w:p w:rsidR="153D15E6" w:rsidP="153D15E6" w:rsidRDefault="153D15E6" w14:paraId="57C55F34" w14:textId="72500BDD">
      <w:pPr>
        <w:pStyle w:val="Title"/>
        <w:jc w:val="left"/>
        <w:rPr>
          <w:rFonts w:ascii="Calibri" w:hAnsi="Calibri"/>
          <w:sz w:val="22"/>
          <w:szCs w:val="22"/>
        </w:rPr>
      </w:pPr>
    </w:p>
    <w:p xmlns:wp14="http://schemas.microsoft.com/office/word/2010/wordml" w:rsidRPr="00150049" w:rsidR="00150049" w:rsidP="00150049" w:rsidRDefault="00150049" w14:paraId="60061E4C" wp14:textId="77777777">
      <w:pPr>
        <w:pStyle w:val="Title"/>
        <w:jc w:val="left"/>
        <w:rPr>
          <w:rFonts w:ascii="Calibri" w:hAnsi="Calibri"/>
          <w:iCs/>
          <w:sz w:val="22"/>
          <w:szCs w:val="22"/>
        </w:rPr>
      </w:pPr>
    </w:p>
    <w:p xmlns:wp14="http://schemas.microsoft.com/office/word/2010/wordml" w:rsidRPr="000D7958" w:rsidR="000D7958" w:rsidP="000D7958" w:rsidRDefault="000D7958" w14:paraId="4B94D5A5" wp14:textId="77777777">
      <w:pPr>
        <w:pStyle w:val="Title"/>
        <w:jc w:val="left"/>
        <w:rPr>
          <w:rFonts w:ascii="Calibri" w:hAnsi="Calibri"/>
          <w:iCs/>
          <w:sz w:val="22"/>
          <w:szCs w:val="22"/>
        </w:rPr>
      </w:pPr>
    </w:p>
    <w:p xmlns:wp14="http://schemas.microsoft.com/office/word/2010/wordml" w:rsidRPr="00D04B8A" w:rsidR="002B0EBA" w:rsidP="002A0A7F" w:rsidRDefault="002B0EBA" w14:paraId="0495E737" wp14:textId="77777777">
      <w:pPr>
        <w:jc w:val="center"/>
        <w:rPr>
          <w:rFonts w:ascii="Calibri" w:hAnsi="Calibri" w:cs="Tahoma"/>
          <w:b/>
          <w:sz w:val="28"/>
          <w:szCs w:val="28"/>
        </w:rPr>
      </w:pPr>
      <w:r w:rsidRPr="00D04B8A">
        <w:rPr>
          <w:rFonts w:ascii="Calibri" w:hAnsi="Calibri" w:cs="Tahoma"/>
          <w:b/>
          <w:sz w:val="28"/>
          <w:szCs w:val="28"/>
        </w:rPr>
        <w:t>Person Specification</w:t>
      </w:r>
    </w:p>
    <w:p xmlns:wp14="http://schemas.microsoft.com/office/word/2010/wordml" w:rsidRPr="00D04B8A" w:rsidR="00D04B8A" w:rsidP="002B0EBA" w:rsidRDefault="00D04B8A" w14:paraId="3A3B8EB7" wp14:textId="77777777">
      <w:pPr>
        <w:ind w:left="3600" w:hanging="3600"/>
        <w:jc w:val="center"/>
        <w:rPr>
          <w:rFonts w:ascii="Calibri" w:hAnsi="Calibri" w:cs="Tahoma"/>
          <w:b/>
          <w:sz w:val="28"/>
          <w:szCs w:val="28"/>
        </w:rPr>
      </w:pPr>
      <w:r w:rsidRPr="00D04B8A">
        <w:rPr>
          <w:rFonts w:ascii="Calibri" w:hAnsi="Calibri" w:cs="Tahoma"/>
          <w:b/>
          <w:sz w:val="28"/>
          <w:szCs w:val="28"/>
        </w:rPr>
        <w:t>Role:</w:t>
      </w:r>
      <w:r w:rsidR="0056410F">
        <w:rPr>
          <w:rFonts w:ascii="Calibri" w:hAnsi="Calibri" w:cs="Tahoma"/>
          <w:b/>
          <w:sz w:val="28"/>
          <w:szCs w:val="28"/>
        </w:rPr>
        <w:t xml:space="preserve"> NURSE</w:t>
      </w:r>
    </w:p>
    <w:p xmlns:wp14="http://schemas.microsoft.com/office/word/2010/wordml" w:rsidRPr="00EF42F8" w:rsidR="002B0EBA" w:rsidP="002B0EBA" w:rsidRDefault="002B0EBA" w14:paraId="3DEEC669" wp14:textId="77777777">
      <w:pPr>
        <w:jc w:val="center"/>
        <w:rPr>
          <w:rFonts w:ascii="Calibri" w:hAnsi="Calibri" w:cs="Arial"/>
        </w:rPr>
      </w:pPr>
    </w:p>
    <w:tbl>
      <w:tblPr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xmlns:wp14="http://schemas.microsoft.com/office/word/2010/wordml" w:rsidRPr="00EF42F8" w:rsidR="002B0EBA" w:rsidTr="6BF2EFE9" w14:paraId="117DA4CB" wp14:textId="77777777">
        <w:tc>
          <w:tcPr>
            <w:tcW w:w="5103" w:type="dxa"/>
            <w:shd w:val="clear" w:color="auto" w:fill="auto"/>
            <w:tcMar/>
          </w:tcPr>
          <w:p w:rsidRPr="00EF42F8" w:rsidR="002B0EBA" w:rsidP="5CC7DB77" w:rsidRDefault="002B0EBA" w14:paraId="0895C2DB" wp14:textId="77777777">
            <w:pPr>
              <w:pStyle w:val="Heading1"/>
              <w:spacing w:before="0" w:after="0"/>
              <w:jc w:val="center"/>
              <w:rPr>
                <w:rFonts w:ascii="Calibri" w:hAnsi="Calibri" w:cs="Tahoma"/>
                <w:sz w:val="22"/>
                <w:szCs w:val="22"/>
                <w:lang w:eastAsia="en-US"/>
              </w:rPr>
            </w:pPr>
            <w:r w:rsidRPr="5CC7DB77" w:rsidR="002B0EBA">
              <w:rPr>
                <w:rFonts w:ascii="Calibri" w:hAnsi="Calibri" w:cs="Tahoma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5103" w:type="dxa"/>
            <w:shd w:val="clear" w:color="auto" w:fill="auto"/>
            <w:tcMar/>
          </w:tcPr>
          <w:p w:rsidRPr="00EF42F8" w:rsidR="002B0EBA" w:rsidP="5CC7DB77" w:rsidRDefault="002B0EBA" w14:paraId="248B3EE6" wp14:textId="77777777">
            <w:pPr>
              <w:pStyle w:val="Heading1"/>
              <w:spacing w:before="0" w:after="0"/>
              <w:jc w:val="center"/>
              <w:rPr>
                <w:rFonts w:ascii="Calibri" w:hAnsi="Calibri" w:cs="Tahoma"/>
                <w:sz w:val="22"/>
                <w:szCs w:val="22"/>
                <w:lang w:eastAsia="en-US"/>
              </w:rPr>
            </w:pPr>
            <w:r w:rsidRPr="5CC7DB77" w:rsidR="002B0EBA">
              <w:rPr>
                <w:rFonts w:ascii="Calibri" w:hAnsi="Calibri" w:cs="Tahoma"/>
                <w:sz w:val="22"/>
                <w:szCs w:val="22"/>
                <w:lang w:eastAsia="en-US"/>
              </w:rPr>
              <w:t>Desirable</w:t>
            </w:r>
          </w:p>
        </w:tc>
      </w:tr>
      <w:tr xmlns:wp14="http://schemas.microsoft.com/office/word/2010/wordml" w:rsidRPr="00EF42F8" w:rsidR="002B0EBA" w:rsidTr="6BF2EFE9" w14:paraId="400F22EF" wp14:textId="77777777">
        <w:trPr>
          <w:trHeight w:val="1281"/>
        </w:trPr>
        <w:tc>
          <w:tcPr>
            <w:tcW w:w="5103" w:type="dxa"/>
            <w:tcMar/>
          </w:tcPr>
          <w:p w:rsidRPr="00EF42F8" w:rsidR="002B0EBA" w:rsidP="5CC7DB77" w:rsidRDefault="002B0EBA" w14:paraId="0F250B5D" wp14:textId="77777777">
            <w:pPr>
              <w:rPr>
                <w:rFonts w:ascii="Calibri" w:hAnsi="Calibri" w:cs="Tahoma"/>
                <w:b w:val="1"/>
                <w:bCs w:val="1"/>
                <w:sz w:val="22"/>
                <w:szCs w:val="22"/>
              </w:rPr>
            </w:pPr>
            <w:r w:rsidRPr="5CC7DB77" w:rsidR="002B0EBA">
              <w:rPr>
                <w:rFonts w:ascii="Calibri" w:hAnsi="Calibri" w:cs="Tahoma"/>
                <w:b w:val="1"/>
                <w:bCs w:val="1"/>
                <w:sz w:val="22"/>
                <w:szCs w:val="22"/>
              </w:rPr>
              <w:t xml:space="preserve">Education: </w:t>
            </w:r>
          </w:p>
          <w:p w:rsidRPr="0056410F" w:rsidR="002B0EBA" w:rsidP="5CC7DB77" w:rsidRDefault="000D7958" w14:paraId="171CBA70" wp14:textId="77777777">
            <w:pPr>
              <w:numPr>
                <w:ilvl w:val="0"/>
                <w:numId w:val="7"/>
              </w:numPr>
              <w:shd w:val="clear" w:color="auto" w:fill="FFFFFF" w:themeFill="background1"/>
              <w:overflowPunct/>
              <w:autoSpaceDE/>
              <w:autoSpaceDN/>
              <w:adjustRightInd/>
              <w:ind w:left="323" w:hanging="284"/>
              <w:textAlignment w:val="auto"/>
              <w:rPr>
                <w:rFonts w:ascii="Calibri" w:hAnsi="Calibri" w:cs="Tahoma"/>
                <w:b w:val="1"/>
                <w:bCs w:val="1"/>
                <w:sz w:val="22"/>
                <w:szCs w:val="22"/>
              </w:rPr>
            </w:pPr>
            <w:r w:rsidRPr="5CC7DB77" w:rsidR="000D7958">
              <w:rPr>
                <w:rFonts w:ascii="Calibri" w:hAnsi="Calibri"/>
                <w:sz w:val="22"/>
                <w:szCs w:val="22"/>
                <w:lang w:eastAsia="en-GB"/>
              </w:rPr>
              <w:t>Registered Nurse status</w:t>
            </w:r>
            <w:r w:rsidRPr="5CC7DB77" w:rsidR="016298CA"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r w:rsidRPr="5CC7DB77" w:rsidR="016298CA">
              <w:rPr>
                <w:rFonts w:ascii="Calibri" w:hAnsi="Calibri"/>
                <w:sz w:val="22"/>
                <w:szCs w:val="22"/>
                <w:lang w:eastAsia="en-GB"/>
              </w:rPr>
              <w:t>who holds a current practicing certificate</w:t>
            </w:r>
          </w:p>
        </w:tc>
        <w:tc>
          <w:tcPr>
            <w:tcW w:w="5103" w:type="dxa"/>
            <w:tcMar/>
          </w:tcPr>
          <w:p w:rsidRPr="00EF42F8" w:rsidR="002B0EBA" w:rsidP="5CC7DB77" w:rsidRDefault="002B0EBA" w14:paraId="3228C303" wp14:textId="77777777">
            <w:pPr>
              <w:rPr>
                <w:rFonts w:ascii="Calibri" w:hAnsi="Calibri" w:cs="Tahoma"/>
                <w:b w:val="1"/>
                <w:bCs w:val="1"/>
                <w:sz w:val="22"/>
                <w:szCs w:val="22"/>
              </w:rPr>
            </w:pPr>
            <w:r w:rsidRPr="5CC7DB77" w:rsidR="002B0EBA">
              <w:rPr>
                <w:rFonts w:ascii="Calibri" w:hAnsi="Calibri" w:cs="Tahoma"/>
                <w:b w:val="1"/>
                <w:bCs w:val="1"/>
                <w:sz w:val="22"/>
                <w:szCs w:val="22"/>
              </w:rPr>
              <w:t xml:space="preserve">Education: </w:t>
            </w:r>
          </w:p>
          <w:p w:rsidRPr="00EF42F8" w:rsidR="002B0EBA" w:rsidP="5CC7DB77" w:rsidRDefault="002B0EBA" w14:paraId="3B0B2DF2" wp14:textId="1F5AB3F8">
            <w:pPr>
              <w:pStyle w:val="ListParagraph"/>
              <w:numPr>
                <w:ilvl w:val="0"/>
                <w:numId w:val="1"/>
              </w:numPr>
              <w:ind w:left="212" w:hanging="212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6BF2EFE9" w:rsidR="6770E3D0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 xml:space="preserve">Mental Health First Aid </w:t>
            </w:r>
          </w:p>
          <w:p w:rsidRPr="00EF42F8" w:rsidR="002B0EBA" w:rsidP="5CC7DB77" w:rsidRDefault="002B0EBA" w14:paraId="3656B9AB" wp14:textId="0AB259BA">
            <w:pPr>
              <w:pStyle w:val="ListParagraph"/>
              <w:numPr>
                <w:ilvl w:val="0"/>
                <w:numId w:val="1"/>
              </w:numPr>
              <w:ind w:left="212" w:hanging="212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6BF2EFE9" w:rsidR="72FB7F19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Designated Safeguarding Lead Training</w:t>
            </w:r>
          </w:p>
        </w:tc>
      </w:tr>
      <w:tr xmlns:wp14="http://schemas.microsoft.com/office/word/2010/wordml" w:rsidRPr="00EF42F8" w:rsidR="00A40375" w:rsidTr="6BF2EFE9" w14:paraId="2CF85236" wp14:textId="77777777">
        <w:trPr>
          <w:trHeight w:val="2377"/>
        </w:trPr>
        <w:tc>
          <w:tcPr>
            <w:tcW w:w="5103" w:type="dxa"/>
            <w:tcMar/>
          </w:tcPr>
          <w:p w:rsidRPr="00EF42F8" w:rsidR="00A40375" w:rsidP="5CC7DB77" w:rsidRDefault="00E00C40" w14:paraId="335B76BC" wp14:textId="77777777">
            <w:pPr>
              <w:shd w:val="clear" w:color="auto" w:fill="FFFFFF" w:themeFill="background1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  <w:b w:val="1"/>
                <w:bCs w:val="1"/>
                <w:sz w:val="22"/>
                <w:szCs w:val="22"/>
              </w:rPr>
            </w:pPr>
            <w:r w:rsidRPr="5CC7DB77" w:rsidR="29A7F813">
              <w:rPr>
                <w:rFonts w:ascii="Calibri" w:hAnsi="Calibri" w:cs="Tahoma"/>
                <w:b w:val="1"/>
                <w:bCs w:val="1"/>
                <w:sz w:val="22"/>
                <w:szCs w:val="22"/>
              </w:rPr>
              <w:t>Skills:</w:t>
            </w:r>
          </w:p>
          <w:p w:rsidR="00B81EF4" w:rsidP="5CC7DB77" w:rsidRDefault="00B81EF4" w14:paraId="0E2501EA" wp14:textId="77777777">
            <w:pPr>
              <w:numPr>
                <w:ilvl w:val="0"/>
                <w:numId w:val="3"/>
              </w:numPr>
              <w:shd w:val="clear" w:color="auto" w:fill="FFFFFF" w:themeFill="background1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  <w:sz w:val="22"/>
                <w:szCs w:val="22"/>
              </w:rPr>
            </w:pPr>
            <w:r w:rsidRPr="5CC7DB77" w:rsidR="6B319A2B">
              <w:rPr>
                <w:rFonts w:ascii="Calibri" w:hAnsi="Calibri" w:cs="Tahoma"/>
                <w:sz w:val="22"/>
                <w:szCs w:val="22"/>
              </w:rPr>
              <w:t xml:space="preserve">Effective communication skills </w:t>
            </w:r>
          </w:p>
          <w:p w:rsidR="00B81EF4" w:rsidP="5CC7DB77" w:rsidRDefault="00B81EF4" w14:paraId="3DC5C7E5" wp14:textId="77777777">
            <w:pPr>
              <w:numPr>
                <w:ilvl w:val="0"/>
                <w:numId w:val="3"/>
              </w:numPr>
              <w:shd w:val="clear" w:color="auto" w:fill="FFFFFF" w:themeFill="background1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  <w:sz w:val="22"/>
                <w:szCs w:val="22"/>
              </w:rPr>
            </w:pPr>
            <w:r w:rsidRPr="5CC7DB77" w:rsidR="6B319A2B">
              <w:rPr>
                <w:rFonts w:ascii="Calibri" w:hAnsi="Calibri" w:cs="Tahoma"/>
                <w:sz w:val="22"/>
                <w:szCs w:val="22"/>
              </w:rPr>
              <w:t>Ability to prioritise workload</w:t>
            </w:r>
          </w:p>
          <w:p w:rsidRPr="00B81EF4" w:rsidR="00B81EF4" w:rsidP="5CC7DB77" w:rsidRDefault="00B81EF4" w14:paraId="4180A8C0" wp14:textId="73E60FC3">
            <w:pPr>
              <w:numPr>
                <w:ilvl w:val="0"/>
                <w:numId w:val="3"/>
              </w:numPr>
              <w:shd w:val="clear" w:color="auto" w:fill="FFFFFF" w:themeFill="background1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5CC7DB77" w:rsidR="6B319A2B">
              <w:rPr>
                <w:rFonts w:ascii="Calibri" w:hAnsi="Calibri"/>
                <w:sz w:val="22"/>
                <w:szCs w:val="22"/>
              </w:rPr>
              <w:t>S</w:t>
            </w:r>
            <w:r w:rsidRPr="5CC7DB77" w:rsidR="6B319A2B">
              <w:rPr>
                <w:rFonts w:ascii="Calibri" w:hAnsi="Calibri"/>
                <w:sz w:val="22"/>
                <w:szCs w:val="22"/>
              </w:rPr>
              <w:t>ound computing skills with compe</w:t>
            </w:r>
            <w:r w:rsidRPr="5CC7DB77" w:rsidR="39DB2B27">
              <w:rPr>
                <w:rFonts w:ascii="Calibri" w:hAnsi="Calibri"/>
                <w:sz w:val="22"/>
                <w:szCs w:val="22"/>
              </w:rPr>
              <w:t>tence in Microsoft Office suite</w:t>
            </w:r>
          </w:p>
        </w:tc>
        <w:tc>
          <w:tcPr>
            <w:tcW w:w="5103" w:type="dxa"/>
            <w:tcMar/>
          </w:tcPr>
          <w:p w:rsidRPr="00EF42F8" w:rsidR="00E00C40" w:rsidP="5CC7DB77" w:rsidRDefault="00E00C40" w14:paraId="73332F76" wp14:textId="77777777">
            <w:pPr>
              <w:shd w:val="clear" w:color="auto" w:fill="FFFFFF" w:themeFill="background1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  <w:b w:val="1"/>
                <w:bCs w:val="1"/>
                <w:sz w:val="22"/>
                <w:szCs w:val="22"/>
              </w:rPr>
            </w:pPr>
            <w:r w:rsidRPr="5CC7DB77" w:rsidR="29A7F813">
              <w:rPr>
                <w:rFonts w:ascii="Calibri" w:hAnsi="Calibri" w:cs="Tahoma"/>
                <w:b w:val="1"/>
                <w:bCs w:val="1"/>
                <w:sz w:val="22"/>
                <w:szCs w:val="22"/>
              </w:rPr>
              <w:t>Skills:</w:t>
            </w:r>
          </w:p>
          <w:p w:rsidRPr="00EF42F8" w:rsidR="00A40375" w:rsidP="5CC7DB77" w:rsidRDefault="00A40375" w14:paraId="45FB0818" wp14:textId="77777777">
            <w:pPr>
              <w:numPr>
                <w:ilvl w:val="0"/>
                <w:numId w:val="3"/>
              </w:numPr>
              <w:shd w:val="clear" w:color="auto" w:fill="FFFFFF" w:themeFill="background1"/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xmlns:wp14="http://schemas.microsoft.com/office/word/2010/wordml" w:rsidRPr="00EF42F8" w:rsidR="002B0EBA" w:rsidTr="6BF2EFE9" w14:paraId="66552E6B" wp14:textId="77777777">
        <w:trPr>
          <w:trHeight w:val="2419"/>
        </w:trPr>
        <w:tc>
          <w:tcPr>
            <w:tcW w:w="5103" w:type="dxa"/>
            <w:tcMar/>
          </w:tcPr>
          <w:p w:rsidRPr="00EF42F8" w:rsidR="002B0EBA" w:rsidP="5CC7DB77" w:rsidRDefault="002B0EBA" w14:paraId="41C6B903" wp14:textId="77777777">
            <w:pPr>
              <w:rPr>
                <w:rFonts w:ascii="Calibri" w:hAnsi="Calibri" w:cs="Tahoma"/>
                <w:b w:val="1"/>
                <w:bCs w:val="1"/>
                <w:sz w:val="22"/>
                <w:szCs w:val="22"/>
              </w:rPr>
            </w:pPr>
            <w:r w:rsidRPr="5CC7DB77" w:rsidR="002B0EBA">
              <w:rPr>
                <w:rFonts w:ascii="Calibri" w:hAnsi="Calibri" w:cs="Tahoma"/>
                <w:b w:val="1"/>
                <w:bCs w:val="1"/>
                <w:sz w:val="22"/>
                <w:szCs w:val="22"/>
              </w:rPr>
              <w:t xml:space="preserve">Experience: </w:t>
            </w:r>
          </w:p>
          <w:p w:rsidRPr="00EF42F8" w:rsidR="002B0EBA" w:rsidP="5CC7DB77" w:rsidRDefault="00B81EF4" w14:paraId="627653BA" wp14:textId="77777777">
            <w:pPr>
              <w:numPr>
                <w:ilvl w:val="0"/>
                <w:numId w:val="4"/>
              </w:numPr>
              <w:shd w:val="clear" w:color="auto" w:fill="FFFFFF" w:themeFill="background1"/>
              <w:overflowPunct/>
              <w:autoSpaceDE/>
              <w:autoSpaceDN/>
              <w:adjustRightInd/>
              <w:ind w:left="323" w:hanging="323"/>
              <w:textAlignment w:val="auto"/>
              <w:rPr>
                <w:rFonts w:ascii="Calibri" w:hAnsi="Calibri" w:cs="Tahoma"/>
                <w:sz w:val="22"/>
                <w:szCs w:val="22"/>
              </w:rPr>
            </w:pPr>
            <w:r w:rsidRPr="5CC7DB77" w:rsidR="6B319A2B">
              <w:rPr>
                <w:rFonts w:ascii="Calibri" w:hAnsi="Calibri" w:cs="Tahoma"/>
                <w:sz w:val="22"/>
                <w:szCs w:val="22"/>
              </w:rPr>
              <w:t xml:space="preserve">Demonstrated competence in the relevant area of nursing practice </w:t>
            </w:r>
            <w:r w:rsidRPr="5CC7DB77" w:rsidR="6B319A2B">
              <w:rPr>
                <w:rFonts w:ascii="Calibri" w:hAnsi="Calibri" w:cs="Tahoma"/>
                <w:sz w:val="22"/>
                <w:szCs w:val="22"/>
              </w:rPr>
              <w:t>in accordance with</w:t>
            </w:r>
            <w:r w:rsidRPr="5CC7DB77" w:rsidR="6B319A2B">
              <w:rPr>
                <w:rFonts w:ascii="Calibri" w:hAnsi="Calibri" w:cs="Tahoma"/>
                <w:sz w:val="22"/>
                <w:szCs w:val="22"/>
              </w:rPr>
              <w:t xml:space="preserve"> the </w:t>
            </w:r>
            <w:r w:rsidRPr="5CC7DB77" w:rsidR="6B319A2B">
              <w:rPr>
                <w:rFonts w:ascii="Calibri" w:hAnsi="Calibri" w:cs="Tahoma"/>
                <w:sz w:val="22"/>
                <w:szCs w:val="22"/>
              </w:rPr>
              <w:t>appropriate standards</w:t>
            </w:r>
            <w:r w:rsidRPr="5CC7DB77" w:rsidR="6B319A2B">
              <w:rPr>
                <w:rFonts w:ascii="Calibri" w:hAnsi="Calibri" w:cs="Tahoma"/>
                <w:sz w:val="22"/>
                <w:szCs w:val="22"/>
              </w:rPr>
              <w:t xml:space="preserve"> of practice</w:t>
            </w:r>
          </w:p>
        </w:tc>
        <w:tc>
          <w:tcPr>
            <w:tcW w:w="5103" w:type="dxa"/>
            <w:tcMar/>
          </w:tcPr>
          <w:p w:rsidRPr="00EF42F8" w:rsidR="002B0EBA" w:rsidP="5CC7DB77" w:rsidRDefault="002B0EBA" w14:paraId="5A81FB42" wp14:textId="77777777">
            <w:pPr>
              <w:rPr>
                <w:rFonts w:ascii="Calibri" w:hAnsi="Calibri" w:cs="Tahoma"/>
                <w:b w:val="1"/>
                <w:bCs w:val="1"/>
                <w:sz w:val="22"/>
                <w:szCs w:val="22"/>
              </w:rPr>
            </w:pPr>
            <w:r w:rsidRPr="5CC7DB77" w:rsidR="002B0EBA">
              <w:rPr>
                <w:rFonts w:ascii="Calibri" w:hAnsi="Calibri" w:cs="Tahoma"/>
                <w:b w:val="1"/>
                <w:bCs w:val="1"/>
                <w:sz w:val="22"/>
                <w:szCs w:val="22"/>
              </w:rPr>
              <w:t xml:space="preserve">Experience: </w:t>
            </w:r>
          </w:p>
          <w:p w:rsidR="00B81EF4" w:rsidP="5CC7DB77" w:rsidRDefault="0056410F" w14:paraId="4BC44788" wp14:textId="19054285">
            <w:pPr>
              <w:numPr>
                <w:ilvl w:val="0"/>
                <w:numId w:val="4"/>
              </w:numPr>
              <w:shd w:val="clear" w:color="auto" w:fill="FFFFFF" w:themeFill="background1"/>
              <w:overflowPunct/>
              <w:autoSpaceDE/>
              <w:autoSpaceDN/>
              <w:adjustRightInd/>
              <w:ind w:left="275" w:hanging="275"/>
              <w:textAlignment w:val="auto"/>
              <w:rPr>
                <w:rFonts w:ascii="Calibri" w:hAnsi="Calibri" w:cs="Tahoma"/>
                <w:sz w:val="22"/>
                <w:szCs w:val="22"/>
              </w:rPr>
            </w:pPr>
            <w:r w:rsidRPr="5CC7DB77" w:rsidR="0056410F">
              <w:rPr>
                <w:rFonts w:ascii="Calibri" w:hAnsi="Calibri" w:cs="Tahoma"/>
                <w:sz w:val="22"/>
                <w:szCs w:val="22"/>
              </w:rPr>
              <w:t>Experience of working</w:t>
            </w:r>
            <w:r w:rsidRPr="5CC7DB77" w:rsidR="000D7958">
              <w:rPr>
                <w:rFonts w:ascii="Calibri" w:hAnsi="Calibri" w:cs="Tahoma"/>
                <w:sz w:val="22"/>
                <w:szCs w:val="22"/>
              </w:rPr>
              <w:t xml:space="preserve"> in an </w:t>
            </w:r>
            <w:r w:rsidRPr="5CC7DB77" w:rsidR="57281568">
              <w:rPr>
                <w:rFonts w:ascii="Calibri" w:hAnsi="Calibri" w:cs="Tahoma"/>
                <w:sz w:val="22"/>
                <w:szCs w:val="22"/>
              </w:rPr>
              <w:t>educational</w:t>
            </w:r>
            <w:r w:rsidRPr="5CC7DB77" w:rsidR="000D7958">
              <w:rPr>
                <w:rFonts w:ascii="Calibri" w:hAnsi="Calibri" w:cs="Tahoma"/>
                <w:sz w:val="22"/>
                <w:szCs w:val="22"/>
              </w:rPr>
              <w:t xml:space="preserve"> environment</w:t>
            </w:r>
          </w:p>
          <w:p w:rsidR="00B81EF4" w:rsidP="5CC7DB77" w:rsidRDefault="00B81EF4" w14:paraId="65914E70" wp14:textId="77777777">
            <w:pPr>
              <w:numPr>
                <w:ilvl w:val="0"/>
                <w:numId w:val="4"/>
              </w:numPr>
              <w:shd w:val="clear" w:color="auto" w:fill="FFFFFF" w:themeFill="background1"/>
              <w:overflowPunct/>
              <w:autoSpaceDE/>
              <w:autoSpaceDN/>
              <w:adjustRightInd/>
              <w:ind w:left="275" w:hanging="275"/>
              <w:textAlignment w:val="auto"/>
              <w:rPr>
                <w:rFonts w:ascii="Calibri" w:hAnsi="Calibri" w:cs="Tahoma"/>
                <w:sz w:val="22"/>
                <w:szCs w:val="22"/>
              </w:rPr>
            </w:pPr>
            <w:r w:rsidRPr="5CC7DB77" w:rsidR="6B319A2B">
              <w:rPr>
                <w:rFonts w:ascii="Calibri" w:hAnsi="Calibri" w:cs="Tahoma"/>
                <w:sz w:val="22"/>
                <w:szCs w:val="22"/>
              </w:rPr>
              <w:t>Experience as a School Nurse</w:t>
            </w:r>
          </w:p>
          <w:p w:rsidR="00B81EF4" w:rsidP="5CC7DB77" w:rsidRDefault="00B81EF4" w14:paraId="1B1A1550" wp14:textId="77777777">
            <w:pPr>
              <w:numPr>
                <w:ilvl w:val="0"/>
                <w:numId w:val="4"/>
              </w:numPr>
              <w:shd w:val="clear" w:color="auto" w:fill="FFFFFF" w:themeFill="background1"/>
              <w:overflowPunct/>
              <w:autoSpaceDE/>
              <w:autoSpaceDN/>
              <w:adjustRightInd/>
              <w:ind w:left="275" w:hanging="275"/>
              <w:textAlignment w:val="auto"/>
              <w:rPr>
                <w:rFonts w:ascii="Calibri" w:hAnsi="Calibri" w:cs="Tahoma"/>
                <w:sz w:val="22"/>
                <w:szCs w:val="22"/>
              </w:rPr>
            </w:pPr>
            <w:r w:rsidRPr="5CC7DB77" w:rsidR="6B319A2B">
              <w:rPr>
                <w:rFonts w:ascii="Calibri" w:hAnsi="Calibri" w:cs="Tahoma"/>
                <w:sz w:val="22"/>
                <w:szCs w:val="22"/>
              </w:rPr>
              <w:t>Experience in Paediatrics</w:t>
            </w:r>
          </w:p>
          <w:p w:rsidRPr="00B81EF4" w:rsidR="00B81EF4" w:rsidP="5CC7DB77" w:rsidRDefault="00B81EF4" w14:paraId="453BB301" wp14:textId="77777777">
            <w:pPr>
              <w:numPr>
                <w:ilvl w:val="0"/>
                <w:numId w:val="4"/>
              </w:numPr>
              <w:shd w:val="clear" w:color="auto" w:fill="FFFFFF" w:themeFill="background1"/>
              <w:overflowPunct/>
              <w:autoSpaceDE/>
              <w:autoSpaceDN/>
              <w:adjustRightInd/>
              <w:ind w:left="275" w:hanging="275"/>
              <w:textAlignment w:val="auto"/>
              <w:rPr>
                <w:rFonts w:ascii="Calibri" w:hAnsi="Calibri" w:cs="Tahoma"/>
                <w:sz w:val="22"/>
                <w:szCs w:val="22"/>
              </w:rPr>
            </w:pPr>
            <w:r w:rsidRPr="5CC7DB77" w:rsidR="6B319A2B">
              <w:rPr>
                <w:rFonts w:ascii="Calibri" w:hAnsi="Calibri" w:cs="Tahoma"/>
                <w:sz w:val="22"/>
                <w:szCs w:val="22"/>
              </w:rPr>
              <w:t>Experience in Chil</w:t>
            </w:r>
            <w:r w:rsidRPr="5CC7DB77" w:rsidR="6B319A2B">
              <w:rPr>
                <w:rFonts w:ascii="Calibri" w:hAnsi="Calibri" w:cs="Tahoma"/>
                <w:sz w:val="22"/>
                <w:szCs w:val="22"/>
              </w:rPr>
              <w:t>d, Adolescent and Family Health</w:t>
            </w:r>
          </w:p>
        </w:tc>
      </w:tr>
      <w:tr xmlns:wp14="http://schemas.microsoft.com/office/word/2010/wordml" w:rsidRPr="00EF42F8" w:rsidR="002B0EBA" w:rsidTr="6BF2EFE9" w14:paraId="1B5240E5" wp14:textId="77777777">
        <w:trPr>
          <w:trHeight w:val="2197"/>
        </w:trPr>
        <w:tc>
          <w:tcPr>
            <w:tcW w:w="5103" w:type="dxa"/>
            <w:tcMar/>
          </w:tcPr>
          <w:p w:rsidRPr="00EF42F8" w:rsidR="002B0EBA" w:rsidP="5CC7DB77" w:rsidRDefault="002B0EBA" w14:paraId="40E26A67" wp14:textId="77777777">
            <w:pPr>
              <w:rPr>
                <w:rFonts w:ascii="Calibri" w:hAnsi="Calibri" w:cs="Tahoma"/>
                <w:b w:val="1"/>
                <w:bCs w:val="1"/>
                <w:sz w:val="22"/>
                <w:szCs w:val="22"/>
              </w:rPr>
            </w:pPr>
            <w:r w:rsidRPr="5CC7DB77" w:rsidR="002B0EBA">
              <w:rPr>
                <w:rFonts w:ascii="Calibri" w:hAnsi="Calibri" w:cs="Tahoma"/>
                <w:b w:val="1"/>
                <w:bCs w:val="1"/>
                <w:sz w:val="22"/>
                <w:szCs w:val="22"/>
              </w:rPr>
              <w:t>Knowledge:</w:t>
            </w:r>
          </w:p>
          <w:p w:rsidR="00B81EF4" w:rsidP="5CC7DB77" w:rsidRDefault="00B81EF4" w14:paraId="109173C7" wp14:textId="77777777">
            <w:pPr>
              <w:numPr>
                <w:ilvl w:val="0"/>
                <w:numId w:val="7"/>
              </w:numPr>
              <w:shd w:val="clear" w:color="auto" w:fill="FFFFFF" w:themeFill="background1"/>
              <w:overflowPunct/>
              <w:autoSpaceDE/>
              <w:autoSpaceDN/>
              <w:adjustRightInd/>
              <w:ind w:left="323" w:hanging="323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5CC7DB77" w:rsidR="6B319A2B">
              <w:rPr>
                <w:rFonts w:ascii="Calibri" w:hAnsi="Calibri"/>
                <w:sz w:val="22"/>
                <w:szCs w:val="22"/>
              </w:rPr>
              <w:t>Demonstrated co</w:t>
            </w:r>
            <w:r w:rsidRPr="5CC7DB77" w:rsidR="6B319A2B">
              <w:rPr>
                <w:rFonts w:ascii="Calibri" w:hAnsi="Calibri"/>
                <w:sz w:val="22"/>
                <w:szCs w:val="22"/>
              </w:rPr>
              <w:t>mpetency in Basic Life Support</w:t>
            </w:r>
          </w:p>
          <w:p w:rsidR="00B81EF4" w:rsidP="5CC7DB77" w:rsidRDefault="00B81EF4" w14:paraId="5D2793A2" wp14:textId="77777777">
            <w:pPr>
              <w:numPr>
                <w:ilvl w:val="0"/>
                <w:numId w:val="7"/>
              </w:numPr>
              <w:shd w:val="clear" w:color="auto" w:fill="FFFFFF" w:themeFill="background1"/>
              <w:overflowPunct/>
              <w:autoSpaceDE/>
              <w:autoSpaceDN/>
              <w:adjustRightInd/>
              <w:ind w:left="323" w:hanging="323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5CC7DB77" w:rsidR="6B319A2B">
              <w:rPr>
                <w:rFonts w:ascii="Calibri" w:hAnsi="Calibri"/>
                <w:sz w:val="22"/>
                <w:szCs w:val="22"/>
              </w:rPr>
              <w:t>Demonstrated c</w:t>
            </w:r>
            <w:r w:rsidRPr="5CC7DB77" w:rsidR="6B319A2B">
              <w:rPr>
                <w:rFonts w:ascii="Calibri" w:hAnsi="Calibri"/>
                <w:sz w:val="22"/>
                <w:szCs w:val="22"/>
              </w:rPr>
              <w:t>ompetency in Advance First Aid</w:t>
            </w:r>
          </w:p>
          <w:p w:rsidRPr="00B81EF4" w:rsidR="00B81EF4" w:rsidP="5CC7DB77" w:rsidRDefault="00B81EF4" w14:paraId="6635B959" wp14:textId="77777777">
            <w:pPr>
              <w:numPr>
                <w:ilvl w:val="0"/>
                <w:numId w:val="7"/>
              </w:numPr>
              <w:shd w:val="clear" w:color="auto" w:fill="FFFFFF" w:themeFill="background1"/>
              <w:overflowPunct/>
              <w:autoSpaceDE/>
              <w:autoSpaceDN/>
              <w:adjustRightInd/>
              <w:ind w:left="323" w:hanging="323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5CC7DB77" w:rsidR="6B319A2B">
              <w:rPr>
                <w:rFonts w:ascii="Calibri" w:hAnsi="Calibri"/>
                <w:sz w:val="22"/>
                <w:szCs w:val="22"/>
              </w:rPr>
              <w:t>Knowledge of Quality Improvement Systems and Approved Code of Practice for First Aid in the Workplace as ap</w:t>
            </w:r>
            <w:r w:rsidRPr="5CC7DB77" w:rsidR="39DB2B27">
              <w:rPr>
                <w:rFonts w:ascii="Calibri" w:hAnsi="Calibri"/>
                <w:sz w:val="22"/>
                <w:szCs w:val="22"/>
              </w:rPr>
              <w:t>plied to an educational setting</w:t>
            </w:r>
          </w:p>
        </w:tc>
        <w:tc>
          <w:tcPr>
            <w:tcW w:w="5103" w:type="dxa"/>
            <w:tcMar/>
          </w:tcPr>
          <w:p w:rsidRPr="00EF42F8" w:rsidR="002B0EBA" w:rsidP="5CC7DB77" w:rsidRDefault="002B0EBA" w14:paraId="32E1EBD3" wp14:textId="77777777">
            <w:pPr>
              <w:rPr>
                <w:rFonts w:ascii="Calibri" w:hAnsi="Calibri" w:cs="Tahoma"/>
                <w:b w:val="1"/>
                <w:bCs w:val="1"/>
                <w:sz w:val="22"/>
                <w:szCs w:val="22"/>
              </w:rPr>
            </w:pPr>
            <w:r w:rsidRPr="5CC7DB77" w:rsidR="002B0EBA">
              <w:rPr>
                <w:rFonts w:ascii="Calibri" w:hAnsi="Calibri" w:cs="Tahoma"/>
                <w:b w:val="1"/>
                <w:bCs w:val="1"/>
                <w:sz w:val="22"/>
                <w:szCs w:val="22"/>
              </w:rPr>
              <w:t>Knowledge:</w:t>
            </w:r>
          </w:p>
          <w:p w:rsidR="00B81EF4" w:rsidP="5CC7DB77" w:rsidRDefault="00B81EF4" w14:paraId="7FABCCBE" wp14:textId="77777777">
            <w:pPr>
              <w:numPr>
                <w:ilvl w:val="0"/>
                <w:numId w:val="5"/>
              </w:numPr>
              <w:shd w:val="clear" w:color="auto" w:fill="FFFFFF" w:themeFill="background1"/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Calibri" w:hAnsi="Calibri" w:cs="Tahoma"/>
                <w:sz w:val="22"/>
                <w:szCs w:val="22"/>
              </w:rPr>
            </w:pPr>
            <w:r w:rsidRPr="5CC7DB77" w:rsidR="6B319A2B">
              <w:rPr>
                <w:rFonts w:ascii="Calibri" w:hAnsi="Calibri" w:cs="Tahoma"/>
                <w:sz w:val="22"/>
                <w:szCs w:val="22"/>
              </w:rPr>
              <w:t xml:space="preserve">Knowledge and understanding of the role </w:t>
            </w:r>
            <w:r w:rsidRPr="5CC7DB77" w:rsidR="6B319A2B">
              <w:rPr>
                <w:rFonts w:ascii="Calibri" w:hAnsi="Calibri" w:cs="Tahoma"/>
                <w:sz w:val="22"/>
                <w:szCs w:val="22"/>
              </w:rPr>
              <w:t>of the Registered General Nurse within an educational setting</w:t>
            </w:r>
          </w:p>
          <w:p w:rsidRPr="00B81EF4" w:rsidR="00B81EF4" w:rsidP="5CC7DB77" w:rsidRDefault="00B81EF4" w14:paraId="10CAE05D" wp14:textId="77777777">
            <w:pPr>
              <w:numPr>
                <w:ilvl w:val="0"/>
                <w:numId w:val="5"/>
              </w:numPr>
              <w:shd w:val="clear" w:color="auto" w:fill="FFFFFF" w:themeFill="background1"/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Calibri" w:hAnsi="Calibri" w:cs="Tahoma"/>
                <w:sz w:val="22"/>
                <w:szCs w:val="22"/>
              </w:rPr>
            </w:pPr>
            <w:r w:rsidRPr="5CC7DB77" w:rsidR="6B319A2B">
              <w:rPr>
                <w:rFonts w:ascii="Calibri" w:hAnsi="Calibri" w:cs="Tahoma"/>
                <w:sz w:val="22"/>
                <w:szCs w:val="22"/>
              </w:rPr>
              <w:t>Understanding of ado</w:t>
            </w:r>
            <w:r w:rsidRPr="5CC7DB77" w:rsidR="6B319A2B">
              <w:rPr>
                <w:rFonts w:ascii="Calibri" w:hAnsi="Calibri" w:cs="Tahoma"/>
                <w:sz w:val="22"/>
                <w:szCs w:val="22"/>
              </w:rPr>
              <w:t>lescent health issues</w:t>
            </w:r>
          </w:p>
        </w:tc>
      </w:tr>
      <w:tr xmlns:wp14="http://schemas.microsoft.com/office/word/2010/wordml" w:rsidRPr="00EF42F8" w:rsidR="002B0EBA" w:rsidTr="6BF2EFE9" w14:paraId="69DD4501" wp14:textId="77777777">
        <w:trPr>
          <w:trHeight w:val="938"/>
        </w:trPr>
        <w:tc>
          <w:tcPr>
            <w:tcW w:w="5103" w:type="dxa"/>
            <w:tcMar/>
          </w:tcPr>
          <w:p w:rsidRPr="00EF42F8" w:rsidR="002B0EBA" w:rsidP="5CC7DB77" w:rsidRDefault="00C47B4F" w14:paraId="485E4ADA" wp14:textId="77777777">
            <w:pPr>
              <w:rPr>
                <w:rFonts w:ascii="Calibri" w:hAnsi="Calibri" w:cs="Tahoma"/>
                <w:b w:val="1"/>
                <w:bCs w:val="1"/>
                <w:sz w:val="22"/>
                <w:szCs w:val="22"/>
              </w:rPr>
            </w:pPr>
            <w:r w:rsidRPr="5CC7DB77" w:rsidR="1CE9B5CB">
              <w:rPr>
                <w:rFonts w:ascii="Calibri" w:hAnsi="Calibri" w:cs="Tahoma"/>
                <w:b w:val="1"/>
                <w:bCs w:val="1"/>
                <w:sz w:val="22"/>
                <w:szCs w:val="22"/>
              </w:rPr>
              <w:t>Other</w:t>
            </w:r>
            <w:r w:rsidRPr="5CC7DB77" w:rsidR="002B0EBA">
              <w:rPr>
                <w:rFonts w:ascii="Calibri" w:hAnsi="Calibri" w:cs="Tahoma"/>
                <w:b w:val="1"/>
                <w:bCs w:val="1"/>
                <w:sz w:val="22"/>
                <w:szCs w:val="22"/>
              </w:rPr>
              <w:t>:</w:t>
            </w:r>
          </w:p>
          <w:p w:rsidRPr="00EF42F8" w:rsidR="00C47B4F" w:rsidP="5CC7DB77" w:rsidRDefault="00CE4849" w14:paraId="024C4461" wp14:textId="77777777">
            <w:pPr>
              <w:pStyle w:val="ListParagraph"/>
              <w:numPr>
                <w:ilvl w:val="0"/>
                <w:numId w:val="8"/>
              </w:numPr>
              <w:ind w:left="323" w:hanging="284"/>
              <w:rPr>
                <w:rFonts w:ascii="Calibri" w:hAnsi="Calibri" w:cs="Tahoma"/>
                <w:sz w:val="22"/>
                <w:szCs w:val="22"/>
              </w:rPr>
            </w:pPr>
            <w:r w:rsidRPr="5CC7DB77" w:rsidR="39DB2B27">
              <w:rPr>
                <w:rFonts w:ascii="Calibri" w:hAnsi="Calibri" w:cs="Tahoma"/>
                <w:sz w:val="22"/>
                <w:szCs w:val="22"/>
              </w:rPr>
              <w:t>W</w:t>
            </w:r>
            <w:r w:rsidRPr="5CC7DB77" w:rsidR="39DB2B27">
              <w:rPr>
                <w:rFonts w:ascii="Calibri" w:hAnsi="Calibri" w:cs="Tahoma"/>
                <w:sz w:val="22"/>
                <w:szCs w:val="22"/>
              </w:rPr>
              <w:t xml:space="preserve">arm, </w:t>
            </w:r>
            <w:r w:rsidRPr="5CC7DB77" w:rsidR="39DB2B27">
              <w:rPr>
                <w:rFonts w:ascii="Calibri" w:hAnsi="Calibri" w:cs="Tahoma"/>
                <w:sz w:val="22"/>
                <w:szCs w:val="22"/>
              </w:rPr>
              <w:t>friendly</w:t>
            </w:r>
            <w:r w:rsidRPr="5CC7DB77" w:rsidR="39DB2B27">
              <w:rPr>
                <w:rFonts w:ascii="Calibri" w:hAnsi="Calibri" w:cs="Tahoma"/>
                <w:sz w:val="22"/>
                <w:szCs w:val="22"/>
              </w:rPr>
              <w:t xml:space="preserve"> and caring personality, with a genuine interes</w:t>
            </w:r>
            <w:r w:rsidRPr="5CC7DB77" w:rsidR="39DB2B27">
              <w:rPr>
                <w:rFonts w:ascii="Calibri" w:hAnsi="Calibri" w:cs="Tahoma"/>
                <w:sz w:val="22"/>
                <w:szCs w:val="22"/>
              </w:rPr>
              <w:t>t in the welfare of young people</w:t>
            </w:r>
          </w:p>
        </w:tc>
        <w:tc>
          <w:tcPr>
            <w:tcW w:w="5103" w:type="dxa"/>
            <w:tcMar/>
          </w:tcPr>
          <w:p w:rsidRPr="00EF42F8" w:rsidR="002B0EBA" w:rsidP="5CC7DB77" w:rsidRDefault="00C47B4F" w14:paraId="79FD684C" wp14:textId="77777777">
            <w:pPr>
              <w:rPr>
                <w:rFonts w:ascii="Calibri" w:hAnsi="Calibri" w:cs="Tahoma"/>
                <w:b w:val="1"/>
                <w:bCs w:val="1"/>
                <w:sz w:val="22"/>
                <w:szCs w:val="22"/>
              </w:rPr>
            </w:pPr>
            <w:r w:rsidRPr="5CC7DB77" w:rsidR="1CE9B5CB">
              <w:rPr>
                <w:rFonts w:ascii="Calibri" w:hAnsi="Calibri" w:cs="Tahoma"/>
                <w:b w:val="1"/>
                <w:bCs w:val="1"/>
                <w:sz w:val="22"/>
                <w:szCs w:val="22"/>
              </w:rPr>
              <w:t>Other</w:t>
            </w:r>
            <w:r w:rsidRPr="5CC7DB77" w:rsidR="002B0EBA">
              <w:rPr>
                <w:rFonts w:ascii="Calibri" w:hAnsi="Calibri" w:cs="Tahoma"/>
                <w:b w:val="1"/>
                <w:bCs w:val="1"/>
                <w:sz w:val="22"/>
                <w:szCs w:val="22"/>
              </w:rPr>
              <w:t>:</w:t>
            </w:r>
          </w:p>
          <w:p w:rsidRPr="00EF42F8" w:rsidR="00751006" w:rsidP="5CC7DB77" w:rsidRDefault="00751006" w14:paraId="049F31CB" wp14:textId="77777777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Calibri" w:hAnsi="Calibri" w:cs="Tahoma"/>
                <w:b w:val="1"/>
                <w:bCs w:val="1"/>
                <w:sz w:val="22"/>
                <w:szCs w:val="22"/>
              </w:rPr>
            </w:pPr>
          </w:p>
        </w:tc>
      </w:tr>
    </w:tbl>
    <w:p xmlns:wp14="http://schemas.microsoft.com/office/word/2010/wordml" w:rsidRPr="0003500C" w:rsidR="00C53478" w:rsidP="0003500C" w:rsidRDefault="00C53478" w14:paraId="53128261" wp14:textId="77777777">
      <w:pPr>
        <w:pStyle w:val="Title"/>
        <w:jc w:val="left"/>
        <w:rPr>
          <w:rFonts w:ascii="Calibri" w:hAnsi="Calibri" w:cs="Tahoma"/>
          <w:szCs w:val="22"/>
        </w:rPr>
      </w:pPr>
    </w:p>
    <w:sectPr w:rsidRPr="0003500C" w:rsidR="00C53478" w:rsidSect="00DB7716">
      <w:headerReference w:type="default" r:id="rId11"/>
      <w:footerReference w:type="default" r:id="rId12"/>
      <w:pgSz w:w="11907" w:h="16840" w:orient="portrait"/>
      <w:pgMar w:top="851" w:right="1418" w:bottom="85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D47614" w:rsidRDefault="00D47614" w14:paraId="1299C43A" wp14:textId="77777777">
      <w:r>
        <w:separator/>
      </w:r>
    </w:p>
  </w:endnote>
  <w:endnote w:type="continuationSeparator" w:id="0">
    <w:p xmlns:wp14="http://schemas.microsoft.com/office/word/2010/wordml" w:rsidR="00D47614" w:rsidRDefault="00D47614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AD5C4C" w:rsidRDefault="003B3DA7" w14:paraId="5CE514E5" wp14:noSpellErr="1" wp14:textId="0E20F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D47614" w:rsidRDefault="00D47614" w14:paraId="62486C05" wp14:textId="77777777">
      <w:r>
        <w:separator/>
      </w:r>
    </w:p>
  </w:footnote>
  <w:footnote w:type="continuationSeparator" w:id="0">
    <w:p xmlns:wp14="http://schemas.microsoft.com/office/word/2010/wordml" w:rsidR="00D47614" w:rsidRDefault="00D47614" w14:paraId="4101652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2D62D3" w:rsidR="000D7958" w:rsidP="0016552B" w:rsidRDefault="000D7958" w14:paraId="4B99056E" wp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23B3"/>
    <w:multiLevelType w:val="hybridMultilevel"/>
    <w:tmpl w:val="AA6223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B0792F"/>
    <w:multiLevelType w:val="hybridMultilevel"/>
    <w:tmpl w:val="56D45F60"/>
    <w:lvl w:ilvl="0" w:tplc="0809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plc="439ADC4C">
      <w:numFmt w:val="bullet"/>
      <w:lvlText w:val="•"/>
      <w:lvlJc w:val="left"/>
      <w:pPr>
        <w:ind w:left="1545" w:hanging="360"/>
      </w:pPr>
      <w:rPr>
        <w:rFonts w:hint="default" w:ascii="Calibri" w:hAnsi="Calibri" w:eastAsia="Times New Roman" w:cs="Calibri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2" w15:restartNumberingAfterBreak="0">
    <w:nsid w:val="3FF67A59"/>
    <w:multiLevelType w:val="hybridMultilevel"/>
    <w:tmpl w:val="5BEAA7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2D6433"/>
    <w:multiLevelType w:val="hybridMultilevel"/>
    <w:tmpl w:val="EF205FF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DF92169"/>
    <w:multiLevelType w:val="hybridMultilevel"/>
    <w:tmpl w:val="5A0C12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A71501"/>
    <w:multiLevelType w:val="hybridMultilevel"/>
    <w:tmpl w:val="149AD2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ACD2F09"/>
    <w:multiLevelType w:val="hybridMultilevel"/>
    <w:tmpl w:val="59929D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7E4CE3"/>
    <w:multiLevelType w:val="hybridMultilevel"/>
    <w:tmpl w:val="13529C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286403">
    <w:abstractNumId w:val="7"/>
  </w:num>
  <w:num w:numId="2" w16cid:durableId="1533686749">
    <w:abstractNumId w:val="6"/>
  </w:num>
  <w:num w:numId="3" w16cid:durableId="1400131787">
    <w:abstractNumId w:val="3"/>
  </w:num>
  <w:num w:numId="4" w16cid:durableId="1080718645">
    <w:abstractNumId w:val="2"/>
  </w:num>
  <w:num w:numId="5" w16cid:durableId="1256091468">
    <w:abstractNumId w:val="0"/>
  </w:num>
  <w:num w:numId="6" w16cid:durableId="1933389522">
    <w:abstractNumId w:val="4"/>
  </w:num>
  <w:num w:numId="7" w16cid:durableId="2038457566">
    <w:abstractNumId w:val="1"/>
  </w:num>
  <w:num w:numId="8" w16cid:durableId="1892232027">
    <w:abstractNumId w:val="5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2F"/>
    <w:rsid w:val="00000BCA"/>
    <w:rsid w:val="00001622"/>
    <w:rsid w:val="00020CB4"/>
    <w:rsid w:val="0003500C"/>
    <w:rsid w:val="00075532"/>
    <w:rsid w:val="00080459"/>
    <w:rsid w:val="00093457"/>
    <w:rsid w:val="000A54EE"/>
    <w:rsid w:val="000B7BC3"/>
    <w:rsid w:val="000C74EE"/>
    <w:rsid w:val="000D3839"/>
    <w:rsid w:val="000D7958"/>
    <w:rsid w:val="000E29BF"/>
    <w:rsid w:val="000E569C"/>
    <w:rsid w:val="001010DF"/>
    <w:rsid w:val="001256BE"/>
    <w:rsid w:val="00127826"/>
    <w:rsid w:val="00130561"/>
    <w:rsid w:val="0014029E"/>
    <w:rsid w:val="00146545"/>
    <w:rsid w:val="00150049"/>
    <w:rsid w:val="001560D9"/>
    <w:rsid w:val="0016552B"/>
    <w:rsid w:val="001B14A0"/>
    <w:rsid w:val="001C6E3F"/>
    <w:rsid w:val="001D08F0"/>
    <w:rsid w:val="001D5874"/>
    <w:rsid w:val="001D5B46"/>
    <w:rsid w:val="001F52A8"/>
    <w:rsid w:val="00220208"/>
    <w:rsid w:val="0023407A"/>
    <w:rsid w:val="002344D7"/>
    <w:rsid w:val="002410A8"/>
    <w:rsid w:val="002602F6"/>
    <w:rsid w:val="0026510E"/>
    <w:rsid w:val="00271A51"/>
    <w:rsid w:val="0028754E"/>
    <w:rsid w:val="00287D6A"/>
    <w:rsid w:val="00293043"/>
    <w:rsid w:val="002A0A7F"/>
    <w:rsid w:val="002B0EBA"/>
    <w:rsid w:val="002C3E42"/>
    <w:rsid w:val="002D67C4"/>
    <w:rsid w:val="002E4D05"/>
    <w:rsid w:val="002E56BA"/>
    <w:rsid w:val="00301EF9"/>
    <w:rsid w:val="003039D9"/>
    <w:rsid w:val="00313644"/>
    <w:rsid w:val="0031515B"/>
    <w:rsid w:val="0033266F"/>
    <w:rsid w:val="00332A3E"/>
    <w:rsid w:val="00341BB3"/>
    <w:rsid w:val="0034228B"/>
    <w:rsid w:val="003726CE"/>
    <w:rsid w:val="00385A2F"/>
    <w:rsid w:val="003B3DA7"/>
    <w:rsid w:val="003B425B"/>
    <w:rsid w:val="003C265F"/>
    <w:rsid w:val="003D2D43"/>
    <w:rsid w:val="003D7B09"/>
    <w:rsid w:val="003F78A8"/>
    <w:rsid w:val="004177F2"/>
    <w:rsid w:val="00437E3C"/>
    <w:rsid w:val="004744A7"/>
    <w:rsid w:val="00484CC9"/>
    <w:rsid w:val="004C0CF1"/>
    <w:rsid w:val="0050459E"/>
    <w:rsid w:val="00512350"/>
    <w:rsid w:val="005619C2"/>
    <w:rsid w:val="0056410F"/>
    <w:rsid w:val="00580A18"/>
    <w:rsid w:val="00581288"/>
    <w:rsid w:val="005B13E7"/>
    <w:rsid w:val="005C6DCD"/>
    <w:rsid w:val="005C7C9E"/>
    <w:rsid w:val="005D2DC1"/>
    <w:rsid w:val="00635345"/>
    <w:rsid w:val="0067482D"/>
    <w:rsid w:val="0070638E"/>
    <w:rsid w:val="00717D1C"/>
    <w:rsid w:val="00751006"/>
    <w:rsid w:val="00755B0C"/>
    <w:rsid w:val="00756503"/>
    <w:rsid w:val="00770536"/>
    <w:rsid w:val="0078559F"/>
    <w:rsid w:val="007A2095"/>
    <w:rsid w:val="007B1C62"/>
    <w:rsid w:val="007D77BE"/>
    <w:rsid w:val="007E16CC"/>
    <w:rsid w:val="00845584"/>
    <w:rsid w:val="008459EB"/>
    <w:rsid w:val="0085720A"/>
    <w:rsid w:val="008C4263"/>
    <w:rsid w:val="0090677D"/>
    <w:rsid w:val="00937E35"/>
    <w:rsid w:val="00942E53"/>
    <w:rsid w:val="00972EC7"/>
    <w:rsid w:val="00976AD3"/>
    <w:rsid w:val="00994BC5"/>
    <w:rsid w:val="009B0162"/>
    <w:rsid w:val="009E7413"/>
    <w:rsid w:val="009F34C5"/>
    <w:rsid w:val="00A26D27"/>
    <w:rsid w:val="00A40375"/>
    <w:rsid w:val="00A41722"/>
    <w:rsid w:val="00A708BA"/>
    <w:rsid w:val="00A90836"/>
    <w:rsid w:val="00A971E6"/>
    <w:rsid w:val="00AD5C4C"/>
    <w:rsid w:val="00AE5DC6"/>
    <w:rsid w:val="00AF2837"/>
    <w:rsid w:val="00B05976"/>
    <w:rsid w:val="00B23DFD"/>
    <w:rsid w:val="00B34E57"/>
    <w:rsid w:val="00B54DD4"/>
    <w:rsid w:val="00B779EE"/>
    <w:rsid w:val="00B81EF4"/>
    <w:rsid w:val="00B92569"/>
    <w:rsid w:val="00BB3228"/>
    <w:rsid w:val="00C029D6"/>
    <w:rsid w:val="00C02EC5"/>
    <w:rsid w:val="00C17194"/>
    <w:rsid w:val="00C47B4F"/>
    <w:rsid w:val="00C53478"/>
    <w:rsid w:val="00C63F1F"/>
    <w:rsid w:val="00C70065"/>
    <w:rsid w:val="00C72EC9"/>
    <w:rsid w:val="00CB4F26"/>
    <w:rsid w:val="00CD5A51"/>
    <w:rsid w:val="00CE2F59"/>
    <w:rsid w:val="00CE4849"/>
    <w:rsid w:val="00CF08DB"/>
    <w:rsid w:val="00D03DBC"/>
    <w:rsid w:val="00D04B8A"/>
    <w:rsid w:val="00D1018B"/>
    <w:rsid w:val="00D1577C"/>
    <w:rsid w:val="00D31F19"/>
    <w:rsid w:val="00D47614"/>
    <w:rsid w:val="00D60A86"/>
    <w:rsid w:val="00D60C20"/>
    <w:rsid w:val="00D62A94"/>
    <w:rsid w:val="00DB0A9D"/>
    <w:rsid w:val="00DB7716"/>
    <w:rsid w:val="00DF32BE"/>
    <w:rsid w:val="00E00C40"/>
    <w:rsid w:val="00E12F27"/>
    <w:rsid w:val="00E171F4"/>
    <w:rsid w:val="00E264BA"/>
    <w:rsid w:val="00E365B1"/>
    <w:rsid w:val="00E45432"/>
    <w:rsid w:val="00E61EA2"/>
    <w:rsid w:val="00E71ED8"/>
    <w:rsid w:val="00E748F6"/>
    <w:rsid w:val="00E972A3"/>
    <w:rsid w:val="00EA3350"/>
    <w:rsid w:val="00EF42F8"/>
    <w:rsid w:val="00F217DB"/>
    <w:rsid w:val="00F378F5"/>
    <w:rsid w:val="00F63C3D"/>
    <w:rsid w:val="00FC0F13"/>
    <w:rsid w:val="00FC6A8B"/>
    <w:rsid w:val="00FD11D6"/>
    <w:rsid w:val="00FD651E"/>
    <w:rsid w:val="00FE0173"/>
    <w:rsid w:val="00FE7815"/>
    <w:rsid w:val="016298CA"/>
    <w:rsid w:val="0A663565"/>
    <w:rsid w:val="0B61FBCE"/>
    <w:rsid w:val="11AC2AC4"/>
    <w:rsid w:val="153D15E6"/>
    <w:rsid w:val="1864BD44"/>
    <w:rsid w:val="19BD1097"/>
    <w:rsid w:val="1CE9B5CB"/>
    <w:rsid w:val="1F83A066"/>
    <w:rsid w:val="20271B00"/>
    <w:rsid w:val="228BF56F"/>
    <w:rsid w:val="23142C99"/>
    <w:rsid w:val="23FA7111"/>
    <w:rsid w:val="25F5D1B5"/>
    <w:rsid w:val="27AAAC4B"/>
    <w:rsid w:val="29A7F813"/>
    <w:rsid w:val="3112E9BD"/>
    <w:rsid w:val="31CD4DBA"/>
    <w:rsid w:val="36D38304"/>
    <w:rsid w:val="39DB2B27"/>
    <w:rsid w:val="40296899"/>
    <w:rsid w:val="43FEBEE4"/>
    <w:rsid w:val="4B59CDFB"/>
    <w:rsid w:val="4F1AE4FB"/>
    <w:rsid w:val="520F3C5C"/>
    <w:rsid w:val="561C857A"/>
    <w:rsid w:val="57281568"/>
    <w:rsid w:val="5960DA83"/>
    <w:rsid w:val="5CC7DB77"/>
    <w:rsid w:val="5E78E5E0"/>
    <w:rsid w:val="6248F5CE"/>
    <w:rsid w:val="65DA0F70"/>
    <w:rsid w:val="6770E3D0"/>
    <w:rsid w:val="6B319A2B"/>
    <w:rsid w:val="6BF2EFE9"/>
    <w:rsid w:val="6F18EDDE"/>
    <w:rsid w:val="72FB7F19"/>
    <w:rsid w:val="73A8FCBA"/>
    <w:rsid w:val="77149EA3"/>
    <w:rsid w:val="789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3EBE671"/>
  <w15:chartTrackingRefBased/>
  <w15:docId w15:val="{D96AA762-FE4B-4FF6-B2D3-1B5487B797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78F5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78F5"/>
    <w:pPr>
      <w:keepNext/>
      <w:spacing w:before="240" w:after="60"/>
      <w:outlineLvl w:val="0"/>
    </w:pPr>
    <w:rPr>
      <w:b/>
      <w:kern w:val="28"/>
      <w:sz w:val="28"/>
      <w:lang w:eastAsia="x-none"/>
    </w:rPr>
  </w:style>
  <w:style w:type="paragraph" w:styleId="Heading2">
    <w:name w:val="heading 2"/>
    <w:basedOn w:val="Normal"/>
    <w:next w:val="Normal"/>
    <w:qFormat/>
    <w:rsid w:val="00F378F5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F378F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F378F5"/>
    <w:pPr>
      <w:keepNext/>
      <w:outlineLvl w:val="3"/>
    </w:pPr>
    <w:rPr>
      <w:rFonts w:ascii="Arial" w:hAnsi="Arial" w:cs="Arial"/>
      <w:b/>
      <w:sz w:val="32"/>
    </w:rPr>
  </w:style>
  <w:style w:type="paragraph" w:styleId="Heading5">
    <w:name w:val="heading 5"/>
    <w:basedOn w:val="Normal"/>
    <w:next w:val="Normal"/>
    <w:qFormat/>
    <w:rsid w:val="00F378F5"/>
    <w:pPr>
      <w:keepNext/>
      <w:jc w:val="center"/>
      <w:outlineLvl w:val="4"/>
    </w:pPr>
    <w:rPr>
      <w:rFonts w:ascii="Tahoma" w:hAnsi="Tahoma" w:cs="Tahoma"/>
      <w:b/>
      <w:bCs/>
      <w:sz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  <w:rsid w:val="00F378F5"/>
    <w:rPr>
      <w:rFonts w:ascii="Palatino" w:hAnsi="Palatino"/>
      <w:vertAlign w:val="superscript"/>
    </w:rPr>
  </w:style>
  <w:style w:type="character" w:styleId="PageNumber">
    <w:name w:val="page number"/>
    <w:semiHidden/>
    <w:rsid w:val="00F378F5"/>
    <w:rPr>
      <w:rFonts w:ascii="Palatino" w:hAnsi="Palatino"/>
    </w:rPr>
  </w:style>
  <w:style w:type="paragraph" w:styleId="FootnoteText">
    <w:name w:val="footnote text"/>
    <w:basedOn w:val="Normal"/>
    <w:semiHidden/>
    <w:rsid w:val="00F378F5"/>
    <w:rPr>
      <w:sz w:val="17"/>
    </w:rPr>
  </w:style>
  <w:style w:type="paragraph" w:styleId="Header">
    <w:name w:val="header"/>
    <w:basedOn w:val="Normal"/>
    <w:link w:val="HeaderChar"/>
    <w:rsid w:val="00F378F5"/>
    <w:pPr>
      <w:tabs>
        <w:tab w:val="center" w:pos="4153"/>
        <w:tab w:val="right" w:pos="8306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rsid w:val="00F378F5"/>
    <w:pPr>
      <w:tabs>
        <w:tab w:val="center" w:pos="4153"/>
        <w:tab w:val="right" w:pos="8306"/>
      </w:tabs>
    </w:pPr>
    <w:rPr>
      <w:lang w:eastAsia="x-none"/>
    </w:rPr>
  </w:style>
  <w:style w:type="paragraph" w:styleId="BodyTextIndent2">
    <w:name w:val="Body Text Indent 2"/>
    <w:basedOn w:val="Normal"/>
    <w:semiHidden/>
    <w:rsid w:val="00F378F5"/>
    <w:pPr>
      <w:overflowPunct/>
      <w:autoSpaceDE/>
      <w:autoSpaceDN/>
      <w:adjustRightInd/>
      <w:ind w:left="1440" w:hanging="720"/>
      <w:textAlignment w:val="auto"/>
    </w:pPr>
    <w:rPr>
      <w:rFonts w:ascii="Arial Narrow" w:hAnsi="Arial Narrow"/>
      <w:sz w:val="24"/>
    </w:rPr>
  </w:style>
  <w:style w:type="paragraph" w:styleId="BodyTextIndent">
    <w:name w:val="Body Text Indent"/>
    <w:basedOn w:val="Normal"/>
    <w:semiHidden/>
    <w:rsid w:val="00F378F5"/>
    <w:pPr>
      <w:overflowPunct/>
      <w:autoSpaceDE/>
      <w:autoSpaceDN/>
      <w:adjustRightInd/>
      <w:ind w:left="360"/>
      <w:textAlignment w:val="auto"/>
    </w:pPr>
    <w:rPr>
      <w:rFonts w:ascii="Tahoma" w:hAnsi="Tahoma" w:cs="Tahoma"/>
      <w:szCs w:val="24"/>
    </w:rPr>
  </w:style>
  <w:style w:type="paragraph" w:styleId="BodyText">
    <w:name w:val="Body Text"/>
    <w:basedOn w:val="Normal"/>
    <w:semiHidden/>
    <w:rsid w:val="00F378F5"/>
    <w:pPr>
      <w:overflowPunct/>
      <w:autoSpaceDE/>
      <w:autoSpaceDN/>
      <w:adjustRightInd/>
      <w:textAlignment w:val="auto"/>
    </w:pPr>
    <w:rPr>
      <w:rFonts w:ascii="Tahoma" w:hAnsi="Tahoma" w:cs="Tahoma"/>
      <w:szCs w:val="24"/>
    </w:rPr>
  </w:style>
  <w:style w:type="paragraph" w:styleId="Title">
    <w:name w:val="Title"/>
    <w:basedOn w:val="Normal"/>
    <w:link w:val="TitleChar"/>
    <w:qFormat/>
    <w:rsid w:val="00C53478"/>
    <w:pPr>
      <w:overflowPunct/>
      <w:autoSpaceDE/>
      <w:autoSpaceDN/>
      <w:adjustRightInd/>
      <w:jc w:val="center"/>
      <w:textAlignment w:val="auto"/>
    </w:pPr>
    <w:rPr>
      <w:rFonts w:ascii="Arial" w:hAnsi="Arial"/>
      <w:sz w:val="32"/>
      <w:lang w:eastAsia="en-GB"/>
    </w:rPr>
  </w:style>
  <w:style w:type="character" w:styleId="TitleChar" w:customStyle="1">
    <w:name w:val="Title Char"/>
    <w:link w:val="Title"/>
    <w:rsid w:val="00C53478"/>
    <w:rPr>
      <w:rFonts w:ascii="Arial" w:hAnsi="Arial"/>
      <w:sz w:val="32"/>
      <w:lang w:val="en-GB" w:eastAsia="en-GB"/>
    </w:rPr>
  </w:style>
  <w:style w:type="character" w:styleId="HeaderChar" w:customStyle="1">
    <w:name w:val="Header Char"/>
    <w:link w:val="Header"/>
    <w:semiHidden/>
    <w:rsid w:val="00C53478"/>
    <w:rPr>
      <w:rFonts w:ascii="Palatino" w:hAnsi="Palatino"/>
      <w:lang w:val="en-GB"/>
    </w:rPr>
  </w:style>
  <w:style w:type="table" w:styleId="TableGrid">
    <w:name w:val="Table Grid"/>
    <w:basedOn w:val="TableNormal"/>
    <w:uiPriority w:val="59"/>
    <w:rsid w:val="0012782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0DF"/>
    <w:rPr>
      <w:rFonts w:ascii="Tahoma" w:hAnsi="Tahoma"/>
      <w:sz w:val="16"/>
      <w:szCs w:val="16"/>
      <w:lang w:eastAsia="x-none"/>
    </w:rPr>
  </w:style>
  <w:style w:type="character" w:styleId="BalloonTextChar" w:customStyle="1">
    <w:name w:val="Balloon Text Char"/>
    <w:link w:val="BalloonText"/>
    <w:uiPriority w:val="99"/>
    <w:semiHidden/>
    <w:rsid w:val="001010D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264BA"/>
    <w:pPr>
      <w:ind w:left="720"/>
      <w:contextualSpacing/>
    </w:pPr>
  </w:style>
  <w:style w:type="character" w:styleId="FooterChar" w:customStyle="1">
    <w:name w:val="Footer Char"/>
    <w:link w:val="Footer"/>
    <w:uiPriority w:val="99"/>
    <w:rsid w:val="003D2D43"/>
    <w:rPr>
      <w:rFonts w:ascii="Palatino" w:hAnsi="Palatino"/>
      <w:lang w:val="en-GB"/>
    </w:rPr>
  </w:style>
  <w:style w:type="character" w:styleId="Strong">
    <w:name w:val="Strong"/>
    <w:qFormat/>
    <w:rsid w:val="000A54EE"/>
    <w:rPr>
      <w:b/>
      <w:bCs/>
    </w:rPr>
  </w:style>
  <w:style w:type="character" w:styleId="Heading1Char" w:customStyle="1">
    <w:name w:val="Heading 1 Char"/>
    <w:link w:val="Heading1"/>
    <w:rsid w:val="00FD11D6"/>
    <w:rPr>
      <w:rFonts w:ascii="Palatino" w:hAnsi="Palatino"/>
      <w:b/>
      <w:kern w:val="28"/>
      <w:sz w:val="28"/>
      <w:lang w:val="en-GB"/>
    </w:rPr>
  </w:style>
  <w:style w:type="character" w:styleId="CommentReference">
    <w:name w:val="annotation reference"/>
    <w:rsid w:val="000D79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7958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CommentTextChar" w:customStyle="1">
    <w:name w:val="Comment Text Char"/>
    <w:link w:val="CommentText"/>
    <w:rsid w:val="000D795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551401272BA4DAF013F16E6F95D74" ma:contentTypeVersion="12" ma:contentTypeDescription="Create a new document." ma:contentTypeScope="" ma:versionID="bb621b1ea0f8469d4f0283015b1553f9">
  <xsd:schema xmlns:xsd="http://www.w3.org/2001/XMLSchema" xmlns:xs="http://www.w3.org/2001/XMLSchema" xmlns:p="http://schemas.microsoft.com/office/2006/metadata/properties" xmlns:ns2="6b9fbc65-2a1c-4b60-b42a-b831b01e1267" xmlns:ns3="4aa0f0ae-59b9-428e-a1a6-9160d206c18e" targetNamespace="http://schemas.microsoft.com/office/2006/metadata/properties" ma:root="true" ma:fieldsID="277b62ff6e3c1624c5d1ea2920db7329" ns2:_="" ns3:_="">
    <xsd:import namespace="6b9fbc65-2a1c-4b60-b42a-b831b01e1267"/>
    <xsd:import namespace="4aa0f0ae-59b9-428e-a1a6-9160d206c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fbc65-2a1c-4b60-b42a-b831b01e1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f0d99fb-5e3a-436a-9751-42db810d4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f0ae-59b9-428e-a1a6-9160d206c18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237e09b-e006-4acf-aaa1-ab7eb0c554fd}" ma:internalName="TaxCatchAll" ma:showField="CatchAllData" ma:web="4aa0f0ae-59b9-428e-a1a6-9160d206c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98B6E-0F7A-4301-90C0-DABB36C1E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fbc65-2a1c-4b60-b42a-b831b01e1267"/>
    <ds:schemaRef ds:uri="4aa0f0ae-59b9-428e-a1a6-9160d206c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2B3FB7-9287-4896-A438-EA5BA7BCD4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E6D3E0-86C7-4212-924D-E3E0EF47E48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RSPB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Descriptions</dc:title>
  <dc:subject/>
  <dc:creator>Sarah L Stones</dc:creator>
  <keywords/>
  <lastModifiedBy>Janey Foster</lastModifiedBy>
  <revision>5</revision>
  <lastPrinted>2019-01-28T22:11:00.0000000Z</lastPrinted>
  <dcterms:created xsi:type="dcterms:W3CDTF">2024-09-18T19:44:00.0000000Z</dcterms:created>
  <dcterms:modified xsi:type="dcterms:W3CDTF">2024-10-14T09:28:48.7448409Z</dcterms:modified>
</coreProperties>
</file>