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9129" w14:textId="0C84F234" w:rsidR="00115752" w:rsidRDefault="00E8091A" w:rsidP="00115752">
      <w:pPr>
        <w:pStyle w:val="Heading1"/>
      </w:pPr>
      <w:r>
        <w:rPr>
          <w:noProof/>
          <w:lang w:eastAsia="en-GB"/>
        </w:rPr>
        <w:drawing>
          <wp:inline distT="0" distB="0" distL="0" distR="0" wp14:anchorId="49BE5F64" wp14:editId="317F01E3">
            <wp:extent cx="1685925" cy="876958"/>
            <wp:effectExtent l="0" t="0" r="0" b="0"/>
            <wp:docPr id="2" name="Picture 2" descr="A picture containing text, toy, doll,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oy, doll, vector graphic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239" cy="886484"/>
                    </a:xfrm>
                    <a:prstGeom prst="rect">
                      <a:avLst/>
                    </a:prstGeom>
                    <a:noFill/>
                    <a:ln>
                      <a:noFill/>
                    </a:ln>
                  </pic:spPr>
                </pic:pic>
              </a:graphicData>
            </a:graphic>
          </wp:inline>
        </w:drawing>
      </w:r>
      <w:r w:rsidR="00115752">
        <w:t xml:space="preserve">  </w:t>
      </w:r>
    </w:p>
    <w:p w14:paraId="59038E6F" w14:textId="77777777" w:rsidR="00115752" w:rsidRDefault="00115752" w:rsidP="00115752">
      <w:pPr>
        <w:pStyle w:val="Heading1"/>
      </w:pPr>
      <w:r>
        <w:t>LEASIDE UNDER FIVES KINDERGARTEN</w:t>
      </w:r>
      <w:r>
        <w:rPr>
          <w:sz w:val="28"/>
        </w:rPr>
        <w:t xml:space="preserve">      </w:t>
      </w:r>
      <w:r>
        <w:rPr>
          <w:sz w:val="20"/>
        </w:rPr>
        <w:t xml:space="preserve"> </w:t>
      </w:r>
      <w:r>
        <w:rPr>
          <w:sz w:val="28"/>
        </w:rPr>
        <w:t xml:space="preserve">  </w:t>
      </w:r>
    </w:p>
    <w:p w14:paraId="787C2F88" w14:textId="77777777" w:rsidR="00115752" w:rsidRDefault="00115752" w:rsidP="00115752">
      <w:pPr>
        <w:pStyle w:val="Heading1"/>
        <w:rPr>
          <w:b w:val="0"/>
          <w:sz w:val="22"/>
        </w:rPr>
      </w:pPr>
      <w:r>
        <w:rPr>
          <w:b w:val="0"/>
          <w:sz w:val="22"/>
        </w:rPr>
        <w:t xml:space="preserve">Leaside Church Hall, </w:t>
      </w:r>
      <w:r w:rsidR="00462195">
        <w:rPr>
          <w:b w:val="0"/>
          <w:sz w:val="22"/>
        </w:rPr>
        <w:t>Leaside Walk, East Street</w:t>
      </w:r>
      <w:r>
        <w:rPr>
          <w:b w:val="0"/>
          <w:sz w:val="22"/>
        </w:rPr>
        <w:t>, Ware, Herts SG12 9BT</w:t>
      </w:r>
    </w:p>
    <w:p w14:paraId="4F38743C" w14:textId="77777777" w:rsidR="00115752" w:rsidRDefault="00115752" w:rsidP="00115752">
      <w:pPr>
        <w:jc w:val="center"/>
        <w:rPr>
          <w:rFonts w:ascii="Comic Sans MS" w:hAnsi="Comic Sans MS"/>
          <w:sz w:val="22"/>
        </w:rPr>
      </w:pPr>
      <w:r>
        <w:rPr>
          <w:rFonts w:ascii="Comic Sans MS" w:hAnsi="Comic Sans MS"/>
          <w:sz w:val="22"/>
        </w:rPr>
        <w:t>Telephone 01920 485502</w:t>
      </w:r>
    </w:p>
    <w:p w14:paraId="43CFF724" w14:textId="77777777" w:rsidR="00115752" w:rsidRDefault="00115752" w:rsidP="00115752">
      <w:pPr>
        <w:jc w:val="center"/>
        <w:rPr>
          <w:rFonts w:ascii="Comic Sans MS" w:hAnsi="Comic Sans MS"/>
          <w:sz w:val="22"/>
        </w:rPr>
      </w:pPr>
      <w:r>
        <w:rPr>
          <w:rFonts w:ascii="Comic Sans MS" w:hAnsi="Comic Sans MS"/>
          <w:sz w:val="22"/>
        </w:rPr>
        <w:t xml:space="preserve">Charity Registration Number: 1142831 </w:t>
      </w:r>
    </w:p>
    <w:p w14:paraId="1C48F5A6" w14:textId="77777777" w:rsidR="00B579AC" w:rsidRDefault="00B579AC" w:rsidP="00B579AC"/>
    <w:p w14:paraId="3604A56A" w14:textId="77777777" w:rsidR="00F22354" w:rsidRDefault="00F22354" w:rsidP="00B579AC"/>
    <w:p w14:paraId="6B4AB19E" w14:textId="02AB79A5" w:rsidR="00B579AC" w:rsidRPr="00CC3CFD" w:rsidRDefault="00B579AC" w:rsidP="00B579AC">
      <w:pPr>
        <w:rPr>
          <w:rFonts w:asciiTheme="minorHAnsi" w:hAnsiTheme="minorHAnsi" w:cs="Arial"/>
          <w:b/>
          <w:sz w:val="32"/>
          <w:szCs w:val="32"/>
        </w:rPr>
      </w:pPr>
      <w:r w:rsidRPr="00CC3CFD">
        <w:rPr>
          <w:rFonts w:asciiTheme="minorHAnsi" w:hAnsiTheme="minorHAnsi"/>
          <w:b/>
          <w:sz w:val="32"/>
          <w:szCs w:val="32"/>
        </w:rPr>
        <w:t>Job Description</w:t>
      </w:r>
      <w:r w:rsidR="00C57A0B" w:rsidRPr="00CC3CFD">
        <w:rPr>
          <w:rFonts w:asciiTheme="minorHAnsi" w:hAnsiTheme="minorHAnsi"/>
          <w:b/>
          <w:sz w:val="32"/>
          <w:szCs w:val="32"/>
        </w:rPr>
        <w:t xml:space="preserve"> </w:t>
      </w:r>
      <w:r w:rsidR="00183F29" w:rsidRPr="00CC3CFD">
        <w:rPr>
          <w:rFonts w:asciiTheme="minorHAnsi" w:hAnsiTheme="minorHAnsi"/>
          <w:b/>
          <w:sz w:val="32"/>
          <w:szCs w:val="32"/>
        </w:rPr>
        <w:t>–</w:t>
      </w:r>
      <w:r w:rsidRPr="00CC3CFD">
        <w:rPr>
          <w:rFonts w:asciiTheme="minorHAnsi" w:hAnsiTheme="minorHAnsi"/>
          <w:b/>
          <w:sz w:val="32"/>
          <w:szCs w:val="32"/>
        </w:rPr>
        <w:t xml:space="preserve"> </w:t>
      </w:r>
      <w:r w:rsidR="00183F29" w:rsidRPr="00CC3CFD">
        <w:rPr>
          <w:rFonts w:asciiTheme="minorHAnsi" w:hAnsiTheme="minorHAnsi"/>
          <w:b/>
          <w:sz w:val="32"/>
          <w:szCs w:val="32"/>
        </w:rPr>
        <w:t>Nursery Practitioner</w:t>
      </w:r>
    </w:p>
    <w:p w14:paraId="2B8CD9A2" w14:textId="77777777" w:rsidR="00B63875" w:rsidRPr="00C57A0B" w:rsidRDefault="00B63875" w:rsidP="00B579AC">
      <w:pPr>
        <w:rPr>
          <w:rFonts w:asciiTheme="minorHAnsi" w:hAnsiTheme="minorHAnsi" w:cs="Arial"/>
          <w:sz w:val="28"/>
          <w:szCs w:val="28"/>
        </w:rPr>
      </w:pPr>
    </w:p>
    <w:p w14:paraId="5585F098" w14:textId="77777777" w:rsidR="00B63875" w:rsidRPr="00CC3CFD" w:rsidRDefault="00B63875" w:rsidP="00B579AC">
      <w:pPr>
        <w:rPr>
          <w:rFonts w:asciiTheme="minorHAnsi" w:hAnsiTheme="minorHAnsi" w:cs="Arial"/>
          <w:b/>
          <w:sz w:val="28"/>
          <w:szCs w:val="28"/>
        </w:rPr>
      </w:pPr>
      <w:r w:rsidRPr="00CC3CFD">
        <w:rPr>
          <w:rFonts w:asciiTheme="minorHAnsi" w:hAnsiTheme="minorHAnsi" w:cs="Arial"/>
          <w:b/>
          <w:sz w:val="28"/>
          <w:szCs w:val="28"/>
        </w:rPr>
        <w:t>Purpose of post</w:t>
      </w:r>
    </w:p>
    <w:p w14:paraId="0E6BE1C5" w14:textId="77777777" w:rsidR="00B63875" w:rsidRPr="00C57A0B" w:rsidRDefault="00B63875" w:rsidP="00B63875">
      <w:pPr>
        <w:pStyle w:val="ListParagraph"/>
        <w:numPr>
          <w:ilvl w:val="0"/>
          <w:numId w:val="1"/>
        </w:numPr>
        <w:rPr>
          <w:rFonts w:asciiTheme="minorHAnsi" w:hAnsiTheme="minorHAnsi" w:cs="Arial"/>
          <w:sz w:val="24"/>
          <w:szCs w:val="24"/>
        </w:rPr>
      </w:pPr>
      <w:r w:rsidRPr="00C57A0B">
        <w:rPr>
          <w:rFonts w:asciiTheme="minorHAnsi" w:hAnsiTheme="minorHAnsi" w:cs="Arial"/>
          <w:sz w:val="24"/>
          <w:szCs w:val="24"/>
        </w:rPr>
        <w:t xml:space="preserve">To work as a part of the </w:t>
      </w:r>
      <w:r w:rsidR="00462195">
        <w:rPr>
          <w:rFonts w:asciiTheme="minorHAnsi" w:hAnsiTheme="minorHAnsi" w:cs="Arial"/>
          <w:sz w:val="24"/>
          <w:szCs w:val="24"/>
        </w:rPr>
        <w:t>K</w:t>
      </w:r>
      <w:r w:rsidR="00B2187F">
        <w:rPr>
          <w:rFonts w:asciiTheme="minorHAnsi" w:hAnsiTheme="minorHAnsi" w:cs="Arial"/>
          <w:sz w:val="24"/>
          <w:szCs w:val="24"/>
        </w:rPr>
        <w:t>indergarten</w:t>
      </w:r>
      <w:r w:rsidRPr="00C57A0B">
        <w:rPr>
          <w:rFonts w:asciiTheme="minorHAnsi" w:hAnsiTheme="minorHAnsi" w:cs="Arial"/>
          <w:sz w:val="24"/>
          <w:szCs w:val="24"/>
        </w:rPr>
        <w:t xml:space="preserve"> team providing high quality and safe early education, incorporating high standards of physical, social and intellectual care for children attending the setting.</w:t>
      </w:r>
    </w:p>
    <w:p w14:paraId="5BC10148" w14:textId="77777777" w:rsidR="00B63875" w:rsidRPr="00C57A0B" w:rsidRDefault="00B63875" w:rsidP="00B63875">
      <w:pPr>
        <w:pStyle w:val="ListParagraph"/>
        <w:numPr>
          <w:ilvl w:val="0"/>
          <w:numId w:val="1"/>
        </w:numPr>
        <w:rPr>
          <w:rFonts w:asciiTheme="minorHAnsi" w:hAnsiTheme="minorHAnsi" w:cs="Arial"/>
          <w:sz w:val="24"/>
          <w:szCs w:val="24"/>
        </w:rPr>
      </w:pPr>
      <w:r w:rsidRPr="00C57A0B">
        <w:rPr>
          <w:rFonts w:asciiTheme="minorHAnsi" w:hAnsiTheme="minorHAnsi" w:cs="Arial"/>
          <w:sz w:val="24"/>
          <w:szCs w:val="24"/>
        </w:rPr>
        <w:t>To comply with the current EYFS framework requirements; providing a safe</w:t>
      </w:r>
      <w:r w:rsidR="009C5A57" w:rsidRPr="00C57A0B">
        <w:rPr>
          <w:rFonts w:asciiTheme="minorHAnsi" w:hAnsiTheme="minorHAnsi" w:cs="Arial"/>
          <w:sz w:val="24"/>
          <w:szCs w:val="24"/>
        </w:rPr>
        <w:t>,</w:t>
      </w:r>
      <w:r w:rsidRPr="00C57A0B">
        <w:rPr>
          <w:rFonts w:asciiTheme="minorHAnsi" w:hAnsiTheme="minorHAnsi" w:cs="Arial"/>
          <w:sz w:val="24"/>
          <w:szCs w:val="24"/>
        </w:rPr>
        <w:t xml:space="preserve"> an</w:t>
      </w:r>
      <w:r w:rsidR="00E85DFE">
        <w:rPr>
          <w:rFonts w:asciiTheme="minorHAnsi" w:hAnsiTheme="minorHAnsi" w:cs="Arial"/>
          <w:sz w:val="24"/>
          <w:szCs w:val="24"/>
        </w:rPr>
        <w:t>d</w:t>
      </w:r>
      <w:r w:rsidRPr="00C57A0B">
        <w:rPr>
          <w:rFonts w:asciiTheme="minorHAnsi" w:hAnsiTheme="minorHAnsi" w:cs="Arial"/>
          <w:sz w:val="24"/>
          <w:szCs w:val="24"/>
        </w:rPr>
        <w:t xml:space="preserve"> enabling environment in which children can develop, learn and play.</w:t>
      </w:r>
    </w:p>
    <w:p w14:paraId="165B0246" w14:textId="77777777" w:rsidR="00B63875" w:rsidRPr="00C57A0B" w:rsidRDefault="00B63875" w:rsidP="00B63875">
      <w:pPr>
        <w:pStyle w:val="ListParagraph"/>
        <w:numPr>
          <w:ilvl w:val="0"/>
          <w:numId w:val="1"/>
        </w:numPr>
        <w:rPr>
          <w:rFonts w:asciiTheme="minorHAnsi" w:hAnsiTheme="minorHAnsi" w:cs="Arial"/>
          <w:sz w:val="24"/>
          <w:szCs w:val="24"/>
        </w:rPr>
      </w:pPr>
      <w:r w:rsidRPr="00C57A0B">
        <w:rPr>
          <w:rFonts w:asciiTheme="minorHAnsi" w:hAnsiTheme="minorHAnsi" w:cs="Arial"/>
          <w:sz w:val="24"/>
          <w:szCs w:val="24"/>
        </w:rPr>
        <w:t>To work under the direction of the settings senior staff, also to engage in the staff team offering support and guidance to colleagues and students on placements.</w:t>
      </w:r>
    </w:p>
    <w:p w14:paraId="3C72E61C" w14:textId="77777777" w:rsidR="00333429" w:rsidRPr="00C57A0B" w:rsidRDefault="00B63875" w:rsidP="00333429">
      <w:pPr>
        <w:pStyle w:val="ListParagraph"/>
        <w:numPr>
          <w:ilvl w:val="0"/>
          <w:numId w:val="1"/>
        </w:numPr>
        <w:rPr>
          <w:rFonts w:asciiTheme="minorHAnsi" w:hAnsiTheme="minorHAnsi" w:cs="Arial"/>
          <w:sz w:val="24"/>
          <w:szCs w:val="24"/>
        </w:rPr>
      </w:pPr>
      <w:r w:rsidRPr="00C57A0B">
        <w:rPr>
          <w:rFonts w:asciiTheme="minorHAnsi" w:hAnsiTheme="minorHAnsi" w:cs="Arial"/>
          <w:sz w:val="24"/>
          <w:szCs w:val="24"/>
        </w:rPr>
        <w:t xml:space="preserve">To implement the procedures </w:t>
      </w:r>
      <w:r w:rsidR="00333429" w:rsidRPr="00C57A0B">
        <w:rPr>
          <w:rFonts w:asciiTheme="minorHAnsi" w:hAnsiTheme="minorHAnsi" w:cs="Arial"/>
          <w:sz w:val="24"/>
          <w:szCs w:val="24"/>
        </w:rPr>
        <w:t>and policies within the setting.</w:t>
      </w:r>
    </w:p>
    <w:p w14:paraId="1EF2A03B" w14:textId="77777777" w:rsidR="00333429" w:rsidRPr="00C57A0B" w:rsidRDefault="00333429" w:rsidP="00333429">
      <w:pPr>
        <w:rPr>
          <w:rFonts w:asciiTheme="minorHAnsi" w:hAnsiTheme="minorHAnsi" w:cs="Arial"/>
          <w:sz w:val="24"/>
          <w:szCs w:val="24"/>
        </w:rPr>
      </w:pPr>
    </w:p>
    <w:p w14:paraId="5CF9CC07" w14:textId="77777777" w:rsidR="00333429" w:rsidRPr="00C57A0B" w:rsidRDefault="00333429" w:rsidP="00333429">
      <w:pPr>
        <w:rPr>
          <w:rFonts w:asciiTheme="minorHAnsi" w:hAnsiTheme="minorHAnsi" w:cs="Arial"/>
          <w:sz w:val="24"/>
          <w:szCs w:val="24"/>
        </w:rPr>
      </w:pPr>
      <w:r w:rsidRPr="00C57A0B">
        <w:rPr>
          <w:rFonts w:asciiTheme="minorHAnsi" w:hAnsiTheme="minorHAnsi" w:cs="Arial"/>
          <w:sz w:val="24"/>
          <w:szCs w:val="24"/>
        </w:rPr>
        <w:t>Responsible To:</w:t>
      </w:r>
      <w:r w:rsidR="005A46C6">
        <w:rPr>
          <w:rFonts w:asciiTheme="minorHAnsi" w:hAnsiTheme="minorHAnsi" w:cs="Arial"/>
          <w:sz w:val="24"/>
          <w:szCs w:val="24"/>
        </w:rPr>
        <w:t xml:space="preserve"> </w:t>
      </w:r>
      <w:r w:rsidR="00B2187F">
        <w:rPr>
          <w:rFonts w:asciiTheme="minorHAnsi" w:hAnsiTheme="minorHAnsi" w:cs="Arial"/>
          <w:sz w:val="24"/>
          <w:szCs w:val="24"/>
        </w:rPr>
        <w:t>Kindergarten</w:t>
      </w:r>
      <w:r w:rsidR="00B2187F" w:rsidRPr="00C57A0B">
        <w:rPr>
          <w:rFonts w:asciiTheme="minorHAnsi" w:hAnsiTheme="minorHAnsi" w:cs="Arial"/>
          <w:sz w:val="24"/>
          <w:szCs w:val="24"/>
        </w:rPr>
        <w:t xml:space="preserve"> </w:t>
      </w:r>
      <w:r w:rsidR="00E85DFE">
        <w:rPr>
          <w:rFonts w:asciiTheme="minorHAnsi" w:hAnsiTheme="minorHAnsi" w:cs="Arial"/>
          <w:sz w:val="24"/>
          <w:szCs w:val="24"/>
        </w:rPr>
        <w:t>L</w:t>
      </w:r>
      <w:r w:rsidR="00B2187F">
        <w:rPr>
          <w:rFonts w:asciiTheme="minorHAnsi" w:hAnsiTheme="minorHAnsi" w:cs="Arial"/>
          <w:sz w:val="24"/>
          <w:szCs w:val="24"/>
        </w:rPr>
        <w:t>eader</w:t>
      </w:r>
      <w:r w:rsidR="00E85DFE">
        <w:rPr>
          <w:rFonts w:asciiTheme="minorHAnsi" w:hAnsiTheme="minorHAnsi" w:cs="Arial"/>
          <w:sz w:val="24"/>
          <w:szCs w:val="24"/>
        </w:rPr>
        <w:t>,</w:t>
      </w:r>
      <w:r w:rsidRPr="00C57A0B">
        <w:rPr>
          <w:rFonts w:asciiTheme="minorHAnsi" w:hAnsiTheme="minorHAnsi" w:cs="Arial"/>
          <w:sz w:val="24"/>
          <w:szCs w:val="24"/>
        </w:rPr>
        <w:t xml:space="preserve"> Deputy</w:t>
      </w:r>
      <w:r w:rsidR="00C57A0B">
        <w:rPr>
          <w:rFonts w:asciiTheme="minorHAnsi" w:hAnsiTheme="minorHAnsi" w:cs="Arial"/>
          <w:sz w:val="24"/>
          <w:szCs w:val="24"/>
        </w:rPr>
        <w:t xml:space="preserve"> </w:t>
      </w:r>
      <w:r w:rsidR="00E85DFE">
        <w:rPr>
          <w:rFonts w:asciiTheme="minorHAnsi" w:hAnsiTheme="minorHAnsi" w:cs="Arial"/>
          <w:sz w:val="24"/>
          <w:szCs w:val="24"/>
        </w:rPr>
        <w:t>L</w:t>
      </w:r>
      <w:r w:rsidR="00B2187F">
        <w:rPr>
          <w:rFonts w:asciiTheme="minorHAnsi" w:hAnsiTheme="minorHAnsi" w:cs="Arial"/>
          <w:sz w:val="24"/>
          <w:szCs w:val="24"/>
        </w:rPr>
        <w:t>eader</w:t>
      </w:r>
      <w:r w:rsidR="00E85DFE">
        <w:rPr>
          <w:rFonts w:asciiTheme="minorHAnsi" w:hAnsiTheme="minorHAnsi" w:cs="Arial"/>
          <w:sz w:val="24"/>
          <w:szCs w:val="24"/>
        </w:rPr>
        <w:t xml:space="preserve"> and the Management Committee</w:t>
      </w:r>
    </w:p>
    <w:p w14:paraId="76150527" w14:textId="77777777" w:rsidR="00333429" w:rsidRPr="00C57A0B" w:rsidRDefault="00333429" w:rsidP="00333429">
      <w:pPr>
        <w:rPr>
          <w:rFonts w:asciiTheme="minorHAnsi" w:hAnsiTheme="minorHAnsi" w:cs="Arial"/>
          <w:sz w:val="24"/>
          <w:szCs w:val="24"/>
        </w:rPr>
      </w:pPr>
    </w:p>
    <w:p w14:paraId="1F73967E" w14:textId="77777777" w:rsidR="00333429" w:rsidRPr="00CC3CFD" w:rsidRDefault="00333429" w:rsidP="00333429">
      <w:pPr>
        <w:rPr>
          <w:rFonts w:asciiTheme="minorHAnsi" w:hAnsiTheme="minorHAnsi" w:cs="Arial"/>
          <w:b/>
          <w:sz w:val="28"/>
          <w:szCs w:val="28"/>
        </w:rPr>
      </w:pPr>
      <w:r w:rsidRPr="00CC3CFD">
        <w:rPr>
          <w:rFonts w:asciiTheme="minorHAnsi" w:hAnsiTheme="minorHAnsi" w:cs="Arial"/>
          <w:b/>
          <w:sz w:val="28"/>
          <w:szCs w:val="28"/>
        </w:rPr>
        <w:t>Main Duties:</w:t>
      </w:r>
    </w:p>
    <w:p w14:paraId="306113DA" w14:textId="77777777" w:rsidR="00333429" w:rsidRPr="00C57A0B" w:rsidRDefault="00333429" w:rsidP="00333429">
      <w:pPr>
        <w:rPr>
          <w:rFonts w:asciiTheme="minorHAnsi" w:hAnsiTheme="minorHAnsi" w:cs="Arial"/>
          <w:sz w:val="24"/>
          <w:szCs w:val="24"/>
        </w:rPr>
      </w:pPr>
    </w:p>
    <w:p w14:paraId="17434EE4" w14:textId="77777777" w:rsidR="00333429" w:rsidRPr="00C57A0B" w:rsidRDefault="00333429"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effectively deliver the EYFS framework ensuring that the individual needs and interests of children attending the setting are met at all times.</w:t>
      </w:r>
    </w:p>
    <w:p w14:paraId="0C363941" w14:textId="44834F15" w:rsidR="00333429" w:rsidRPr="00C57A0B" w:rsidRDefault="00F22354" w:rsidP="00333429">
      <w:pPr>
        <w:pStyle w:val="ListParagraph"/>
        <w:numPr>
          <w:ilvl w:val="0"/>
          <w:numId w:val="2"/>
        </w:numPr>
        <w:rPr>
          <w:rFonts w:asciiTheme="minorHAnsi" w:hAnsiTheme="minorHAnsi" w:cs="Arial"/>
          <w:sz w:val="24"/>
          <w:szCs w:val="24"/>
        </w:rPr>
      </w:pPr>
      <w:r>
        <w:rPr>
          <w:rFonts w:asciiTheme="minorHAnsi" w:hAnsiTheme="minorHAnsi" w:cs="Arial"/>
          <w:sz w:val="24"/>
          <w:szCs w:val="24"/>
        </w:rPr>
        <w:t>To</w:t>
      </w:r>
      <w:r w:rsidR="00333429" w:rsidRPr="00C57A0B">
        <w:rPr>
          <w:rFonts w:asciiTheme="minorHAnsi" w:hAnsiTheme="minorHAnsi" w:cs="Arial"/>
          <w:sz w:val="24"/>
          <w:szCs w:val="24"/>
        </w:rPr>
        <w:t xml:space="preserve"> work alongside </w:t>
      </w:r>
      <w:r w:rsidR="003D0BCA">
        <w:rPr>
          <w:rFonts w:asciiTheme="minorHAnsi" w:hAnsiTheme="minorHAnsi" w:cs="Arial"/>
          <w:sz w:val="24"/>
          <w:szCs w:val="24"/>
        </w:rPr>
        <w:t>senior staff</w:t>
      </w:r>
      <w:r w:rsidR="00333429" w:rsidRPr="00C57A0B">
        <w:rPr>
          <w:rFonts w:asciiTheme="minorHAnsi" w:hAnsiTheme="minorHAnsi" w:cs="Arial"/>
          <w:sz w:val="24"/>
          <w:szCs w:val="24"/>
        </w:rPr>
        <w:t xml:space="preserve"> to plan and provide a curriculum and resources for key children, ensuring safe, creative and appropriate educational opportunities for all children within an inclusive environment, following the requirements of the current EYFS framework.</w:t>
      </w:r>
    </w:p>
    <w:p w14:paraId="173F1D7A" w14:textId="77777777" w:rsidR="00333429" w:rsidRPr="00C57A0B" w:rsidRDefault="00333429"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 xml:space="preserve">To observe and record </w:t>
      </w:r>
      <w:r w:rsidR="00E739B3" w:rsidRPr="00C57A0B">
        <w:rPr>
          <w:rFonts w:asciiTheme="minorHAnsi" w:hAnsiTheme="minorHAnsi" w:cs="Arial"/>
          <w:sz w:val="24"/>
          <w:szCs w:val="24"/>
        </w:rPr>
        <w:t>information relating to each child`s development and progress within the key group of children.</w:t>
      </w:r>
    </w:p>
    <w:p w14:paraId="6B5A80E6" w14:textId="77777777" w:rsidR="00E739B3" w:rsidRPr="00C57A0B" w:rsidRDefault="00E739B3"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develop and maintain strong partnerships and communication with parents / carers to help facilitate day-to-day caring and early learning needs.</w:t>
      </w:r>
    </w:p>
    <w:p w14:paraId="0A0FDE83" w14:textId="77777777" w:rsidR="00E739B3" w:rsidRPr="00C57A0B" w:rsidRDefault="00E739B3"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ensure daily interaction with key children providing a range of stimulating activities to promote all seven areas of learning, ensuring all children have equal access to opportunities within the learning environment.</w:t>
      </w:r>
    </w:p>
    <w:p w14:paraId="1DD7EAE2" w14:textId="77777777" w:rsidR="00E739B3" w:rsidRPr="00C57A0B" w:rsidRDefault="00E739B3"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support and develop the provision of a variety of outdoor activities to cover all areas of the children`s development as well as supervising outdoor play in all weathers.</w:t>
      </w:r>
    </w:p>
    <w:p w14:paraId="7F5AA8C7" w14:textId="77777777" w:rsidR="00E739B3" w:rsidRPr="00C57A0B" w:rsidRDefault="00E739B3"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provide a provision and an env</w:t>
      </w:r>
      <w:r w:rsidR="00EC42EC" w:rsidRPr="00C57A0B">
        <w:rPr>
          <w:rFonts w:asciiTheme="minorHAnsi" w:hAnsiTheme="minorHAnsi" w:cs="Arial"/>
          <w:sz w:val="24"/>
          <w:szCs w:val="24"/>
        </w:rPr>
        <w:t>ironment that</w:t>
      </w:r>
      <w:r w:rsidRPr="00C57A0B">
        <w:rPr>
          <w:rFonts w:asciiTheme="minorHAnsi" w:hAnsiTheme="minorHAnsi" w:cs="Arial"/>
          <w:sz w:val="24"/>
          <w:szCs w:val="24"/>
        </w:rPr>
        <w:t xml:space="preserve"> meet</w:t>
      </w:r>
      <w:r w:rsidR="00EC42EC" w:rsidRPr="00C57A0B">
        <w:rPr>
          <w:rFonts w:asciiTheme="minorHAnsi" w:hAnsiTheme="minorHAnsi" w:cs="Arial"/>
          <w:sz w:val="24"/>
          <w:szCs w:val="24"/>
        </w:rPr>
        <w:t>s</w:t>
      </w:r>
      <w:r w:rsidRPr="00C57A0B">
        <w:rPr>
          <w:rFonts w:asciiTheme="minorHAnsi" w:hAnsiTheme="minorHAnsi" w:cs="Arial"/>
          <w:sz w:val="24"/>
          <w:szCs w:val="24"/>
        </w:rPr>
        <w:t xml:space="preserve"> the individual needs </w:t>
      </w:r>
      <w:r w:rsidR="00EC42EC" w:rsidRPr="00C57A0B">
        <w:rPr>
          <w:rFonts w:asciiTheme="minorHAnsi" w:hAnsiTheme="minorHAnsi" w:cs="Arial"/>
          <w:sz w:val="24"/>
          <w:szCs w:val="24"/>
        </w:rPr>
        <w:t>of each child, by having an awareness of disabilities, family cultures and medical histories.</w:t>
      </w:r>
    </w:p>
    <w:p w14:paraId="5409E1D6" w14:textId="7FBE1A09" w:rsidR="00EC42EC" w:rsidRPr="00C57A0B" w:rsidRDefault="00EC42EC"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lastRenderedPageBreak/>
        <w:t xml:space="preserve">To work within the staff team to ensure that the </w:t>
      </w:r>
      <w:r w:rsidR="003D0BCA">
        <w:rPr>
          <w:rFonts w:asciiTheme="minorHAnsi" w:hAnsiTheme="minorHAnsi" w:cs="Arial"/>
          <w:sz w:val="24"/>
          <w:szCs w:val="24"/>
        </w:rPr>
        <w:t>K</w:t>
      </w:r>
      <w:r w:rsidR="00B2187F">
        <w:rPr>
          <w:rFonts w:asciiTheme="minorHAnsi" w:hAnsiTheme="minorHAnsi" w:cs="Arial"/>
          <w:sz w:val="24"/>
          <w:szCs w:val="24"/>
        </w:rPr>
        <w:t>indergarten</w:t>
      </w:r>
      <w:r w:rsidR="00B2187F" w:rsidRPr="00C57A0B">
        <w:rPr>
          <w:rFonts w:asciiTheme="minorHAnsi" w:hAnsiTheme="minorHAnsi" w:cs="Arial"/>
          <w:sz w:val="24"/>
          <w:szCs w:val="24"/>
        </w:rPr>
        <w:t xml:space="preserve"> </w:t>
      </w:r>
      <w:r w:rsidRPr="00C57A0B">
        <w:rPr>
          <w:rFonts w:asciiTheme="minorHAnsi" w:hAnsiTheme="minorHAnsi" w:cs="Arial"/>
          <w:sz w:val="24"/>
          <w:szCs w:val="24"/>
        </w:rPr>
        <w:t>offers the highest standards of physical and emotional care, health and safety, including personal and food hygiene at all times.</w:t>
      </w:r>
    </w:p>
    <w:p w14:paraId="1A29BF36" w14:textId="3AF9C062" w:rsidR="00EC42EC" w:rsidRPr="00C57A0B" w:rsidRDefault="00EC42EC"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adhere to all policies and procedures relevant to your ro</w:t>
      </w:r>
      <w:r w:rsidR="00F22354">
        <w:rPr>
          <w:rFonts w:asciiTheme="minorHAnsi" w:hAnsiTheme="minorHAnsi" w:cs="Arial"/>
          <w:sz w:val="24"/>
          <w:szCs w:val="24"/>
        </w:rPr>
        <w:t>l</w:t>
      </w:r>
      <w:r w:rsidRPr="00C57A0B">
        <w:rPr>
          <w:rFonts w:asciiTheme="minorHAnsi" w:hAnsiTheme="minorHAnsi" w:cs="Arial"/>
          <w:sz w:val="24"/>
          <w:szCs w:val="24"/>
        </w:rPr>
        <w:t>e and the safe running of the setting.</w:t>
      </w:r>
    </w:p>
    <w:p w14:paraId="4E9946BE" w14:textId="77777777" w:rsidR="00EC42EC" w:rsidRPr="00C57A0B" w:rsidRDefault="00EC42EC"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actively promote and support the safeguarding of children, ensuring the settings policies and procedures are observed at all times.</w:t>
      </w:r>
    </w:p>
    <w:p w14:paraId="693BD5D7" w14:textId="77777777" w:rsidR="00B01286" w:rsidRPr="00C57A0B" w:rsidRDefault="00F830B6"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advise the senior staff of any concern</w:t>
      </w:r>
      <w:r w:rsidR="00B01286" w:rsidRPr="00C57A0B">
        <w:rPr>
          <w:rFonts w:asciiTheme="minorHAnsi" w:hAnsiTheme="minorHAnsi" w:cs="Arial"/>
          <w:sz w:val="24"/>
          <w:szCs w:val="24"/>
        </w:rPr>
        <w:t>s regarding children, parents, staff or the safety of the environment, preserving confidentiality as necessary.</w:t>
      </w:r>
    </w:p>
    <w:p w14:paraId="37878BBF" w14:textId="77777777" w:rsidR="00B01286" w:rsidRPr="00C57A0B" w:rsidRDefault="00B01286"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 xml:space="preserve">To work with a range of people including </w:t>
      </w:r>
      <w:r w:rsidR="00B2187F">
        <w:rPr>
          <w:rFonts w:asciiTheme="minorHAnsi" w:hAnsiTheme="minorHAnsi" w:cs="Arial"/>
          <w:sz w:val="24"/>
          <w:szCs w:val="24"/>
        </w:rPr>
        <w:t>kindergarten</w:t>
      </w:r>
      <w:r w:rsidR="00B2187F" w:rsidRPr="00C57A0B">
        <w:rPr>
          <w:rFonts w:asciiTheme="minorHAnsi" w:hAnsiTheme="minorHAnsi" w:cs="Arial"/>
          <w:sz w:val="24"/>
          <w:szCs w:val="24"/>
        </w:rPr>
        <w:t xml:space="preserve"> </w:t>
      </w:r>
      <w:r w:rsidRPr="00C57A0B">
        <w:rPr>
          <w:rFonts w:asciiTheme="minorHAnsi" w:hAnsiTheme="minorHAnsi" w:cs="Arial"/>
          <w:sz w:val="24"/>
          <w:szCs w:val="24"/>
        </w:rPr>
        <w:t>staff, visiting professionals and agencies, parents, children and families.</w:t>
      </w:r>
    </w:p>
    <w:p w14:paraId="6608F4C7" w14:textId="77777777" w:rsidR="00B01286" w:rsidRPr="00C57A0B" w:rsidRDefault="00B01286"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have a positive approach to continuous professional development.</w:t>
      </w:r>
    </w:p>
    <w:p w14:paraId="00A360B2" w14:textId="77777777" w:rsidR="00B01286" w:rsidRPr="00C57A0B" w:rsidRDefault="00B01286" w:rsidP="00333429">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be aware of the high profile of the setting and to uphold its standards at all times, both in work hours and outside.</w:t>
      </w:r>
    </w:p>
    <w:p w14:paraId="16C13D72" w14:textId="77777777" w:rsidR="00B01286" w:rsidRDefault="00B01286" w:rsidP="00B01286">
      <w:pPr>
        <w:pStyle w:val="ListParagraph"/>
        <w:numPr>
          <w:ilvl w:val="0"/>
          <w:numId w:val="2"/>
        </w:numPr>
        <w:rPr>
          <w:rFonts w:asciiTheme="minorHAnsi" w:hAnsiTheme="minorHAnsi" w:cs="Arial"/>
          <w:sz w:val="24"/>
          <w:szCs w:val="24"/>
        </w:rPr>
      </w:pPr>
      <w:r w:rsidRPr="00C57A0B">
        <w:rPr>
          <w:rFonts w:asciiTheme="minorHAnsi" w:hAnsiTheme="minorHAnsi" w:cs="Arial"/>
          <w:sz w:val="24"/>
          <w:szCs w:val="24"/>
        </w:rPr>
        <w:t>To cover other rooms at short notice and be prepared to move rooms on a permanent basis when required, to maintain child to adult ratio.</w:t>
      </w:r>
    </w:p>
    <w:p w14:paraId="0E5EFB69" w14:textId="77777777" w:rsidR="003A2F79" w:rsidRDefault="003A2F79" w:rsidP="003A2F79">
      <w:pPr>
        <w:rPr>
          <w:rFonts w:asciiTheme="minorHAnsi" w:hAnsiTheme="minorHAnsi" w:cs="Arial"/>
          <w:sz w:val="24"/>
          <w:szCs w:val="24"/>
        </w:rPr>
      </w:pPr>
    </w:p>
    <w:p w14:paraId="6CDFA493" w14:textId="77777777" w:rsidR="003A2F79" w:rsidRPr="00790EFE" w:rsidRDefault="003A2F79" w:rsidP="003A2F79">
      <w:pPr>
        <w:pStyle w:val="BodyText"/>
        <w:rPr>
          <w:rFonts w:asciiTheme="minorHAnsi" w:hAnsiTheme="minorHAnsi"/>
          <w:szCs w:val="22"/>
        </w:rPr>
      </w:pPr>
      <w:r w:rsidRPr="00790EFE">
        <w:rPr>
          <w:rFonts w:asciiTheme="minorHAnsi" w:hAnsiTheme="minorHAnsi"/>
          <w:szCs w:val="22"/>
        </w:rPr>
        <w:t xml:space="preserve">This job description is not an exhaustive list of duties and the post holder will be required to undertake any other reasonable duties discussed and directed by the </w:t>
      </w:r>
      <w:r>
        <w:rPr>
          <w:rFonts w:asciiTheme="minorHAnsi" w:hAnsiTheme="minorHAnsi"/>
          <w:szCs w:val="22"/>
        </w:rPr>
        <w:t>Leader</w:t>
      </w:r>
      <w:r w:rsidRPr="00790EFE">
        <w:rPr>
          <w:rFonts w:asciiTheme="minorHAnsi" w:hAnsiTheme="minorHAnsi"/>
          <w:szCs w:val="22"/>
        </w:rPr>
        <w:t>.</w:t>
      </w:r>
    </w:p>
    <w:p w14:paraId="7AC24BED" w14:textId="68DE7DBC" w:rsidR="003D0BCA" w:rsidRDefault="003D0BCA" w:rsidP="003A2F79">
      <w:pPr>
        <w:rPr>
          <w:rFonts w:asciiTheme="minorHAnsi" w:hAnsiTheme="minorHAnsi" w:cs="Arial"/>
          <w:sz w:val="24"/>
          <w:szCs w:val="24"/>
        </w:rPr>
      </w:pPr>
    </w:p>
    <w:p w14:paraId="15D3B212" w14:textId="77777777" w:rsidR="006940E3" w:rsidRDefault="006940E3" w:rsidP="003A2F79">
      <w:pPr>
        <w:rPr>
          <w:rFonts w:asciiTheme="minorHAnsi" w:hAnsiTheme="minorHAnsi" w:cs="Arial"/>
          <w:sz w:val="24"/>
          <w:szCs w:val="24"/>
        </w:rPr>
      </w:pPr>
    </w:p>
    <w:p w14:paraId="3A8A792D" w14:textId="77777777" w:rsidR="003D0BCA" w:rsidRDefault="003D0BCA" w:rsidP="003A2F79">
      <w:pPr>
        <w:rPr>
          <w:rFonts w:asciiTheme="minorHAnsi" w:hAnsiTheme="minorHAnsi" w:cs="Arial"/>
          <w:sz w:val="24"/>
          <w:szCs w:val="24"/>
        </w:rPr>
      </w:pPr>
    </w:p>
    <w:p w14:paraId="01F2BDBF" w14:textId="77777777" w:rsidR="00CC3CFD" w:rsidRPr="00CC3CFD" w:rsidRDefault="00CC3CFD" w:rsidP="00CC3CFD">
      <w:pPr>
        <w:spacing w:line="360" w:lineRule="auto"/>
        <w:rPr>
          <w:rFonts w:asciiTheme="minorHAnsi" w:hAnsiTheme="minorHAnsi" w:cs="Arial"/>
          <w:b/>
          <w:sz w:val="32"/>
          <w:szCs w:val="32"/>
        </w:rPr>
      </w:pPr>
      <w:r w:rsidRPr="00CC3CFD">
        <w:rPr>
          <w:rFonts w:asciiTheme="minorHAnsi" w:hAnsiTheme="minorHAnsi" w:cs="Arial"/>
          <w:b/>
          <w:sz w:val="32"/>
          <w:szCs w:val="32"/>
        </w:rPr>
        <w:t>Person Specification</w:t>
      </w:r>
    </w:p>
    <w:p w14:paraId="5865EAA1" w14:textId="77777777" w:rsidR="00CC3CFD" w:rsidRPr="00CC3CFD" w:rsidRDefault="00CC3CFD" w:rsidP="00CC3CFD">
      <w:pPr>
        <w:spacing w:line="360" w:lineRule="auto"/>
        <w:rPr>
          <w:rFonts w:asciiTheme="minorHAnsi" w:hAnsiTheme="minorHAnsi" w:cs="Arial"/>
          <w:b/>
          <w:sz w:val="28"/>
          <w:szCs w:val="28"/>
        </w:rPr>
      </w:pPr>
      <w:r w:rsidRPr="00CC3CFD">
        <w:rPr>
          <w:rFonts w:asciiTheme="minorHAnsi" w:hAnsiTheme="minorHAnsi" w:cs="Arial"/>
          <w:b/>
          <w:sz w:val="28"/>
          <w:szCs w:val="28"/>
        </w:rPr>
        <w:t>Qualifications</w:t>
      </w:r>
    </w:p>
    <w:p w14:paraId="58E6FCB4" w14:textId="193ECDB4" w:rsid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CACHE Level 2 or above.</w:t>
      </w:r>
    </w:p>
    <w:p w14:paraId="30B08EE9" w14:textId="77777777" w:rsidR="006940E3" w:rsidRPr="00CC3CFD" w:rsidRDefault="006940E3" w:rsidP="006940E3">
      <w:pPr>
        <w:pStyle w:val="ListParagraph"/>
        <w:spacing w:line="360" w:lineRule="auto"/>
        <w:rPr>
          <w:rFonts w:asciiTheme="minorHAnsi" w:hAnsiTheme="minorHAnsi" w:cs="Arial"/>
          <w:sz w:val="24"/>
          <w:szCs w:val="24"/>
        </w:rPr>
      </w:pPr>
    </w:p>
    <w:p w14:paraId="30796A8C" w14:textId="1DEC012A" w:rsidR="00CC3CFD" w:rsidRPr="00CC3CFD" w:rsidRDefault="00CC3CFD" w:rsidP="00CC3CFD">
      <w:pPr>
        <w:spacing w:line="360" w:lineRule="auto"/>
        <w:rPr>
          <w:rFonts w:asciiTheme="minorHAnsi" w:hAnsiTheme="minorHAnsi" w:cs="Arial"/>
          <w:b/>
          <w:sz w:val="28"/>
          <w:szCs w:val="28"/>
        </w:rPr>
      </w:pPr>
      <w:r w:rsidRPr="00CC3CFD">
        <w:rPr>
          <w:rFonts w:asciiTheme="minorHAnsi" w:hAnsiTheme="minorHAnsi" w:cs="Arial"/>
          <w:b/>
          <w:sz w:val="28"/>
          <w:szCs w:val="28"/>
        </w:rPr>
        <w:t>Experience</w:t>
      </w:r>
    </w:p>
    <w:p w14:paraId="3CF93894" w14:textId="7A3B13F9"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Working with or caring for children in Early Years, including those who may have special needs. </w:t>
      </w:r>
    </w:p>
    <w:p w14:paraId="3FFC56B0" w14:textId="353986DA" w:rsid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Experience in this role, ideally in more than one Early Years settings. </w:t>
      </w:r>
    </w:p>
    <w:p w14:paraId="239E8002" w14:textId="77777777" w:rsidR="006940E3" w:rsidRPr="006940E3" w:rsidRDefault="006940E3" w:rsidP="006940E3">
      <w:pPr>
        <w:spacing w:line="360" w:lineRule="auto"/>
        <w:ind w:left="360"/>
        <w:rPr>
          <w:rFonts w:asciiTheme="minorHAnsi" w:hAnsiTheme="minorHAnsi" w:cs="Arial"/>
          <w:sz w:val="24"/>
          <w:szCs w:val="24"/>
        </w:rPr>
      </w:pPr>
    </w:p>
    <w:p w14:paraId="4E967E5F" w14:textId="382A6B56" w:rsidR="00CC3CFD" w:rsidRPr="00CC3CFD" w:rsidRDefault="00CC3CFD" w:rsidP="00CC3CFD">
      <w:pPr>
        <w:spacing w:line="360" w:lineRule="auto"/>
        <w:rPr>
          <w:rFonts w:asciiTheme="minorHAnsi" w:hAnsiTheme="minorHAnsi" w:cs="Arial"/>
          <w:b/>
          <w:sz w:val="28"/>
          <w:szCs w:val="28"/>
        </w:rPr>
      </w:pPr>
      <w:r w:rsidRPr="00CC3CFD">
        <w:rPr>
          <w:rFonts w:asciiTheme="minorHAnsi" w:hAnsiTheme="minorHAnsi" w:cs="Arial"/>
          <w:b/>
          <w:sz w:val="28"/>
          <w:szCs w:val="28"/>
        </w:rPr>
        <w:t>Knowledge</w:t>
      </w:r>
    </w:p>
    <w:p w14:paraId="7E7AD395" w14:textId="47E3FBC4"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A sound understanding of early childhood development and learning. </w:t>
      </w:r>
    </w:p>
    <w:p w14:paraId="4913E980" w14:textId="64D19278"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Completion of an Induction Programme. </w:t>
      </w:r>
    </w:p>
    <w:p w14:paraId="1BF19C68" w14:textId="7F2B8CE4"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Training in the relevant learning strategies </w:t>
      </w:r>
    </w:p>
    <w:p w14:paraId="1F0A1182" w14:textId="20CCF6B4"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First aid training/training as appropriate is desirable </w:t>
      </w:r>
    </w:p>
    <w:p w14:paraId="604E65E4" w14:textId="667B7B05"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Understanding of relevant policies/codes of practice and awareness of relevant       legislation </w:t>
      </w:r>
    </w:p>
    <w:p w14:paraId="3AA7C87A" w14:textId="7889239C"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lastRenderedPageBreak/>
        <w:t xml:space="preserve">Good working knowledge of Early Years curriculum </w:t>
      </w:r>
    </w:p>
    <w:p w14:paraId="51C2B255" w14:textId="05D412F7"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Knowledge of specialist techniques such as: Makaton signing, Picture Exchange is desirable. </w:t>
      </w:r>
    </w:p>
    <w:p w14:paraId="354041B1" w14:textId="2EA8934D"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Understanding of Healthy Schools initiative </w:t>
      </w:r>
    </w:p>
    <w:p w14:paraId="7D2502D5" w14:textId="1B531105" w:rsid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An understanding of Child Protection / Safeguarding issues and procedures </w:t>
      </w:r>
    </w:p>
    <w:p w14:paraId="74A986A5" w14:textId="77777777" w:rsidR="006940E3" w:rsidRPr="00CC3CFD" w:rsidRDefault="006940E3" w:rsidP="006940E3">
      <w:pPr>
        <w:pStyle w:val="ListParagraph"/>
        <w:spacing w:line="360" w:lineRule="auto"/>
        <w:rPr>
          <w:rFonts w:asciiTheme="minorHAnsi" w:hAnsiTheme="minorHAnsi" w:cs="Arial"/>
          <w:sz w:val="24"/>
          <w:szCs w:val="24"/>
        </w:rPr>
      </w:pPr>
    </w:p>
    <w:p w14:paraId="0FEA95ED" w14:textId="36817F87" w:rsidR="00CC3CFD" w:rsidRPr="00CC3CFD" w:rsidRDefault="00CC3CFD" w:rsidP="00CC3CFD">
      <w:pPr>
        <w:spacing w:line="360" w:lineRule="auto"/>
        <w:rPr>
          <w:rFonts w:asciiTheme="minorHAnsi" w:hAnsiTheme="minorHAnsi" w:cs="Arial"/>
          <w:b/>
          <w:sz w:val="28"/>
          <w:szCs w:val="28"/>
        </w:rPr>
      </w:pPr>
      <w:r w:rsidRPr="00CC3CFD">
        <w:rPr>
          <w:rFonts w:asciiTheme="minorHAnsi" w:hAnsiTheme="minorHAnsi" w:cs="Arial"/>
          <w:b/>
          <w:sz w:val="28"/>
          <w:szCs w:val="28"/>
        </w:rPr>
        <w:t>Skills</w:t>
      </w:r>
    </w:p>
    <w:p w14:paraId="358651FB" w14:textId="0EC9350D"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Good numeracy and literacy skills. </w:t>
      </w:r>
    </w:p>
    <w:p w14:paraId="7D03DC74" w14:textId="37A5785A"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Effective use of ICT to support learning. </w:t>
      </w:r>
    </w:p>
    <w:p w14:paraId="182D38EB" w14:textId="300A4997"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Use of other equipment technology. </w:t>
      </w:r>
    </w:p>
    <w:p w14:paraId="19ED3CB5" w14:textId="57764C6E"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Ability to relate well to children and adults </w:t>
      </w:r>
    </w:p>
    <w:p w14:paraId="3D3E9B1C" w14:textId="6DF9A779"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 xml:space="preserve">Ability to self-evaluate learning needs and actively seek learning opportunities. </w:t>
      </w:r>
    </w:p>
    <w:p w14:paraId="25D15338" w14:textId="279FCCA4" w:rsidR="00CC3CFD" w:rsidRPr="00CC3CFD" w:rsidRDefault="00CC3CFD" w:rsidP="00CC3CFD">
      <w:pPr>
        <w:pStyle w:val="ListParagraph"/>
        <w:numPr>
          <w:ilvl w:val="0"/>
          <w:numId w:val="9"/>
        </w:numPr>
        <w:spacing w:line="360" w:lineRule="auto"/>
        <w:rPr>
          <w:rFonts w:asciiTheme="minorHAnsi" w:hAnsiTheme="minorHAnsi" w:cs="Arial"/>
          <w:sz w:val="24"/>
          <w:szCs w:val="24"/>
        </w:rPr>
      </w:pPr>
      <w:r w:rsidRPr="00CC3CFD">
        <w:rPr>
          <w:rFonts w:asciiTheme="minorHAnsi" w:hAnsiTheme="minorHAnsi" w:cs="Arial"/>
          <w:sz w:val="24"/>
          <w:szCs w:val="24"/>
        </w:rPr>
        <w:t>Work constructively as part of an Early Years team.</w:t>
      </w:r>
    </w:p>
    <w:p w14:paraId="7919AF31" w14:textId="77777777" w:rsidR="00CC3CFD" w:rsidRDefault="00CC3CFD" w:rsidP="00CC3CFD">
      <w:pPr>
        <w:rPr>
          <w:rFonts w:asciiTheme="minorHAnsi" w:hAnsiTheme="minorHAnsi" w:cs="Arial"/>
          <w:sz w:val="24"/>
          <w:szCs w:val="24"/>
        </w:rPr>
      </w:pPr>
    </w:p>
    <w:p w14:paraId="6962E083" w14:textId="77777777" w:rsidR="00CC3CFD" w:rsidRDefault="00CC3CFD" w:rsidP="00CC3CFD">
      <w:pPr>
        <w:rPr>
          <w:rFonts w:asciiTheme="minorHAnsi" w:hAnsiTheme="minorHAnsi" w:cs="Arial"/>
          <w:sz w:val="24"/>
          <w:szCs w:val="24"/>
        </w:rPr>
      </w:pPr>
    </w:p>
    <w:p w14:paraId="6A726136" w14:textId="77777777" w:rsidR="00CC3CFD" w:rsidRPr="00CC3CFD" w:rsidRDefault="00CC3CFD" w:rsidP="00CC3CFD">
      <w:pPr>
        <w:rPr>
          <w:rFonts w:asciiTheme="minorHAnsi" w:hAnsiTheme="minorHAnsi" w:cs="Arial"/>
          <w:sz w:val="24"/>
          <w:szCs w:val="24"/>
        </w:rPr>
      </w:pPr>
      <w:r w:rsidRPr="00CC3CFD">
        <w:rPr>
          <w:rFonts w:asciiTheme="minorHAnsi" w:hAnsiTheme="minorHAnsi" w:cs="Arial"/>
          <w:sz w:val="24"/>
          <w:szCs w:val="24"/>
        </w:rPr>
        <w:t>This post is exempt from Rehabilitation of Offenders Act (1974) and does require and enhanced Disclosure and Barring Service check.  Applicants must be prepared to disclose any convictions they may have any orders which have been made against them.</w:t>
      </w:r>
    </w:p>
    <w:p w14:paraId="6D57920E" w14:textId="77777777" w:rsidR="003D0BCA" w:rsidRDefault="003D0BCA" w:rsidP="003A2F79">
      <w:pPr>
        <w:rPr>
          <w:rFonts w:asciiTheme="minorHAnsi" w:hAnsiTheme="minorHAnsi" w:cs="Arial"/>
          <w:sz w:val="24"/>
          <w:szCs w:val="24"/>
        </w:rPr>
      </w:pPr>
    </w:p>
    <w:p w14:paraId="027C1612" w14:textId="6D676C7B" w:rsidR="008E0C51" w:rsidRDefault="008E0C51" w:rsidP="003A2F79">
      <w:pPr>
        <w:rPr>
          <w:rFonts w:asciiTheme="minorHAnsi" w:hAnsiTheme="minorHAnsi" w:cs="Arial"/>
          <w:sz w:val="24"/>
          <w:szCs w:val="24"/>
        </w:rPr>
      </w:pPr>
    </w:p>
    <w:p w14:paraId="33B99084" w14:textId="77777777" w:rsidR="008E0C51" w:rsidRPr="003A2F79" w:rsidRDefault="008E0C51" w:rsidP="003A2F79">
      <w:pPr>
        <w:rPr>
          <w:rFonts w:asciiTheme="minorHAnsi" w:hAnsiTheme="minorHAnsi" w:cs="Arial"/>
          <w:sz w:val="24"/>
          <w:szCs w:val="24"/>
        </w:rPr>
      </w:pPr>
    </w:p>
    <w:sectPr w:rsidR="008E0C51" w:rsidRPr="003A2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6789"/>
    <w:multiLevelType w:val="hybridMultilevel"/>
    <w:tmpl w:val="6388C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A37EB"/>
    <w:multiLevelType w:val="hybridMultilevel"/>
    <w:tmpl w:val="EC96E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A76DA"/>
    <w:multiLevelType w:val="hybridMultilevel"/>
    <w:tmpl w:val="B9521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94BF5"/>
    <w:multiLevelType w:val="hybridMultilevel"/>
    <w:tmpl w:val="EF08B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0212D0"/>
    <w:multiLevelType w:val="hybridMultilevel"/>
    <w:tmpl w:val="6CF0BD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608DA"/>
    <w:multiLevelType w:val="hybridMultilevel"/>
    <w:tmpl w:val="B5CE2F0A"/>
    <w:lvl w:ilvl="0" w:tplc="0CB2812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93E21"/>
    <w:multiLevelType w:val="hybridMultilevel"/>
    <w:tmpl w:val="75746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F16D79"/>
    <w:multiLevelType w:val="hybridMultilevel"/>
    <w:tmpl w:val="0C76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E592A"/>
    <w:multiLevelType w:val="hybridMultilevel"/>
    <w:tmpl w:val="986AC7B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510168">
    <w:abstractNumId w:val="3"/>
  </w:num>
  <w:num w:numId="2" w16cid:durableId="1318875672">
    <w:abstractNumId w:val="4"/>
  </w:num>
  <w:num w:numId="3" w16cid:durableId="1175879178">
    <w:abstractNumId w:val="2"/>
  </w:num>
  <w:num w:numId="4" w16cid:durableId="417483823">
    <w:abstractNumId w:val="1"/>
  </w:num>
  <w:num w:numId="5" w16cid:durableId="1636911469">
    <w:abstractNumId w:val="0"/>
  </w:num>
  <w:num w:numId="6" w16cid:durableId="56975710">
    <w:abstractNumId w:val="6"/>
  </w:num>
  <w:num w:numId="7" w16cid:durableId="286548342">
    <w:abstractNumId w:val="5"/>
  </w:num>
  <w:num w:numId="8" w16cid:durableId="1269041678">
    <w:abstractNumId w:val="7"/>
  </w:num>
  <w:num w:numId="9" w16cid:durableId="1868368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F88"/>
    <w:rsid w:val="000137ED"/>
    <w:rsid w:val="00105F14"/>
    <w:rsid w:val="00115752"/>
    <w:rsid w:val="00183F29"/>
    <w:rsid w:val="001E1382"/>
    <w:rsid w:val="001F7270"/>
    <w:rsid w:val="00261763"/>
    <w:rsid w:val="00262694"/>
    <w:rsid w:val="002C6952"/>
    <w:rsid w:val="00333429"/>
    <w:rsid w:val="003A2F79"/>
    <w:rsid w:val="003D0BCA"/>
    <w:rsid w:val="00462195"/>
    <w:rsid w:val="004D2F3D"/>
    <w:rsid w:val="00506D88"/>
    <w:rsid w:val="00580F88"/>
    <w:rsid w:val="005A46C6"/>
    <w:rsid w:val="006940E3"/>
    <w:rsid w:val="007935D4"/>
    <w:rsid w:val="00873B34"/>
    <w:rsid w:val="00880930"/>
    <w:rsid w:val="008E0C51"/>
    <w:rsid w:val="009C5A57"/>
    <w:rsid w:val="00B01286"/>
    <w:rsid w:val="00B2187F"/>
    <w:rsid w:val="00B579AC"/>
    <w:rsid w:val="00B63875"/>
    <w:rsid w:val="00C57A0B"/>
    <w:rsid w:val="00CC3CFD"/>
    <w:rsid w:val="00E739B3"/>
    <w:rsid w:val="00E8091A"/>
    <w:rsid w:val="00E83A35"/>
    <w:rsid w:val="00E85DFE"/>
    <w:rsid w:val="00EA4394"/>
    <w:rsid w:val="00EC42EC"/>
    <w:rsid w:val="00F22354"/>
    <w:rsid w:val="00F22593"/>
    <w:rsid w:val="00F41678"/>
    <w:rsid w:val="00F830B6"/>
    <w:rsid w:val="00FB5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3EA1"/>
  <w15:docId w15:val="{2CD11B0F-590B-406A-8D6B-5320F4C0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15752"/>
    <w:pPr>
      <w:keepNext/>
      <w:jc w:val="center"/>
      <w:outlineLvl w:val="0"/>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752"/>
    <w:rPr>
      <w:rFonts w:ascii="Comic Sans MS" w:eastAsia="Times New Roman" w:hAnsi="Comic Sans MS" w:cs="Times New Roman"/>
      <w:b/>
      <w:sz w:val="24"/>
      <w:szCs w:val="20"/>
    </w:rPr>
  </w:style>
  <w:style w:type="paragraph" w:styleId="BalloonText">
    <w:name w:val="Balloon Text"/>
    <w:basedOn w:val="Normal"/>
    <w:link w:val="BalloonTextChar"/>
    <w:uiPriority w:val="99"/>
    <w:semiHidden/>
    <w:unhideWhenUsed/>
    <w:rsid w:val="00115752"/>
    <w:rPr>
      <w:rFonts w:ascii="Tahoma" w:hAnsi="Tahoma" w:cs="Tahoma"/>
      <w:sz w:val="16"/>
      <w:szCs w:val="16"/>
    </w:rPr>
  </w:style>
  <w:style w:type="character" w:customStyle="1" w:styleId="BalloonTextChar">
    <w:name w:val="Balloon Text Char"/>
    <w:basedOn w:val="DefaultParagraphFont"/>
    <w:link w:val="BalloonText"/>
    <w:uiPriority w:val="99"/>
    <w:semiHidden/>
    <w:rsid w:val="00115752"/>
    <w:rPr>
      <w:rFonts w:ascii="Tahoma" w:eastAsia="Times New Roman" w:hAnsi="Tahoma" w:cs="Tahoma"/>
      <w:sz w:val="16"/>
      <w:szCs w:val="16"/>
    </w:rPr>
  </w:style>
  <w:style w:type="paragraph" w:styleId="ListParagraph">
    <w:name w:val="List Paragraph"/>
    <w:basedOn w:val="Normal"/>
    <w:uiPriority w:val="34"/>
    <w:qFormat/>
    <w:rsid w:val="00B63875"/>
    <w:pPr>
      <w:ind w:left="720"/>
      <w:contextualSpacing/>
    </w:pPr>
  </w:style>
  <w:style w:type="table" w:styleId="TableGrid">
    <w:name w:val="Table Grid"/>
    <w:basedOn w:val="TableNormal"/>
    <w:uiPriority w:val="59"/>
    <w:rsid w:val="00793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3A2F79"/>
    <w:pPr>
      <w:jc w:val="both"/>
    </w:pPr>
    <w:rPr>
      <w:rFonts w:ascii="Arial" w:hAnsi="Arial"/>
      <w:i/>
      <w:sz w:val="22"/>
    </w:rPr>
  </w:style>
  <w:style w:type="character" w:customStyle="1" w:styleId="BodyTextChar">
    <w:name w:val="Body Text Char"/>
    <w:basedOn w:val="DefaultParagraphFont"/>
    <w:link w:val="BodyText"/>
    <w:semiHidden/>
    <w:rsid w:val="003A2F79"/>
    <w:rPr>
      <w:rFonts w:ascii="Arial" w:eastAsia="Times New Roman" w:hAnsi="Arial"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Jackoline Champion</dc:creator>
  <cp:lastModifiedBy>Catherine Sibthorpe</cp:lastModifiedBy>
  <cp:revision>4</cp:revision>
  <cp:lastPrinted>2019-05-17T11:53:00Z</cp:lastPrinted>
  <dcterms:created xsi:type="dcterms:W3CDTF">2022-07-04T11:15:00Z</dcterms:created>
  <dcterms:modified xsi:type="dcterms:W3CDTF">2024-03-20T09:45:00Z</dcterms:modified>
</cp:coreProperties>
</file>