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E3" w:rsidRPr="00AA0BE3" w:rsidRDefault="00AA0BE3" w:rsidP="00AA0B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0BE3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n-GB"/>
        </w:rPr>
        <w:drawing>
          <wp:inline distT="0" distB="0" distL="0" distR="0" wp14:anchorId="01AE580C" wp14:editId="18747165">
            <wp:extent cx="603250" cy="574040"/>
            <wp:effectExtent l="0" t="0" r="6350" b="0"/>
            <wp:docPr id="2" name="Picture 2" descr="https://lh3.googleusercontent.com/DYqTIrzJCbDgngJM5XJ3kkjnVq7Wm9jgmwr_uHru6-XVI2xDllGZluh3GAjbNm8pnvAD1nFMuHkMNOB-EptLvGXZao2jPsL3jQ6DFUJ4yAUD3bVq2p7BP39T9fOUO127BuJVz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DYqTIrzJCbDgngJM5XJ3kkjnVq7Wm9jgmwr_uHru6-XVI2xDllGZluh3GAjbNm8pnvAD1nFMuHkMNOB-EptLvGXZao2jPsL3jQ6DFUJ4yAUD3bVq2p7BP39T9fOUO127BuJVz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BE3">
        <w:rPr>
          <w:rFonts w:ascii="Calibri" w:eastAsia="Times New Roman" w:hAnsi="Calibri" w:cs="Calibri"/>
          <w:color w:val="000000"/>
          <w:lang w:eastAsia="en-GB"/>
        </w:rPr>
        <w:tab/>
      </w:r>
      <w:r w:rsidRPr="00AA0BE3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GB"/>
        </w:rPr>
        <w:t>Leavesden Green JMI School and Nursery</w:t>
      </w:r>
    </w:p>
    <w:p w:rsidR="00AA0BE3" w:rsidRPr="00AA0BE3" w:rsidRDefault="00AA0BE3" w:rsidP="00AA0BE3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0BE3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Person Specification</w:t>
      </w:r>
    </w:p>
    <w:p w:rsidR="00AA0BE3" w:rsidRDefault="00AA0BE3" w:rsidP="00AA0BE3">
      <w:pPr>
        <w:spacing w:line="240" w:lineRule="auto"/>
        <w:ind w:left="720" w:firstLine="720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 w:rsidRPr="00AA0BE3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Job Role: Learning Support Assistant</w:t>
      </w:r>
      <w:r w:rsidRPr="00AA0BE3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ab/>
      </w:r>
      <w:r w:rsidRPr="00AA0BE3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ab/>
      </w:r>
      <w:r w:rsidRPr="00AA0BE3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ab/>
      </w:r>
    </w:p>
    <w:p w:rsidR="00AA0BE3" w:rsidRPr="00AA0BE3" w:rsidRDefault="00AC3BB2" w:rsidP="00AA0BE3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Grade: H2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4027"/>
        <w:gridCol w:w="3009"/>
      </w:tblGrid>
      <w:tr w:rsidR="00AA0BE3" w:rsidRPr="00AA0BE3" w:rsidTr="00AA0B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Essential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Desirable</w:t>
            </w:r>
          </w:p>
        </w:tc>
      </w:tr>
      <w:tr w:rsidR="00AA0BE3" w:rsidRPr="00AA0BE3" w:rsidTr="00AA0B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Qualifications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-Literacy and numeracy skills equivalent to at least GCSEs in English and Mathematics of C or above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-Other relevant qualifications (</w:t>
            </w:r>
            <w:proofErr w:type="spellStart"/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eg</w:t>
            </w:r>
            <w:proofErr w:type="spellEnd"/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. Foundation Degree in Education)</w:t>
            </w:r>
          </w:p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-National Vocational Qualifications in</w:t>
            </w:r>
          </w:p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Supporting Teaching and Learning</w:t>
            </w:r>
          </w:p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-Willingness to attend appropriate</w:t>
            </w:r>
          </w:p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training courses to fulfil the functions</w:t>
            </w:r>
          </w:p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of the post</w:t>
            </w:r>
          </w:p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-First Aid Qualification</w:t>
            </w:r>
          </w:p>
        </w:tc>
      </w:tr>
      <w:tr w:rsidR="00AA0BE3" w:rsidRPr="00AA0BE3" w:rsidTr="00AA0B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Experience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-Successful recent experience of working with children of a relevant age in learning</w:t>
            </w:r>
          </w:p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development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-Previous experience of working as an LSA or TA in a primary school </w:t>
            </w:r>
          </w:p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0BE3" w:rsidRPr="00AA0BE3" w:rsidTr="00AA0B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Knowledge &amp; Understanding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-TA Standards</w:t>
            </w:r>
          </w:p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-Relevant policies, codes of practice and legislation, including safeguarding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3" w:rsidRPr="00AA0BE3" w:rsidRDefault="00AA0BE3" w:rsidP="00AA0BE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0BE3" w:rsidRPr="00AA0BE3" w:rsidTr="00AA0B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-Demonstrate the TA standards</w:t>
            </w:r>
          </w:p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-Develop their knowledge through the evaluation of their own learning needs</w:t>
            </w:r>
          </w:p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-Work independently</w:t>
            </w:r>
          </w:p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-Work collaboratively </w:t>
            </w:r>
          </w:p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-Remain calm under pressure and be able to adapt to change quickly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0BE3" w:rsidRPr="00AA0BE3" w:rsidTr="00AA0B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Professional Attributes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-Have high expectations of children</w:t>
            </w:r>
          </w:p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-Have fair, respectful and supportive relationships with the school community</w:t>
            </w:r>
          </w:p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-Demonstrate positive values, attitudes and behaviour</w:t>
            </w:r>
          </w:p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-Communicate effectively with the school community</w:t>
            </w:r>
          </w:p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-Demonstrate a commitment to</w:t>
            </w:r>
          </w:p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collaborative &amp; cooperative working</w:t>
            </w:r>
          </w:p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-Demonstrate commitment to safeguarding and have knowledge of safeguarding</w:t>
            </w:r>
          </w:p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BE3">
              <w:rPr>
                <w:rFonts w:ascii="Calibri" w:eastAsia="Times New Roman" w:hAnsi="Calibri" w:cs="Calibri"/>
                <w:color w:val="000000"/>
                <w:lang w:eastAsia="en-GB"/>
              </w:rPr>
              <w:t>guidelines and practices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3" w:rsidRPr="00AA0BE3" w:rsidRDefault="00AA0BE3" w:rsidP="00AA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D15416" w:rsidRDefault="00D15416" w:rsidP="00AA0BE3"/>
    <w:sectPr w:rsidR="00D15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E3"/>
    <w:rsid w:val="006937FC"/>
    <w:rsid w:val="00AA0BE3"/>
    <w:rsid w:val="00AC3BB2"/>
    <w:rsid w:val="00D1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4704"/>
  <w15:chartTrackingRefBased/>
  <w15:docId w15:val="{3786E012-6487-4392-84EB-BB0BE919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Rogers</dc:creator>
  <cp:keywords/>
  <dc:description/>
  <cp:lastModifiedBy>Joann Rogers</cp:lastModifiedBy>
  <cp:revision>2</cp:revision>
  <dcterms:created xsi:type="dcterms:W3CDTF">2024-02-15T07:24:00Z</dcterms:created>
  <dcterms:modified xsi:type="dcterms:W3CDTF">2024-02-15T07:24:00Z</dcterms:modified>
</cp:coreProperties>
</file>