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3AD6" w14:textId="3961B77E" w:rsidR="007E4667" w:rsidRPr="00EC5C97" w:rsidRDefault="007E4667" w:rsidP="00EC5C97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3478C31E" wp14:editId="1A36DEBB">
            <wp:extent cx="895350" cy="917147"/>
            <wp:effectExtent l="0" t="0" r="0" b="0"/>
            <wp:docPr id="155024077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4077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50" cy="9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C97">
        <w:rPr>
          <w:rFonts w:ascii="Calibri" w:hAnsi="Calibri" w:cs="Calibri"/>
          <w:b/>
          <w:bCs/>
        </w:rPr>
        <w:t>COMMONSWOOD PRIMARY &amp; NURSERY SCHOOL</w:t>
      </w:r>
    </w:p>
    <w:p w14:paraId="6546A01E" w14:textId="36B455BE" w:rsidR="007E4667" w:rsidRPr="00EC5C97" w:rsidRDefault="007E4667" w:rsidP="007E4667">
      <w:pPr>
        <w:jc w:val="center"/>
        <w:rPr>
          <w:rFonts w:ascii="Calibri" w:hAnsi="Calibri" w:cs="Calibri"/>
          <w:b/>
          <w:bCs/>
        </w:rPr>
      </w:pPr>
      <w:r w:rsidRPr="00EC5C97">
        <w:rPr>
          <w:rFonts w:ascii="Calibri" w:hAnsi="Calibri" w:cs="Calibri"/>
          <w:b/>
          <w:bCs/>
        </w:rPr>
        <w:t>Teaching Assistant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067"/>
      </w:tblGrid>
      <w:tr w:rsidR="007E4667" w:rsidRPr="00EC5C97" w14:paraId="71C922D4" w14:textId="77777777" w:rsidTr="00AF395A">
        <w:tc>
          <w:tcPr>
            <w:tcW w:w="2830" w:type="dxa"/>
          </w:tcPr>
          <w:p w14:paraId="05B81E0C" w14:textId="77777777" w:rsidR="007E4667" w:rsidRPr="00EC5C97" w:rsidRDefault="007E4667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655E59" w14:textId="0969A4DE" w:rsidR="007E4667" w:rsidRPr="00EC5C97" w:rsidRDefault="007E4667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067" w:type="dxa"/>
          </w:tcPr>
          <w:p w14:paraId="62E12158" w14:textId="679D579C" w:rsidR="007E4667" w:rsidRPr="00EC5C97" w:rsidRDefault="007E4667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>Preferred</w:t>
            </w:r>
          </w:p>
        </w:tc>
      </w:tr>
      <w:tr w:rsidR="007E4667" w:rsidRPr="00EC5C97" w14:paraId="3F8ACAB3" w14:textId="77777777" w:rsidTr="00AF395A">
        <w:tc>
          <w:tcPr>
            <w:tcW w:w="2830" w:type="dxa"/>
          </w:tcPr>
          <w:p w14:paraId="4C4A1481" w14:textId="7F59FC06" w:rsidR="007E4667" w:rsidRPr="00EC5C97" w:rsidRDefault="00AF395A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>Education/Qualifications</w:t>
            </w:r>
          </w:p>
        </w:tc>
        <w:tc>
          <w:tcPr>
            <w:tcW w:w="3119" w:type="dxa"/>
          </w:tcPr>
          <w:p w14:paraId="5AAF557B" w14:textId="77777777" w:rsidR="00AF395A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Educated to at least GCSE standard</w:t>
            </w:r>
          </w:p>
          <w:p w14:paraId="2E2AE23A" w14:textId="77777777" w:rsidR="00AF395A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Good standard of spoken English</w:t>
            </w:r>
          </w:p>
          <w:p w14:paraId="21CFA773" w14:textId="7CFE14BF" w:rsidR="00AF395A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Good standard of written English</w:t>
            </w:r>
          </w:p>
          <w:p w14:paraId="51016B82" w14:textId="7A572A48" w:rsidR="007E4667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Numerate</w:t>
            </w:r>
          </w:p>
        </w:tc>
        <w:tc>
          <w:tcPr>
            <w:tcW w:w="3067" w:type="dxa"/>
          </w:tcPr>
          <w:p w14:paraId="50480297" w14:textId="77777777" w:rsidR="00AF395A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 xml:space="preserve">Some knowledge of first aid </w:t>
            </w:r>
          </w:p>
          <w:p w14:paraId="3E86417A" w14:textId="6A66EB21" w:rsidR="007E4667" w:rsidRPr="00EC5C97" w:rsidRDefault="00AF395A" w:rsidP="00AF395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Teaching Assistant qualification</w:t>
            </w:r>
          </w:p>
        </w:tc>
      </w:tr>
      <w:tr w:rsidR="007E4667" w:rsidRPr="00EC5C97" w14:paraId="21E56D26" w14:textId="77777777" w:rsidTr="00AF395A">
        <w:tc>
          <w:tcPr>
            <w:tcW w:w="2830" w:type="dxa"/>
          </w:tcPr>
          <w:p w14:paraId="4A8F05A6" w14:textId="2FE4DEA1" w:rsidR="007E4667" w:rsidRPr="00EC5C97" w:rsidRDefault="00AF395A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3119" w:type="dxa"/>
          </w:tcPr>
          <w:p w14:paraId="6BD89C3A" w14:textId="77777777" w:rsidR="007E4667" w:rsidRPr="00EC5C97" w:rsidRDefault="007E4667" w:rsidP="007E46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3B292C23" w14:textId="77777777" w:rsidR="00AF395A" w:rsidRPr="00EC5C97" w:rsidRDefault="00AF395A" w:rsidP="00AF39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Experience of working with children</w:t>
            </w:r>
          </w:p>
          <w:p w14:paraId="4F22AA0F" w14:textId="0FCA0B80" w:rsidR="00AF395A" w:rsidRPr="00EC5C97" w:rsidRDefault="00AF395A" w:rsidP="00354C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Understanding of how children learn and develop</w:t>
            </w:r>
          </w:p>
          <w:p w14:paraId="7528516A" w14:textId="26C838B6" w:rsidR="00AF395A" w:rsidRPr="00EC5C97" w:rsidRDefault="00AF395A" w:rsidP="00AF39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 xml:space="preserve">Experience of working in a school environment  </w:t>
            </w:r>
          </w:p>
          <w:p w14:paraId="744D8456" w14:textId="77777777" w:rsidR="00AF395A" w:rsidRPr="00EC5C97" w:rsidRDefault="00AF395A" w:rsidP="00AF39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 xml:space="preserve">Experience of working in a primary school </w:t>
            </w:r>
          </w:p>
          <w:p w14:paraId="5B310AD3" w14:textId="77777777" w:rsidR="00AF395A" w:rsidRPr="00EC5C97" w:rsidRDefault="00AF395A" w:rsidP="00AF39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 xml:space="preserve">Previous experience of supporting children with barriers to learning </w:t>
            </w:r>
          </w:p>
          <w:p w14:paraId="6FEE3EA0" w14:textId="57508D13" w:rsidR="00AF395A" w:rsidRPr="00EC5C97" w:rsidRDefault="00AF395A" w:rsidP="00AF39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Evidence of additional professional development</w:t>
            </w:r>
          </w:p>
        </w:tc>
      </w:tr>
      <w:tr w:rsidR="007E4667" w:rsidRPr="00EC5C97" w14:paraId="3272971D" w14:textId="77777777" w:rsidTr="00AF395A">
        <w:tc>
          <w:tcPr>
            <w:tcW w:w="2830" w:type="dxa"/>
          </w:tcPr>
          <w:p w14:paraId="531715BE" w14:textId="6F0A8CC8" w:rsidR="007E4667" w:rsidRPr="00EC5C97" w:rsidRDefault="00EC5C97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>Knowledge, abilities, skills and personal requirements</w:t>
            </w:r>
          </w:p>
        </w:tc>
        <w:tc>
          <w:tcPr>
            <w:tcW w:w="3119" w:type="dxa"/>
          </w:tcPr>
          <w:p w14:paraId="637329A7" w14:textId="77777777" w:rsidR="007E466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Willingness to work as part of team</w:t>
            </w:r>
          </w:p>
          <w:p w14:paraId="01AB82DB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Ability to form positive relationships</w:t>
            </w:r>
          </w:p>
          <w:p w14:paraId="72046B8F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Empathetic</w:t>
            </w:r>
          </w:p>
          <w:p w14:paraId="5D4D4A52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Nurturing personality</w:t>
            </w:r>
          </w:p>
          <w:p w14:paraId="46460FCC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Patient</w:t>
            </w:r>
          </w:p>
          <w:p w14:paraId="13922911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An energetic approach</w:t>
            </w:r>
          </w:p>
          <w:p w14:paraId="33B1006C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Ability to follow policies</w:t>
            </w:r>
          </w:p>
          <w:p w14:paraId="1879B8D7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Reliable</w:t>
            </w:r>
          </w:p>
          <w:p w14:paraId="2B168B90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Caring</w:t>
            </w:r>
          </w:p>
          <w:p w14:paraId="31E3E6E8" w14:textId="77777777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Enthusiastic</w:t>
            </w:r>
          </w:p>
          <w:p w14:paraId="37A9F61C" w14:textId="67CB3EE9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Committed and reliable</w:t>
            </w:r>
          </w:p>
        </w:tc>
        <w:tc>
          <w:tcPr>
            <w:tcW w:w="3067" w:type="dxa"/>
          </w:tcPr>
          <w:p w14:paraId="56D22356" w14:textId="77777777" w:rsidR="007E466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An understanding of how children learn</w:t>
            </w:r>
          </w:p>
          <w:p w14:paraId="0E537315" w14:textId="71C675A2" w:rsidR="00EC5C97" w:rsidRPr="00EC5C97" w:rsidRDefault="00EC5C97" w:rsidP="00EC5C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An understanding of inclusive practice</w:t>
            </w:r>
          </w:p>
        </w:tc>
      </w:tr>
      <w:tr w:rsidR="007E4667" w:rsidRPr="00EC5C97" w14:paraId="6BD1CD54" w14:textId="77777777" w:rsidTr="00AF395A">
        <w:tc>
          <w:tcPr>
            <w:tcW w:w="2830" w:type="dxa"/>
          </w:tcPr>
          <w:p w14:paraId="711C0CFF" w14:textId="3746B1F7" w:rsidR="007E4667" w:rsidRPr="00EC5C97" w:rsidRDefault="00EC5C97" w:rsidP="007E46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C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related personal requirements </w:t>
            </w:r>
          </w:p>
        </w:tc>
        <w:tc>
          <w:tcPr>
            <w:tcW w:w="3119" w:type="dxa"/>
          </w:tcPr>
          <w:p w14:paraId="6E9E0DBE" w14:textId="77777777" w:rsidR="007E4667" w:rsidRPr="00EC5C97" w:rsidRDefault="00EC5C97" w:rsidP="00EC5C9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Willingness to undertake training and development</w:t>
            </w:r>
          </w:p>
          <w:p w14:paraId="5C2B8E31" w14:textId="489EB980" w:rsidR="00EC5C97" w:rsidRPr="00EC5C97" w:rsidRDefault="00EC5C97" w:rsidP="00EC5C9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EC5C97">
              <w:rPr>
                <w:rFonts w:ascii="Calibri" w:hAnsi="Calibri" w:cs="Calibri"/>
                <w:sz w:val="20"/>
                <w:szCs w:val="20"/>
              </w:rPr>
              <w:t>Commitment to attend statutory training for school staff (safeguarding, prevent, behaviour approach</w:t>
            </w:r>
          </w:p>
        </w:tc>
        <w:tc>
          <w:tcPr>
            <w:tcW w:w="3067" w:type="dxa"/>
          </w:tcPr>
          <w:p w14:paraId="0DFADBE0" w14:textId="77777777" w:rsidR="007E4667" w:rsidRPr="00EC5C97" w:rsidRDefault="007E4667" w:rsidP="007E46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89DB6E" w14:textId="77777777" w:rsidR="007E4667" w:rsidRPr="00EC5C97" w:rsidRDefault="007E4667" w:rsidP="007E4667">
      <w:pPr>
        <w:rPr>
          <w:rFonts w:ascii="Calibri" w:hAnsi="Calibri" w:cs="Calibri"/>
          <w:sz w:val="20"/>
          <w:szCs w:val="20"/>
        </w:rPr>
      </w:pPr>
    </w:p>
    <w:sectPr w:rsidR="007E4667" w:rsidRPr="00EC5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8B25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5693F"/>
    <w:multiLevelType w:val="hybridMultilevel"/>
    <w:tmpl w:val="80526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5ADA"/>
    <w:multiLevelType w:val="multilevel"/>
    <w:tmpl w:val="27C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A6038"/>
    <w:multiLevelType w:val="hybridMultilevel"/>
    <w:tmpl w:val="44D4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C5EEB"/>
    <w:multiLevelType w:val="hybridMultilevel"/>
    <w:tmpl w:val="2A08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44DB"/>
    <w:multiLevelType w:val="hybridMultilevel"/>
    <w:tmpl w:val="D3E2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1463">
    <w:abstractNumId w:val="2"/>
  </w:num>
  <w:num w:numId="2" w16cid:durableId="579409880">
    <w:abstractNumId w:val="5"/>
  </w:num>
  <w:num w:numId="3" w16cid:durableId="1049764297">
    <w:abstractNumId w:val="4"/>
  </w:num>
  <w:num w:numId="4" w16cid:durableId="1177619099">
    <w:abstractNumId w:val="0"/>
  </w:num>
  <w:num w:numId="5" w16cid:durableId="294913681">
    <w:abstractNumId w:val="1"/>
  </w:num>
  <w:num w:numId="6" w16cid:durableId="2147309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7"/>
    <w:rsid w:val="007E4667"/>
    <w:rsid w:val="00AF395A"/>
    <w:rsid w:val="00E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5B15"/>
  <w15:chartTrackingRefBased/>
  <w15:docId w15:val="{B9BCD554-A72A-4280-A10D-FAFB90FB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6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E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C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School Admin</cp:lastModifiedBy>
  <cp:revision>2</cp:revision>
  <dcterms:created xsi:type="dcterms:W3CDTF">2024-04-30T15:08:00Z</dcterms:created>
  <dcterms:modified xsi:type="dcterms:W3CDTF">2024-05-01T08:56:00Z</dcterms:modified>
</cp:coreProperties>
</file>