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id w:val="1654105451"/>
        <w:docPartObj>
          <w:docPartGallery w:val="Cover Pages"/>
          <w:docPartUnique/>
        </w:docPartObj>
        <w:rPr>
          <w:rFonts w:ascii="Arial" w:hAnsi="Arial" w:eastAsia="" w:cs="Arial" w:eastAsiaTheme="minorEastAsia"/>
          <w:color w:val="auto"/>
          <w:sz w:val="21"/>
          <w:szCs w:val="21"/>
          <w:lang w:val="en-US"/>
        </w:rPr>
      </w:sdtPr>
      <w:sdtEndPr>
        <w:rPr>
          <w:rFonts w:ascii="Arial" w:hAnsi="Arial" w:eastAsia="Calibri" w:cs="Arial" w:eastAsiaTheme="minorAscii"/>
          <w:color w:val="auto"/>
          <w:sz w:val="21"/>
          <w:szCs w:val="21"/>
          <w:lang w:val="en-GB"/>
        </w:rPr>
      </w:sdtEndPr>
      <w:sdtContent>
        <w:p w:rsidRPr="00AD78A5" w:rsidR="00AD78A5" w:rsidP="1C647968" w:rsidRDefault="00AD78A5" w14:paraId="7D90A0CD" w14:textId="5BE39E37">
          <w:pPr>
            <w:pStyle w:val="Default"/>
            <w:jc w:val="center"/>
            <w:rPr>
              <w:rFonts w:ascii="Arial" w:hAnsi="Arial" w:eastAsia="" w:cs="Arial" w:eastAsiaTheme="minorEastAsia"/>
              <w:b w:val="1"/>
              <w:bCs w:val="1"/>
              <w:color w:val="auto"/>
              <w:lang w:val="en-US"/>
            </w:rPr>
          </w:pPr>
          <w:r w:rsidR="00AD78A5">
            <w:drawing>
              <wp:anchor distT="0" distB="0" distL="114300" distR="114300" simplePos="0" relativeHeight="251658240" behindDoc="0" locked="0" layoutInCell="1" allowOverlap="1" wp14:editId="0F2975B4" wp14:anchorId="310819E2">
                <wp:simplePos x="0" y="0"/>
                <wp:positionH relativeFrom="column">
                  <wp:align>left</wp:align>
                </wp:positionH>
                <wp:positionV relativeFrom="paragraph">
                  <wp:posOffset>0</wp:posOffset>
                </wp:positionV>
                <wp:extent cx="532959" cy="737870"/>
                <wp:effectExtent l="0" t="0" r="0" b="0"/>
                <wp:wrapNone/>
                <wp:docPr id="1231893271" name="Picture 3" title=""/>
                <wp:cNvGraphicFramePr>
                  <a:graphicFrameLocks noChangeAspect="1"/>
                </wp:cNvGraphicFramePr>
                <a:graphic>
                  <a:graphicData uri="http://schemas.openxmlformats.org/drawingml/2006/picture">
                    <pic:pic>
                      <pic:nvPicPr>
                        <pic:cNvPr id="0" name="Picture 3"/>
                        <pic:cNvPicPr/>
                      </pic:nvPicPr>
                      <pic:blipFill>
                        <a:blip r:embed="R6dbbe2f343c641d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1" flipV="0">
                          <a:off x="0" y="0"/>
                          <a:ext cx="532959" cy="73787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18F7576D" w:rsidR="00AD78A5">
            <w:rPr>
              <w:rFonts w:ascii="Arial" w:hAnsi="Arial" w:eastAsia="" w:cs="Arial" w:eastAsiaTheme="minorEastAsia"/>
              <w:b w:val="1"/>
              <w:bCs w:val="1"/>
              <w:color w:val="auto"/>
              <w:lang w:val="en-US"/>
            </w:rPr>
            <w:t>Peartree Way Pre-School and Nursery School</w:t>
          </w:r>
        </w:p>
        <w:p w:rsidR="1C647968" w:rsidP="1C647968" w:rsidRDefault="1C647968" w14:paraId="4276E682" w14:textId="283A2FC4">
          <w:pPr>
            <w:pStyle w:val="Default"/>
            <w:jc w:val="center"/>
            <w:rPr>
              <w:rFonts w:ascii="Arial" w:hAnsi="Arial" w:eastAsia="" w:cs="Arial" w:eastAsiaTheme="minorEastAsia"/>
              <w:b w:val="1"/>
              <w:bCs w:val="1"/>
              <w:color w:val="auto"/>
              <w:lang w:val="en-US"/>
            </w:rPr>
          </w:pPr>
        </w:p>
        <w:p w:rsidR="1A3213B8" w:rsidP="1C647968" w:rsidRDefault="1A3213B8" w14:paraId="7E42603F" w14:textId="0604EEAC">
          <w:pPr>
            <w:pStyle w:val="Default"/>
            <w:jc w:val="center"/>
            <w:rPr>
              <w:rFonts w:ascii="Arial" w:hAnsi="Arial" w:eastAsia="" w:cs="Arial" w:eastAsiaTheme="minorEastAsia"/>
              <w:b w:val="1"/>
              <w:bCs w:val="1"/>
              <w:color w:val="auto"/>
              <w:lang w:val="en-US"/>
            </w:rPr>
          </w:pPr>
          <w:r w:rsidRPr="1C647968" w:rsidR="1A3213B8">
            <w:rPr>
              <w:rFonts w:ascii="Arial" w:hAnsi="Arial" w:eastAsia="" w:cs="Arial" w:eastAsiaTheme="minorEastAsia"/>
              <w:b w:val="1"/>
              <w:bCs w:val="1"/>
              <w:color w:val="auto"/>
              <w:lang w:val="en-US"/>
            </w:rPr>
            <w:t>Job Description</w:t>
          </w:r>
        </w:p>
        <w:p w:rsidR="1C647968" w:rsidP="1C647968" w:rsidRDefault="1C647968" w14:paraId="46F58E0E" w14:textId="560A1545">
          <w:pPr>
            <w:pStyle w:val="Default"/>
            <w:jc w:val="center"/>
            <w:rPr>
              <w:rFonts w:ascii="Arial" w:hAnsi="Arial" w:eastAsia="" w:cs="Arial" w:eastAsiaTheme="minorEastAsia"/>
              <w:b w:val="1"/>
              <w:bCs w:val="1"/>
              <w:color w:val="auto"/>
              <w:lang w:val="en-US"/>
            </w:rPr>
          </w:pPr>
        </w:p>
        <w:p w:rsidRPr="00AD78A5" w:rsidR="00AD78A5" w:rsidP="2C1E9285" w:rsidRDefault="00AD78A5" w14:paraId="321A7767" w14:textId="0F380FF8">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lang w:val="en-US"/>
            </w:rPr>
          </w:pPr>
          <w:r w:rsidRPr="2C1E9285" w:rsidR="7E11B0F4">
            <w:rPr>
              <w:rFonts w:ascii="Arial" w:hAnsi="Arial" w:eastAsia="Arial" w:cs="Arial"/>
              <w:b w:val="1"/>
              <w:bCs w:val="1"/>
              <w:i w:val="0"/>
              <w:iCs w:val="0"/>
              <w:caps w:val="0"/>
              <w:smallCaps w:val="0"/>
              <w:noProof w:val="0"/>
              <w:color w:val="000000" w:themeColor="text1" w:themeTint="FF" w:themeShade="FF"/>
              <w:lang w:val="en-US"/>
            </w:rPr>
            <w:t>J</w:t>
          </w:r>
          <w:r w:rsidRPr="2C1E9285" w:rsidR="7E11B0F4">
            <w:rPr>
              <w:rFonts w:ascii="Arial" w:hAnsi="Arial" w:eastAsia="Arial" w:cs="Arial"/>
              <w:b w:val="1"/>
              <w:bCs w:val="1"/>
              <w:i w:val="0"/>
              <w:iCs w:val="0"/>
              <w:caps w:val="0"/>
              <w:smallCaps w:val="0"/>
              <w:noProof w:val="0"/>
              <w:color w:val="000000" w:themeColor="text1" w:themeTint="FF" w:themeShade="FF"/>
              <w:lang w:val="en-US"/>
            </w:rPr>
            <w:t>OB TITLE</w:t>
          </w:r>
          <w:r w:rsidRPr="2C1E9285" w:rsidR="7E11B0F4">
            <w:rPr>
              <w:rFonts w:ascii="Arial" w:hAnsi="Arial" w:eastAsia="Arial" w:cs="Arial"/>
              <w:b w:val="0"/>
              <w:bCs w:val="0"/>
              <w:i w:val="0"/>
              <w:iCs w:val="0"/>
              <w:caps w:val="0"/>
              <w:smallCaps w:val="0"/>
              <w:noProof w:val="0"/>
              <w:color w:val="000000" w:themeColor="text1" w:themeTint="FF" w:themeShade="FF"/>
              <w:lang w:val="en-US"/>
            </w:rPr>
            <w:t>: Caretaker/Site Manager</w:t>
          </w:r>
        </w:p>
        <w:p w:rsidRPr="00AD78A5" w:rsidR="00AD78A5" w:rsidP="2C1E9285" w:rsidRDefault="00AD78A5" w14:paraId="22483A89" w14:textId="2D28425D">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lang w:val="en-US"/>
            </w:rPr>
          </w:pPr>
          <w:r w:rsidRPr="2C1E9285" w:rsidR="7E11B0F4">
            <w:rPr>
              <w:rFonts w:ascii="Arial" w:hAnsi="Arial" w:eastAsia="Arial" w:cs="Arial"/>
              <w:b w:val="1"/>
              <w:bCs w:val="1"/>
              <w:i w:val="0"/>
              <w:iCs w:val="0"/>
              <w:caps w:val="0"/>
              <w:smallCaps w:val="0"/>
              <w:noProof w:val="0"/>
              <w:color w:val="000000" w:themeColor="text1" w:themeTint="FF" w:themeShade="FF"/>
              <w:lang w:val="en-US"/>
            </w:rPr>
            <w:t>R</w:t>
          </w:r>
          <w:r w:rsidRPr="2C1E9285" w:rsidR="7E11B0F4">
            <w:rPr>
              <w:rFonts w:ascii="Arial" w:hAnsi="Arial" w:eastAsia="Arial" w:cs="Arial"/>
              <w:b w:val="1"/>
              <w:bCs w:val="1"/>
              <w:i w:val="0"/>
              <w:iCs w:val="0"/>
              <w:caps w:val="0"/>
              <w:smallCaps w:val="0"/>
              <w:noProof w:val="0"/>
              <w:color w:val="000000" w:themeColor="text1" w:themeTint="FF" w:themeShade="FF"/>
              <w:lang w:val="en-US"/>
            </w:rPr>
            <w:t>ESPONSIBLE TO</w:t>
          </w:r>
          <w:r w:rsidRPr="2C1E9285" w:rsidR="7E11B0F4">
            <w:rPr>
              <w:rFonts w:ascii="Arial" w:hAnsi="Arial" w:eastAsia="Arial" w:cs="Arial"/>
              <w:b w:val="0"/>
              <w:bCs w:val="0"/>
              <w:i w:val="0"/>
              <w:iCs w:val="0"/>
              <w:caps w:val="0"/>
              <w:smallCaps w:val="0"/>
              <w:noProof w:val="0"/>
              <w:color w:val="000000" w:themeColor="text1" w:themeTint="FF" w:themeShade="FF"/>
              <w:lang w:val="en-US"/>
            </w:rPr>
            <w:t>: Headteacher</w:t>
          </w:r>
        </w:p>
        <w:p w:rsidRPr="00AD78A5" w:rsidR="00AD78A5" w:rsidP="688DF89A" w:rsidRDefault="00AD78A5" w14:paraId="147EE3ED" w14:textId="796AD7BB">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lang w:val="en-US"/>
            </w:rPr>
          </w:pPr>
          <w:r w:rsidRPr="688DF89A" w:rsidR="7E11B0F4">
            <w:rPr>
              <w:rFonts w:ascii="Arial" w:hAnsi="Arial" w:eastAsia="Arial" w:cs="Arial"/>
              <w:b w:val="1"/>
              <w:bCs w:val="1"/>
              <w:i w:val="0"/>
              <w:iCs w:val="0"/>
              <w:caps w:val="0"/>
              <w:smallCaps w:val="0"/>
              <w:noProof w:val="0"/>
              <w:color w:val="000000" w:themeColor="text1" w:themeTint="FF" w:themeShade="FF"/>
              <w:lang w:val="en-US"/>
            </w:rPr>
            <w:t>SALARY SCALE</w:t>
          </w:r>
          <w:r w:rsidRPr="688DF89A" w:rsidR="7E11B0F4">
            <w:rPr>
              <w:rFonts w:ascii="Arial" w:hAnsi="Arial" w:eastAsia="Arial" w:cs="Arial"/>
              <w:b w:val="0"/>
              <w:bCs w:val="0"/>
              <w:i w:val="0"/>
              <w:iCs w:val="0"/>
              <w:caps w:val="0"/>
              <w:smallCaps w:val="0"/>
              <w:noProof w:val="0"/>
              <w:color w:val="000000" w:themeColor="text1" w:themeTint="FF" w:themeShade="FF"/>
              <w:lang w:val="en-US"/>
            </w:rPr>
            <w:t>: H3 (Dependent on experience)</w:t>
          </w:r>
        </w:p>
        <w:p w:rsidRPr="00AD78A5" w:rsidR="00AD78A5" w:rsidP="688DF89A" w:rsidRDefault="00AD78A5" w14:paraId="3BB1F3C2" w14:textId="258A0FB3">
          <w:pPr>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lang w:val="en-US"/>
            </w:rPr>
          </w:pPr>
          <w:r w:rsidRPr="688DF89A" w:rsidR="7E11B0F4">
            <w:rPr>
              <w:rFonts w:ascii="Arial" w:hAnsi="Arial" w:eastAsia="Arial" w:cs="Arial"/>
              <w:b w:val="1"/>
              <w:bCs w:val="1"/>
              <w:i w:val="0"/>
              <w:iCs w:val="0"/>
              <w:caps w:val="0"/>
              <w:smallCaps w:val="0"/>
              <w:noProof w:val="0"/>
              <w:color w:val="000000" w:themeColor="text1" w:themeTint="FF" w:themeShade="FF"/>
              <w:lang w:val="en-US"/>
            </w:rPr>
            <w:t>HOURS</w:t>
          </w:r>
          <w:r w:rsidRPr="688DF89A" w:rsidR="7E11B0F4">
            <w:rPr>
              <w:rFonts w:ascii="Arial" w:hAnsi="Arial" w:eastAsia="Arial" w:cs="Arial"/>
              <w:b w:val="0"/>
              <w:bCs w:val="0"/>
              <w:i w:val="0"/>
              <w:iCs w:val="0"/>
              <w:caps w:val="0"/>
              <w:smallCaps w:val="0"/>
              <w:noProof w:val="0"/>
              <w:color w:val="000000" w:themeColor="text1" w:themeTint="FF" w:themeShade="FF"/>
              <w:lang w:val="en-US"/>
            </w:rPr>
            <w:t>: 1</w:t>
          </w:r>
          <w:r w:rsidRPr="688DF89A" w:rsidR="788F480F">
            <w:rPr>
              <w:rFonts w:ascii="Arial" w:hAnsi="Arial" w:eastAsia="Arial" w:cs="Arial"/>
              <w:b w:val="0"/>
              <w:bCs w:val="0"/>
              <w:i w:val="0"/>
              <w:iCs w:val="0"/>
              <w:caps w:val="0"/>
              <w:smallCaps w:val="0"/>
              <w:noProof w:val="0"/>
              <w:color w:val="000000" w:themeColor="text1" w:themeTint="FF" w:themeShade="FF"/>
              <w:lang w:val="en-US"/>
            </w:rPr>
            <w:t xml:space="preserve">5 </w:t>
          </w:r>
          <w:r w:rsidRPr="688DF89A" w:rsidR="7E11B0F4">
            <w:rPr>
              <w:rFonts w:ascii="Arial" w:hAnsi="Arial" w:eastAsia="Arial" w:cs="Arial"/>
              <w:b w:val="0"/>
              <w:bCs w:val="0"/>
              <w:i w:val="0"/>
              <w:iCs w:val="0"/>
              <w:caps w:val="0"/>
              <w:smallCaps w:val="0"/>
              <w:noProof w:val="0"/>
              <w:color w:val="000000" w:themeColor="text1" w:themeTint="FF" w:themeShade="FF"/>
              <w:lang w:val="en-US"/>
            </w:rPr>
            <w:t>hours per we</w:t>
          </w:r>
          <w:r w:rsidRPr="688DF89A" w:rsidR="7F0BAAAB">
            <w:rPr>
              <w:rFonts w:ascii="Arial" w:hAnsi="Arial" w:eastAsia="Arial" w:cs="Arial"/>
              <w:b w:val="0"/>
              <w:bCs w:val="0"/>
              <w:i w:val="0"/>
              <w:iCs w:val="0"/>
              <w:caps w:val="0"/>
              <w:smallCaps w:val="0"/>
              <w:noProof w:val="0"/>
              <w:color w:val="000000" w:themeColor="text1" w:themeTint="FF" w:themeShade="FF"/>
              <w:lang w:val="en-US"/>
            </w:rPr>
            <w:t>ek</w:t>
          </w:r>
        </w:p>
        <w:p w:rsidRPr="00806EE8" w:rsidR="002B0AA7" w:rsidP="1C647968" w:rsidRDefault="002B0AA7" w14:paraId="1DED8635" w14:textId="648E3C88">
          <w:pPr>
            <w:pStyle w:val="NoSpacing"/>
            <w:jc w:val="both"/>
            <w:rPr>
              <w:rFonts w:ascii="Arial" w:hAnsi="Arial" w:eastAsia="" w:cs="Arial" w:eastAsiaTheme="minorEastAsia"/>
              <w:color w:val="auto"/>
              <w:sz w:val="21"/>
              <w:szCs w:val="21"/>
              <w:lang w:val="en-US"/>
            </w:rPr>
          </w:pPr>
        </w:p>
        <w:p w:rsidRPr="00806EE8" w:rsidR="002B0AA7" w:rsidP="00806EE8" w:rsidRDefault="002B0AA7" w14:paraId="3C42507B" w14:textId="77777777">
          <w:pPr>
            <w:pStyle w:val="NoSpacing"/>
            <w:jc w:val="both"/>
            <w:rPr>
              <w:rFonts w:ascii="Arial" w:hAnsi="Arial" w:cs="Arial"/>
              <w:b/>
              <w:sz w:val="21"/>
              <w:szCs w:val="21"/>
              <w:u w:val="single"/>
            </w:rPr>
          </w:pPr>
          <w:r w:rsidRPr="00806EE8">
            <w:rPr>
              <w:rFonts w:ascii="Arial" w:hAnsi="Arial" w:cs="Arial"/>
              <w:b/>
              <w:sz w:val="21"/>
              <w:szCs w:val="21"/>
              <w:u w:val="single"/>
            </w:rPr>
            <w:t>Main purpose</w:t>
          </w:r>
        </w:p>
        <w:p w:rsidRPr="00806EE8" w:rsidR="002B0AA7" w:rsidP="00806EE8" w:rsidRDefault="002B0AA7" w14:paraId="5716657C" w14:textId="77777777">
          <w:pPr>
            <w:pStyle w:val="NoSpacing"/>
            <w:jc w:val="both"/>
            <w:rPr>
              <w:rFonts w:ascii="Arial" w:hAnsi="Arial" w:cs="Arial" w:eastAsiaTheme="minorEastAsia"/>
              <w:sz w:val="21"/>
              <w:szCs w:val="21"/>
              <w:lang w:val="en-US"/>
            </w:rPr>
          </w:pPr>
        </w:p>
        <w:p w:rsidRPr="00806EE8" w:rsidR="00EB7D41" w:rsidP="00806EE8" w:rsidRDefault="00B74B99" w14:paraId="2A54C100" w14:textId="53174E81">
          <w:pPr>
            <w:pStyle w:val="Default"/>
            <w:jc w:val="both"/>
            <w:rPr>
              <w:rFonts w:ascii="Arial" w:hAnsi="Arial" w:cs="Arial"/>
              <w:sz w:val="21"/>
              <w:szCs w:val="21"/>
            </w:rPr>
          </w:pPr>
          <w:r w:rsidRPr="00806EE8">
            <w:rPr>
              <w:rFonts w:ascii="Arial" w:hAnsi="Arial" w:cs="Arial"/>
              <w:sz w:val="21"/>
              <w:szCs w:val="21"/>
            </w:rPr>
            <w:t>To assist in the maintenance and security of the school premises and site, ensuring a safe working environment, as directed.</w:t>
          </w:r>
          <w:r w:rsidRPr="00806EE8" w:rsidR="00EB7D41">
            <w:rPr>
              <w:rFonts w:ascii="Arial" w:hAnsi="Arial" w:cs="Arial"/>
              <w:sz w:val="21"/>
              <w:szCs w:val="21"/>
            </w:rPr>
            <w:t xml:space="preserve"> </w:t>
          </w:r>
        </w:p>
        <w:p w:rsidRPr="00806EE8" w:rsidR="002B0AA7" w:rsidP="00806EE8" w:rsidRDefault="002B0AA7" w14:paraId="654A8B2B" w14:textId="77777777">
          <w:pPr>
            <w:pStyle w:val="NoSpacing"/>
            <w:jc w:val="both"/>
            <w:rPr>
              <w:rFonts w:ascii="Arial" w:hAnsi="Arial" w:cs="Arial"/>
              <w:sz w:val="21"/>
              <w:szCs w:val="21"/>
            </w:rPr>
          </w:pPr>
        </w:p>
        <w:p w:rsidRPr="00806EE8" w:rsidR="002B0AA7" w:rsidP="00806EE8" w:rsidRDefault="002B0AA7" w14:paraId="77C9D94B" w14:textId="77777777">
          <w:pPr>
            <w:pStyle w:val="NoSpacing"/>
            <w:jc w:val="both"/>
            <w:rPr>
              <w:rFonts w:ascii="Arial" w:hAnsi="Arial" w:cs="Arial"/>
              <w:b/>
              <w:sz w:val="21"/>
              <w:szCs w:val="21"/>
              <w:u w:val="single"/>
            </w:rPr>
          </w:pPr>
          <w:r w:rsidRPr="00806EE8">
            <w:rPr>
              <w:rFonts w:ascii="Arial" w:hAnsi="Arial" w:cs="Arial"/>
              <w:b/>
              <w:sz w:val="21"/>
              <w:szCs w:val="21"/>
              <w:u w:val="single"/>
            </w:rPr>
            <w:t>Key responsibilities</w:t>
          </w:r>
        </w:p>
        <w:p w:rsidRPr="00806EE8" w:rsidR="002B0AA7" w:rsidP="00806EE8" w:rsidRDefault="002B0AA7" w14:paraId="15A208EF" w14:textId="77777777">
          <w:pPr>
            <w:pStyle w:val="NoSpacing"/>
            <w:jc w:val="both"/>
            <w:rPr>
              <w:rFonts w:ascii="Arial" w:hAnsi="Arial" w:cs="Arial"/>
              <w:b/>
              <w:sz w:val="21"/>
              <w:szCs w:val="21"/>
              <w:u w:val="single"/>
            </w:rPr>
          </w:pPr>
        </w:p>
        <w:p w:rsidRPr="00806EE8" w:rsidR="002B0AA7" w:rsidP="00806EE8" w:rsidRDefault="00B8050C" w14:paraId="043D87E1" w14:textId="67DE7063">
          <w:pPr>
            <w:pStyle w:val="Default"/>
            <w:numPr>
              <w:ilvl w:val="0"/>
              <w:numId w:val="4"/>
            </w:numPr>
            <w:jc w:val="both"/>
            <w:rPr>
              <w:rFonts w:ascii="Arial" w:hAnsi="Arial" w:cs="Arial"/>
              <w:sz w:val="21"/>
              <w:szCs w:val="21"/>
            </w:rPr>
          </w:pPr>
          <w:r w:rsidRPr="00806EE8">
            <w:rPr>
              <w:rFonts w:ascii="Arial" w:hAnsi="Arial" w:cs="Arial"/>
              <w:sz w:val="21"/>
              <w:szCs w:val="21"/>
            </w:rPr>
            <w:t>Ensure that buildings and si</w:t>
          </w:r>
          <w:r w:rsidR="0000152F">
            <w:rPr>
              <w:rFonts w:ascii="Arial" w:hAnsi="Arial" w:cs="Arial"/>
              <w:sz w:val="21"/>
              <w:szCs w:val="21"/>
            </w:rPr>
            <w:t>te are secure, undertaking regular safety</w:t>
          </w:r>
          <w:r w:rsidRPr="00806EE8">
            <w:rPr>
              <w:rFonts w:ascii="Arial" w:hAnsi="Arial" w:cs="Arial"/>
              <w:sz w:val="21"/>
              <w:szCs w:val="21"/>
            </w:rPr>
            <w:t xml:space="preserve"> security checks </w:t>
          </w:r>
        </w:p>
        <w:p w:rsidRPr="00806EE8" w:rsidR="002B0AA7" w:rsidP="00806EE8" w:rsidRDefault="00CF69B3" w14:paraId="4792680D" w14:textId="353E6C55">
          <w:pPr>
            <w:pStyle w:val="Default"/>
            <w:numPr>
              <w:ilvl w:val="0"/>
              <w:numId w:val="4"/>
            </w:numPr>
            <w:jc w:val="both"/>
            <w:rPr>
              <w:rFonts w:ascii="Arial" w:hAnsi="Arial" w:cs="Arial"/>
              <w:sz w:val="21"/>
              <w:szCs w:val="21"/>
            </w:rPr>
          </w:pPr>
          <w:r w:rsidRPr="1C647968" w:rsidR="00CF69B3">
            <w:rPr>
              <w:rFonts w:ascii="Arial" w:hAnsi="Arial" w:cs="Arial"/>
              <w:sz w:val="21"/>
              <w:szCs w:val="21"/>
            </w:rPr>
            <w:t>Keep records relating to maintenance and security</w:t>
          </w:r>
          <w:r w:rsidRPr="1C647968" w:rsidR="002B0AA7">
            <w:rPr>
              <w:rFonts w:ascii="Arial" w:hAnsi="Arial" w:cs="Arial"/>
              <w:sz w:val="21"/>
              <w:szCs w:val="21"/>
            </w:rPr>
            <w:t>.</w:t>
          </w:r>
        </w:p>
        <w:p w:rsidR="7A2688C0" w:rsidP="1C647968" w:rsidRDefault="7A2688C0" w14:paraId="7F90E531" w14:textId="4B52F596">
          <w:pPr>
            <w:pStyle w:val="Default"/>
            <w:numPr>
              <w:ilvl w:val="0"/>
              <w:numId w:val="4"/>
            </w:numPr>
            <w:jc w:val="both"/>
            <w:rPr>
              <w:rFonts w:ascii="Arial" w:hAnsi="Arial" w:cs="Arial"/>
              <w:sz w:val="21"/>
              <w:szCs w:val="21"/>
            </w:rPr>
          </w:pPr>
          <w:r w:rsidRPr="688DF89A" w:rsidR="7A2688C0">
            <w:rPr>
              <w:rFonts w:ascii="Arial" w:hAnsi="Arial" w:cs="Arial"/>
              <w:sz w:val="21"/>
              <w:szCs w:val="21"/>
            </w:rPr>
            <w:t xml:space="preserve">Be a designated key holder, </w:t>
          </w:r>
          <w:r w:rsidRPr="688DF89A" w:rsidR="7A2688C0">
            <w:rPr>
              <w:rFonts w:ascii="Arial" w:hAnsi="Arial" w:cs="Arial"/>
              <w:sz w:val="21"/>
              <w:szCs w:val="21"/>
            </w:rPr>
            <w:t>unlocking</w:t>
          </w:r>
          <w:r w:rsidRPr="688DF89A" w:rsidR="7A2688C0">
            <w:rPr>
              <w:rFonts w:ascii="Arial" w:hAnsi="Arial" w:cs="Arial"/>
              <w:sz w:val="21"/>
              <w:szCs w:val="21"/>
            </w:rPr>
            <w:t xml:space="preserve"> the premises in the morning and supporting emergency access to the school site when necessary.</w:t>
          </w:r>
        </w:p>
        <w:p w:rsidR="003D3182" w:rsidP="1C647968" w:rsidRDefault="003D3182" w14:paraId="4E7567C3" w14:textId="4416DB0A">
          <w:pPr>
            <w:pStyle w:val="Default"/>
            <w:numPr>
              <w:ilvl w:val="0"/>
              <w:numId w:val="4"/>
            </w:numPr>
            <w:jc w:val="both"/>
            <w:rPr>
              <w:rFonts w:ascii="Arial" w:hAnsi="Arial" w:cs="Arial"/>
              <w:sz w:val="21"/>
              <w:szCs w:val="21"/>
            </w:rPr>
          </w:pPr>
          <w:r w:rsidRPr="1C647968" w:rsidR="003D3182">
            <w:rPr>
              <w:rFonts w:ascii="Arial" w:hAnsi="Arial" w:cs="Arial"/>
              <w:sz w:val="21"/>
              <w:szCs w:val="21"/>
            </w:rPr>
            <w:t xml:space="preserve">Perform duties in line with health and safety regulations (COSHH) and </w:t>
          </w:r>
          <w:r w:rsidRPr="1C647968" w:rsidR="003D3182">
            <w:rPr>
              <w:rFonts w:ascii="Arial" w:hAnsi="Arial" w:cs="Arial"/>
              <w:sz w:val="21"/>
              <w:szCs w:val="21"/>
            </w:rPr>
            <w:t>take action</w:t>
          </w:r>
          <w:r w:rsidRPr="1C647968" w:rsidR="003D3182">
            <w:rPr>
              <w:rFonts w:ascii="Arial" w:hAnsi="Arial" w:cs="Arial"/>
              <w:sz w:val="21"/>
              <w:szCs w:val="21"/>
            </w:rPr>
            <w:t xml:space="preserve"> where hazards are </w:t>
          </w:r>
          <w:r w:rsidRPr="1C647968" w:rsidR="003D3182">
            <w:rPr>
              <w:rFonts w:ascii="Arial" w:hAnsi="Arial" w:cs="Arial"/>
              <w:sz w:val="21"/>
              <w:szCs w:val="21"/>
            </w:rPr>
            <w:t>identified</w:t>
          </w:r>
          <w:r w:rsidRPr="1C647968" w:rsidR="003D3182">
            <w:rPr>
              <w:rFonts w:ascii="Arial" w:hAnsi="Arial" w:cs="Arial"/>
              <w:sz w:val="21"/>
              <w:szCs w:val="21"/>
            </w:rPr>
            <w:t xml:space="preserve">, report serious hazards to line manager </w:t>
          </w:r>
          <w:r w:rsidRPr="1C647968" w:rsidR="003D3182">
            <w:rPr>
              <w:rFonts w:ascii="Arial" w:hAnsi="Arial" w:cs="Arial"/>
              <w:sz w:val="21"/>
              <w:szCs w:val="21"/>
            </w:rPr>
            <w:t>immediately</w:t>
          </w:r>
          <w:r w:rsidRPr="1C647968" w:rsidR="003D3182">
            <w:rPr>
              <w:rFonts w:ascii="Arial" w:hAnsi="Arial" w:cs="Arial"/>
              <w:sz w:val="21"/>
              <w:szCs w:val="21"/>
            </w:rPr>
            <w:t>.</w:t>
          </w:r>
        </w:p>
        <w:p w:rsidR="1DDBEC86" w:rsidP="1C647968" w:rsidRDefault="1DDBEC86" w14:paraId="4149BEDF" w14:textId="51BB480C">
          <w:pPr>
            <w:pStyle w:val="Default"/>
            <w:numPr>
              <w:ilvl w:val="0"/>
              <w:numId w:val="4"/>
            </w:numPr>
            <w:jc w:val="both"/>
            <w:rPr>
              <w:rFonts w:ascii="Arial" w:hAnsi="Arial" w:cs="Arial"/>
              <w:sz w:val="21"/>
              <w:szCs w:val="21"/>
            </w:rPr>
          </w:pPr>
          <w:r w:rsidRPr="1C647968" w:rsidR="1DDBEC86">
            <w:rPr>
              <w:rFonts w:ascii="Arial" w:hAnsi="Arial" w:cs="Arial"/>
              <w:sz w:val="21"/>
              <w:szCs w:val="21"/>
            </w:rPr>
            <w:t xml:space="preserve">Liaise with the Office Manager to </w:t>
          </w:r>
          <w:r w:rsidRPr="1C647968" w:rsidR="1DDBEC86">
            <w:rPr>
              <w:rFonts w:ascii="Arial" w:hAnsi="Arial" w:cs="Arial"/>
              <w:sz w:val="21"/>
              <w:szCs w:val="21"/>
            </w:rPr>
            <w:t>maintain</w:t>
          </w:r>
          <w:r w:rsidRPr="1C647968" w:rsidR="1DDBEC86">
            <w:rPr>
              <w:rFonts w:ascii="Arial" w:hAnsi="Arial" w:cs="Arial"/>
              <w:sz w:val="21"/>
              <w:szCs w:val="21"/>
            </w:rPr>
            <w:t xml:space="preserve"> health and safety requirements</w:t>
          </w:r>
        </w:p>
        <w:p w:rsidR="75E87FC8" w:rsidP="1C647968" w:rsidRDefault="75E87FC8" w14:paraId="7580D5BF" w14:textId="34ECB9BA">
          <w:pPr>
            <w:pStyle w:val="Default"/>
            <w:numPr>
              <w:ilvl w:val="0"/>
              <w:numId w:val="4"/>
            </w:numPr>
            <w:jc w:val="both"/>
            <w:rPr>
              <w:rFonts w:ascii="Arial" w:hAnsi="Arial" w:cs="Arial"/>
              <w:color w:val="000000" w:themeColor="text1" w:themeTint="FF" w:themeShade="FF"/>
              <w:sz w:val="21"/>
              <w:szCs w:val="21"/>
            </w:rPr>
          </w:pPr>
          <w:r w:rsidRPr="1C647968" w:rsidR="75E87FC8">
            <w:rPr>
              <w:rFonts w:ascii="Arial" w:hAnsi="Arial" w:cs="Arial"/>
              <w:sz w:val="21"/>
              <w:szCs w:val="21"/>
            </w:rPr>
            <w:t>Be aware of location and hazards of asbestos and other health and safety procedures.</w:t>
          </w:r>
        </w:p>
        <w:p w:rsidRPr="00806EE8" w:rsidR="00423B6A" w:rsidP="00806EE8" w:rsidRDefault="00423B6A" w14:paraId="038027C8" w14:textId="70876870">
          <w:pPr>
            <w:pStyle w:val="Default"/>
            <w:numPr>
              <w:ilvl w:val="0"/>
              <w:numId w:val="4"/>
            </w:numPr>
            <w:jc w:val="both"/>
            <w:rPr>
              <w:rFonts w:ascii="Arial" w:hAnsi="Arial" w:cs="Arial"/>
              <w:sz w:val="21"/>
              <w:szCs w:val="21"/>
            </w:rPr>
          </w:pPr>
          <w:r w:rsidRPr="00806EE8">
            <w:rPr>
              <w:rFonts w:ascii="Arial" w:hAnsi="Arial" w:cs="Arial"/>
              <w:sz w:val="21"/>
              <w:szCs w:val="21"/>
            </w:rPr>
            <w:t>Undertake general portage duties including moving furniture and equipment within school</w:t>
          </w:r>
          <w:r w:rsidR="009050A4">
            <w:rPr>
              <w:rFonts w:ascii="Arial" w:hAnsi="Arial" w:cs="Arial"/>
              <w:sz w:val="21"/>
              <w:szCs w:val="21"/>
            </w:rPr>
            <w:t>.</w:t>
          </w:r>
          <w:r w:rsidRPr="00806EE8">
            <w:rPr>
              <w:rFonts w:ascii="Arial" w:hAnsi="Arial" w:cs="Arial"/>
              <w:sz w:val="21"/>
              <w:szCs w:val="21"/>
            </w:rPr>
            <w:t xml:space="preserve"> </w:t>
          </w:r>
        </w:p>
        <w:p w:rsidRPr="00806EE8" w:rsidR="002B0AA7" w:rsidP="00806EE8" w:rsidRDefault="00BB3C1C" w14:paraId="56AEA618" w14:textId="745B6723">
          <w:pPr>
            <w:pStyle w:val="Default"/>
            <w:numPr>
              <w:ilvl w:val="0"/>
              <w:numId w:val="4"/>
            </w:numPr>
            <w:jc w:val="both"/>
            <w:rPr>
              <w:rFonts w:ascii="Arial" w:hAnsi="Arial" w:cs="Arial"/>
              <w:sz w:val="21"/>
              <w:szCs w:val="21"/>
            </w:rPr>
          </w:pPr>
          <w:r w:rsidRPr="00806EE8">
            <w:rPr>
              <w:rFonts w:ascii="Arial" w:hAnsi="Arial" w:cs="Arial"/>
              <w:sz w:val="21"/>
              <w:szCs w:val="21"/>
            </w:rPr>
            <w:t>Undertake minor repairs (</w:t>
          </w:r>
          <w:r w:rsidRPr="00806EE8" w:rsidR="00ED71EB">
            <w:rPr>
              <w:rFonts w:ascii="Arial" w:hAnsi="Arial" w:cs="Arial"/>
              <w:sz w:val="21"/>
              <w:szCs w:val="21"/>
            </w:rPr>
            <w:t>i.e.,</w:t>
          </w:r>
          <w:r w:rsidRPr="00806EE8">
            <w:rPr>
              <w:rFonts w:ascii="Arial" w:hAnsi="Arial" w:cs="Arial"/>
              <w:sz w:val="21"/>
              <w:szCs w:val="21"/>
            </w:rPr>
            <w:t xml:space="preserve"> not requiring qualified craftsperson) and maintenance of the buildings and site.</w:t>
          </w:r>
        </w:p>
        <w:p w:rsidRPr="000A2AFE" w:rsidR="002B0AA7" w:rsidP="688DF89A" w:rsidRDefault="000A2AFE" w14:paraId="3C624C5A" w14:textId="0C41B8E1">
          <w:pPr>
            <w:pStyle w:val="ListParagraph"/>
            <w:autoSpaceDE w:val="0"/>
            <w:autoSpaceDN w:val="0"/>
            <w:adjustRightInd w:val="0"/>
            <w:spacing w:after="0"/>
            <w:jc w:val="both"/>
            <w:rPr>
              <w:rFonts w:ascii="Arial" w:hAnsi="Arial" w:cs="Arial"/>
              <w:color w:val="000000"/>
              <w:sz w:val="21"/>
              <w:szCs w:val="21"/>
            </w:rPr>
          </w:pPr>
          <w:r w:rsidRPr="688DF89A" w:rsidR="000A2AFE">
            <w:rPr>
              <w:rFonts w:ascii="Arial" w:hAnsi="Arial" w:cs="Arial"/>
              <w:sz w:val="21"/>
              <w:szCs w:val="21"/>
            </w:rPr>
            <w:t>Support</w:t>
          </w:r>
          <w:r w:rsidRPr="688DF89A" w:rsidR="0081790F">
            <w:rPr>
              <w:rFonts w:ascii="Arial" w:hAnsi="Arial" w:cs="Arial"/>
              <w:sz w:val="21"/>
              <w:szCs w:val="21"/>
            </w:rPr>
            <w:t xml:space="preserve"> sy</w:t>
          </w:r>
          <w:r w:rsidRPr="688DF89A" w:rsidR="000A2AFE">
            <w:rPr>
              <w:rFonts w:ascii="Arial" w:hAnsi="Arial" w:cs="Arial"/>
              <w:sz w:val="21"/>
              <w:szCs w:val="21"/>
            </w:rPr>
            <w:t>stems such as heating and lighting through basic maintenance.</w:t>
          </w:r>
        </w:p>
        <w:p w:rsidR="688DF89A" w:rsidP="688DF89A" w:rsidRDefault="688DF89A" w14:paraId="2FD02EF4" w14:textId="5A5EE56E">
          <w:pPr>
            <w:pStyle w:val="Normal"/>
            <w:spacing w:after="0"/>
            <w:jc w:val="both"/>
            <w:rPr>
              <w:rFonts w:ascii="Arial" w:hAnsi="Arial" w:cs="Arial"/>
              <w:color w:val="000000" w:themeColor="text1" w:themeTint="FF" w:themeShade="FF"/>
              <w:sz w:val="21"/>
              <w:szCs w:val="21"/>
            </w:rPr>
          </w:pPr>
        </w:p>
        <w:p w:rsidR="1EA25919" w:rsidP="688DF89A" w:rsidRDefault="1EA25919" w14:paraId="1879AEA4" w14:textId="395D61A5">
          <w:pPr>
            <w:spacing w:after="0"/>
            <w:jc w:val="both"/>
            <w:rPr>
              <w:rFonts w:ascii="Arial" w:hAnsi="Arial" w:cs="Arial"/>
              <w:b w:val="1"/>
              <w:bCs w:val="1"/>
              <w:color w:val="000000" w:themeColor="text1" w:themeTint="FF" w:themeShade="FF"/>
              <w:sz w:val="21"/>
              <w:szCs w:val="21"/>
            </w:rPr>
          </w:pPr>
          <w:r w:rsidRPr="688DF89A" w:rsidR="1EA25919">
            <w:rPr>
              <w:rFonts w:ascii="Arial" w:hAnsi="Arial" w:cs="Arial"/>
              <w:b w:val="1"/>
              <w:bCs w:val="1"/>
              <w:sz w:val="21"/>
              <w:szCs w:val="21"/>
            </w:rPr>
            <w:t>Individuals</w:t>
          </w:r>
          <w:r w:rsidRPr="688DF89A" w:rsidR="1EA25919">
            <w:rPr>
              <w:rFonts w:ascii="Arial" w:hAnsi="Arial" w:cs="Arial"/>
              <w:b w:val="1"/>
              <w:bCs w:val="1"/>
              <w:color w:val="000000" w:themeColor="text1" w:themeTint="FF" w:themeShade="FF"/>
              <w:sz w:val="21"/>
              <w:szCs w:val="21"/>
            </w:rPr>
            <w:t xml:space="preserve"> in this role may also undertake some or all of the following:</w:t>
          </w:r>
        </w:p>
        <w:p w:rsidR="688DF89A" w:rsidP="688DF89A" w:rsidRDefault="688DF89A" w14:paraId="2DC55498" w14:textId="73F91970">
          <w:pPr>
            <w:pStyle w:val="Normal"/>
            <w:spacing w:after="0"/>
            <w:jc w:val="both"/>
            <w:rPr>
              <w:rFonts w:ascii="Arial" w:hAnsi="Arial" w:cs="Arial"/>
              <w:color w:val="000000" w:themeColor="text1" w:themeTint="FF" w:themeShade="FF"/>
              <w:sz w:val="21"/>
              <w:szCs w:val="21"/>
            </w:rPr>
          </w:pPr>
        </w:p>
        <w:p w:rsidRPr="00806EE8" w:rsidR="002B0AA7" w:rsidP="1C647968" w:rsidRDefault="00ED71EB" w14:paraId="2217F1DD" w14:textId="584D9274">
          <w:pPr>
            <w:pStyle w:val="ListParagraph"/>
            <w:autoSpaceDE w:val="0"/>
            <w:autoSpaceDN w:val="0"/>
            <w:adjustRightInd w:val="0"/>
            <w:spacing w:after="0"/>
            <w:jc w:val="both"/>
            <w:rPr>
              <w:rFonts w:ascii="Arial" w:hAnsi="Arial" w:cs="Arial"/>
              <w:color w:val="000000"/>
              <w:sz w:val="21"/>
              <w:szCs w:val="21"/>
            </w:rPr>
          </w:pPr>
          <w:r w:rsidRPr="1C647968" w:rsidR="00ED71EB">
            <w:rPr>
              <w:rFonts w:ascii="Arial" w:hAnsi="Arial" w:cs="Arial"/>
              <w:sz w:val="21"/>
              <w:szCs w:val="21"/>
            </w:rPr>
            <w:t>Collect and assemble waste for collection</w:t>
          </w:r>
          <w:r w:rsidRPr="1C647968" w:rsidR="002B0AA7">
            <w:rPr>
              <w:rFonts w:ascii="Arial" w:hAnsi="Arial" w:cs="Arial"/>
              <w:color w:val="000000" w:themeColor="text1" w:themeTint="FF" w:themeShade="FF"/>
              <w:sz w:val="21"/>
              <w:szCs w:val="21"/>
            </w:rPr>
            <w:t>.</w:t>
          </w:r>
        </w:p>
        <w:p w:rsidR="0BB7ACEB" w:rsidP="1C647968" w:rsidRDefault="0BB7ACEB" w14:paraId="21F739E4" w14:textId="2B945FB7">
          <w:pPr>
            <w:pStyle w:val="ListParagraph"/>
            <w:spacing w:after="0"/>
            <w:jc w:val="both"/>
            <w:rPr>
              <w:rFonts w:ascii="Arial" w:hAnsi="Arial" w:cs="Arial"/>
              <w:color w:val="000000" w:themeColor="text1" w:themeTint="FF" w:themeShade="FF"/>
              <w:sz w:val="21"/>
              <w:szCs w:val="21"/>
            </w:rPr>
          </w:pPr>
          <w:r w:rsidRPr="1C647968" w:rsidR="0BB7ACEB">
            <w:rPr>
              <w:rFonts w:ascii="Arial" w:hAnsi="Arial" w:cs="Arial"/>
              <w:color w:val="000000" w:themeColor="text1" w:themeTint="FF" w:themeShade="FF"/>
              <w:sz w:val="21"/>
              <w:szCs w:val="21"/>
            </w:rPr>
            <w:t>Maintaining the outdoor areas of the school.</w:t>
          </w:r>
        </w:p>
        <w:p w:rsidRPr="00806EE8" w:rsidR="002B0AA7" w:rsidP="688DF89A" w:rsidRDefault="002B0AA7" w14:paraId="4EB105FA" w14:textId="6C3648EC">
          <w:pPr>
            <w:pStyle w:val="ListParagraph"/>
            <w:autoSpaceDE w:val="0"/>
            <w:autoSpaceDN w:val="0"/>
            <w:adjustRightInd w:val="0"/>
            <w:spacing w:after="0"/>
            <w:jc w:val="both"/>
            <w:rPr>
              <w:rFonts w:ascii="Arial" w:hAnsi="Arial" w:cs="Arial"/>
              <w:color w:val="000000"/>
              <w:sz w:val="21"/>
              <w:szCs w:val="21"/>
            </w:rPr>
          </w:pPr>
          <w:r w:rsidRPr="688DF89A" w:rsidR="1A98BDB5">
            <w:rPr>
              <w:rFonts w:ascii="Arial" w:hAnsi="Arial" w:cs="Arial"/>
              <w:color w:val="000000" w:themeColor="text1" w:themeTint="FF" w:themeShade="FF"/>
              <w:sz w:val="21"/>
              <w:szCs w:val="21"/>
            </w:rPr>
            <w:t xml:space="preserve">Ordering of </w:t>
          </w:r>
          <w:r w:rsidRPr="688DF89A" w:rsidR="11F8528A">
            <w:rPr>
              <w:rFonts w:ascii="Arial" w:hAnsi="Arial" w:cs="Arial"/>
              <w:color w:val="000000" w:themeColor="text1" w:themeTint="FF" w:themeShade="FF"/>
              <w:sz w:val="21"/>
              <w:szCs w:val="21"/>
            </w:rPr>
            <w:t>necessary products associated with the role</w:t>
          </w:r>
        </w:p>
        <w:p w:rsidRPr="00806EE8" w:rsidR="004D7B87" w:rsidP="688DF89A" w:rsidRDefault="003F7A06" w14:paraId="4D7555C0" w14:textId="2981E153">
          <w:pPr>
            <w:pStyle w:val="ListParagraph"/>
            <w:autoSpaceDE w:val="0"/>
            <w:autoSpaceDN w:val="0"/>
            <w:adjustRightInd w:val="0"/>
            <w:spacing w:after="0"/>
            <w:contextualSpacing w:val="0"/>
            <w:jc w:val="both"/>
            <w:rPr>
              <w:rFonts w:ascii="Arial" w:hAnsi="Arial" w:cs="Arial"/>
              <w:color w:val="000000"/>
              <w:sz w:val="21"/>
              <w:szCs w:val="21"/>
            </w:rPr>
          </w:pPr>
          <w:r w:rsidRPr="688DF89A" w:rsidR="004D7B87">
            <w:rPr>
              <w:rFonts w:ascii="Arial" w:hAnsi="Arial" w:cs="Arial"/>
              <w:sz w:val="21"/>
              <w:szCs w:val="21"/>
            </w:rPr>
            <w:t>Periodic cleaning of designa</w:t>
          </w:r>
          <w:r w:rsidRPr="688DF89A" w:rsidR="000A2AFE">
            <w:rPr>
              <w:rFonts w:ascii="Arial" w:hAnsi="Arial" w:cs="Arial"/>
              <w:sz w:val="21"/>
              <w:szCs w:val="21"/>
            </w:rPr>
            <w:t xml:space="preserve">ted areas of the school </w:t>
          </w:r>
          <w:r w:rsidRPr="688DF89A" w:rsidR="004D7B87">
            <w:rPr>
              <w:rFonts w:ascii="Arial" w:hAnsi="Arial" w:cs="Arial"/>
              <w:sz w:val="21"/>
              <w:szCs w:val="21"/>
            </w:rPr>
            <w:t>according to instructions</w:t>
          </w:r>
          <w:r w:rsidRPr="688DF89A" w:rsidR="002B0AA7">
            <w:rPr>
              <w:rFonts w:ascii="Arial" w:hAnsi="Arial" w:cs="Arial"/>
              <w:color w:val="000000" w:themeColor="text1" w:themeTint="FF" w:themeShade="FF"/>
              <w:sz w:val="21"/>
              <w:szCs w:val="21"/>
            </w:rPr>
            <w:t>.</w:t>
          </w:r>
        </w:p>
        <w:p w:rsidRPr="00806EE8" w:rsidR="004D7B87" w:rsidP="688DF89A" w:rsidRDefault="003F7A06" w14:paraId="2203B13B" w14:textId="4DC4FDFD">
          <w:pPr>
            <w:pStyle w:val="ListParagraph"/>
            <w:autoSpaceDE w:val="0"/>
            <w:autoSpaceDN w:val="0"/>
            <w:adjustRightInd w:val="0"/>
            <w:spacing w:after="0"/>
            <w:contextualSpacing w:val="0"/>
            <w:jc w:val="both"/>
            <w:rPr>
              <w:rFonts w:ascii="Arial" w:hAnsi="Arial" w:cs="Arial"/>
              <w:color w:val="000000"/>
              <w:sz w:val="21"/>
              <w:szCs w:val="21"/>
            </w:rPr>
          </w:pPr>
          <w:r w:rsidRPr="688DF89A" w:rsidR="003F7A06">
            <w:rPr>
              <w:rFonts w:ascii="Arial" w:hAnsi="Arial" w:cs="Arial"/>
              <w:sz w:val="21"/>
              <w:szCs w:val="21"/>
            </w:rPr>
            <w:t>Assist</w:t>
          </w:r>
          <w:r w:rsidRPr="688DF89A" w:rsidR="003F7A06">
            <w:rPr>
              <w:rFonts w:ascii="Arial" w:hAnsi="Arial" w:cs="Arial"/>
              <w:sz w:val="21"/>
              <w:szCs w:val="21"/>
            </w:rPr>
            <w:t xml:space="preserve"> with the maintenance of specialised equipm</w:t>
          </w:r>
          <w:r w:rsidRPr="688DF89A" w:rsidR="00545BB9">
            <w:rPr>
              <w:rFonts w:ascii="Arial" w:hAnsi="Arial" w:cs="Arial"/>
              <w:sz w:val="21"/>
              <w:szCs w:val="21"/>
            </w:rPr>
            <w:t>ent following training e.g. ladders</w:t>
          </w:r>
        </w:p>
        <w:p w:rsidRPr="00806EE8" w:rsidR="003F7A06" w:rsidP="1C647968" w:rsidRDefault="00B17530" w14:paraId="6ADCA1E4" w14:textId="30A4EFD9">
          <w:pPr>
            <w:pStyle w:val="ListParagraph"/>
            <w:autoSpaceDE w:val="0"/>
            <w:autoSpaceDN w:val="0"/>
            <w:adjustRightInd w:val="0"/>
            <w:spacing w:after="0"/>
            <w:contextualSpacing w:val="0"/>
            <w:jc w:val="both"/>
            <w:rPr>
              <w:rFonts w:ascii="Arial" w:hAnsi="Arial" w:cs="Arial"/>
              <w:color w:val="000000"/>
              <w:sz w:val="21"/>
              <w:szCs w:val="21"/>
            </w:rPr>
          </w:pPr>
          <w:r w:rsidRPr="1C647968" w:rsidR="00B17530">
            <w:rPr>
              <w:rFonts w:ascii="Arial" w:hAnsi="Arial" w:cs="Arial"/>
              <w:sz w:val="21"/>
              <w:szCs w:val="21"/>
            </w:rPr>
            <w:t>Undertake lettings and carry out associated tasks, in line with local agreements</w:t>
          </w:r>
          <w:r w:rsidRPr="1C647968" w:rsidR="0000152F">
            <w:rPr>
              <w:rFonts w:ascii="Arial" w:hAnsi="Arial" w:cs="Arial"/>
              <w:sz w:val="21"/>
              <w:szCs w:val="21"/>
            </w:rPr>
            <w:t xml:space="preserve"> (when appropriate)</w:t>
          </w:r>
          <w:r w:rsidRPr="1C647968" w:rsidR="00B17530">
            <w:rPr>
              <w:rFonts w:ascii="Arial" w:hAnsi="Arial" w:cs="Arial"/>
              <w:sz w:val="21"/>
              <w:szCs w:val="21"/>
            </w:rPr>
            <w:t>.</w:t>
          </w:r>
        </w:p>
        <w:p w:rsidRPr="00806EE8" w:rsidR="002B0AA7" w:rsidP="00806EE8" w:rsidRDefault="002B0AA7" w14:paraId="08C3B550" w14:textId="77777777">
          <w:pPr>
            <w:pStyle w:val="ListParagraph"/>
            <w:numPr>
              <w:ilvl w:val="0"/>
              <w:numId w:val="0"/>
            </w:numPr>
            <w:autoSpaceDE w:val="0"/>
            <w:autoSpaceDN w:val="0"/>
            <w:adjustRightInd w:val="0"/>
            <w:spacing w:after="0"/>
            <w:ind w:left="360"/>
            <w:contextualSpacing w:val="0"/>
            <w:jc w:val="both"/>
            <w:rPr>
              <w:rFonts w:ascii="Arial" w:hAnsi="Arial" w:cs="Arial"/>
              <w:color w:val="000000"/>
              <w:sz w:val="21"/>
              <w:szCs w:val="21"/>
            </w:rPr>
          </w:pPr>
        </w:p>
        <w:p w:rsidRPr="00806EE8" w:rsidR="002B0AA7" w:rsidP="00806EE8" w:rsidRDefault="002B0AA7" w14:paraId="2069E09B" w14:textId="77777777">
          <w:pPr>
            <w:pStyle w:val="NoSpacing"/>
            <w:jc w:val="both"/>
            <w:rPr>
              <w:rFonts w:ascii="Arial" w:hAnsi="Arial" w:cs="Arial"/>
              <w:sz w:val="21"/>
              <w:szCs w:val="21"/>
            </w:rPr>
          </w:pPr>
          <w:r w:rsidRPr="00806EE8">
            <w:rPr>
              <w:rFonts w:ascii="Arial" w:hAnsi="Arial" w:cs="Arial"/>
              <w:sz w:val="21"/>
              <w:szCs w:val="21"/>
            </w:rPr>
            <w:t>The duties and responsibilities listed above describe the post as it is at present. The post holder is expected to accept any reasonable alterations that may from time to time be necessary.</w:t>
          </w:r>
        </w:p>
        <w:p w:rsidRPr="00806EE8" w:rsidR="002B0AA7" w:rsidP="00806EE8" w:rsidRDefault="002B0AA7" w14:paraId="18DA6F21" w14:textId="77777777">
          <w:pPr>
            <w:pStyle w:val="NoSpacing"/>
            <w:jc w:val="both"/>
            <w:rPr>
              <w:rFonts w:ascii="Arial" w:hAnsi="Arial" w:cs="Arial"/>
              <w:sz w:val="21"/>
              <w:szCs w:val="21"/>
            </w:rPr>
          </w:pPr>
        </w:p>
        <w:p w:rsidRPr="00806EE8" w:rsidR="002B0AA7" w:rsidP="00806EE8" w:rsidRDefault="002B0AA7" w14:paraId="0EE61025" w14:textId="77777777">
          <w:pPr>
            <w:pStyle w:val="NoSpacing"/>
            <w:jc w:val="both"/>
            <w:rPr>
              <w:rFonts w:ascii="Arial" w:hAnsi="Arial" w:cs="Arial" w:eastAsiaTheme="minorEastAsia"/>
              <w:b/>
              <w:sz w:val="21"/>
              <w:szCs w:val="21"/>
              <w:u w:val="single"/>
              <w:lang w:val="en-US"/>
            </w:rPr>
          </w:pPr>
          <w:r w:rsidRPr="00806EE8">
            <w:rPr>
              <w:rFonts w:ascii="Arial" w:hAnsi="Arial" w:cs="Arial"/>
              <w:b/>
              <w:sz w:val="21"/>
              <w:szCs w:val="21"/>
              <w:u w:val="single"/>
            </w:rPr>
            <w:t>Job Context</w:t>
          </w:r>
        </w:p>
        <w:p w:rsidRPr="00806EE8" w:rsidR="002B0AA7" w:rsidP="00806EE8" w:rsidRDefault="002B0AA7" w14:paraId="2B061609" w14:textId="77777777">
          <w:pPr>
            <w:pStyle w:val="NoSpacing"/>
            <w:jc w:val="both"/>
            <w:rPr>
              <w:rFonts w:ascii="Arial" w:hAnsi="Arial" w:cs="Arial"/>
              <w:b/>
              <w:sz w:val="21"/>
              <w:szCs w:val="21"/>
              <w:u w:val="single"/>
            </w:rPr>
          </w:pPr>
        </w:p>
        <w:p w:rsidR="00806EE8" w:rsidP="003F15F6" w:rsidRDefault="000A2AFE" w14:paraId="67D06FF9" w14:textId="279FDA72">
          <w:pPr>
            <w:pStyle w:val="ListParagraph"/>
            <w:numPr>
              <w:ilvl w:val="0"/>
              <w:numId w:val="6"/>
            </w:numPr>
            <w:jc w:val="both"/>
            <w:rPr>
              <w:rFonts w:ascii="Arial" w:hAnsi="Arial" w:cs="Arial"/>
              <w:sz w:val="21"/>
              <w:szCs w:val="21"/>
            </w:rPr>
          </w:pPr>
          <w:r>
            <w:rPr>
              <w:rFonts w:ascii="Arial" w:hAnsi="Arial" w:cs="Arial"/>
              <w:sz w:val="21"/>
              <w:szCs w:val="21"/>
            </w:rPr>
            <w:t xml:space="preserve">Premises staff </w:t>
          </w:r>
          <w:r w:rsidRPr="00806EE8" w:rsidR="003C4A76">
            <w:rPr>
              <w:rFonts w:ascii="Arial" w:hAnsi="Arial" w:cs="Arial"/>
              <w:sz w:val="21"/>
              <w:szCs w:val="21"/>
            </w:rPr>
            <w:t>have responsibility in the school for the s</w:t>
          </w:r>
          <w:r>
            <w:rPr>
              <w:rFonts w:ascii="Arial" w:hAnsi="Arial" w:cs="Arial"/>
              <w:sz w:val="21"/>
              <w:szCs w:val="21"/>
            </w:rPr>
            <w:t>mooth running of the premises</w:t>
          </w:r>
          <w:r w:rsidR="0000152F">
            <w:rPr>
              <w:rFonts w:ascii="Arial" w:hAnsi="Arial" w:cs="Arial"/>
              <w:sz w:val="21"/>
              <w:szCs w:val="21"/>
            </w:rPr>
            <w:t>.</w:t>
          </w:r>
        </w:p>
        <w:p w:rsidR="00806EE8" w:rsidP="003F15F6" w:rsidRDefault="000A2AFE" w14:paraId="7E8DC6B6" w14:textId="72C204A1">
          <w:pPr>
            <w:pStyle w:val="ListParagraph"/>
            <w:numPr>
              <w:ilvl w:val="0"/>
              <w:numId w:val="6"/>
            </w:numPr>
            <w:jc w:val="both"/>
            <w:rPr>
              <w:rFonts w:ascii="Arial" w:hAnsi="Arial" w:cs="Arial"/>
              <w:sz w:val="21"/>
              <w:szCs w:val="21"/>
            </w:rPr>
          </w:pPr>
          <w:r>
            <w:rPr>
              <w:rFonts w:ascii="Arial" w:hAnsi="Arial" w:cs="Arial"/>
              <w:sz w:val="21"/>
              <w:szCs w:val="21"/>
            </w:rPr>
            <w:t>Premises staff</w:t>
          </w:r>
          <w:r w:rsidRPr="00806EE8" w:rsidR="003C4A76">
            <w:rPr>
              <w:rFonts w:ascii="Arial" w:hAnsi="Arial" w:cs="Arial"/>
              <w:sz w:val="21"/>
              <w:szCs w:val="21"/>
            </w:rPr>
            <w:t xml:space="preserve"> are primarily tasked with ensuring the site is clean, presentable, safe and secure for all those that use it in any capacity. </w:t>
          </w:r>
        </w:p>
        <w:p w:rsidRPr="00806EE8" w:rsidR="00806EE8" w:rsidP="003F15F6" w:rsidRDefault="000E4B42" w14:paraId="5CC6B26C" w14:textId="76AC8D4E">
          <w:pPr>
            <w:pStyle w:val="ListParagraph"/>
            <w:numPr>
              <w:ilvl w:val="0"/>
              <w:numId w:val="6"/>
            </w:numPr>
            <w:jc w:val="both"/>
            <w:rPr>
              <w:rFonts w:ascii="Arial" w:hAnsi="Arial" w:cs="Arial"/>
              <w:b/>
              <w:sz w:val="21"/>
              <w:szCs w:val="21"/>
              <w:u w:val="single"/>
            </w:rPr>
          </w:pPr>
          <w:r w:rsidRPr="00806EE8">
            <w:rPr>
              <w:rFonts w:ascii="Arial" w:hAnsi="Arial" w:cs="Arial"/>
              <w:sz w:val="21"/>
              <w:szCs w:val="21"/>
            </w:rPr>
            <w:t xml:space="preserve">Exchange of information with school staff, for example, in relation to security, porterage requirements, out of hours activities. </w:t>
          </w:r>
        </w:p>
        <w:p w:rsidRPr="00806EE8" w:rsidR="00806EE8" w:rsidP="00806EE8" w:rsidRDefault="00806EE8" w14:paraId="54B5F095" w14:textId="77777777">
          <w:pPr>
            <w:pStyle w:val="ListParagraph"/>
            <w:numPr>
              <w:ilvl w:val="0"/>
              <w:numId w:val="0"/>
            </w:numPr>
            <w:spacing w:after="0"/>
            <w:ind w:left="360"/>
            <w:jc w:val="both"/>
            <w:rPr>
              <w:rFonts w:ascii="Arial" w:hAnsi="Arial" w:cs="Arial"/>
              <w:b/>
              <w:sz w:val="21"/>
              <w:szCs w:val="21"/>
              <w:u w:val="single"/>
            </w:rPr>
          </w:pPr>
        </w:p>
        <w:p w:rsidRPr="00806EE8" w:rsidR="002B0AA7" w:rsidP="00806EE8" w:rsidRDefault="002B0AA7" w14:paraId="7C597B9B" w14:textId="5A753031">
          <w:pPr>
            <w:spacing w:after="0"/>
            <w:jc w:val="both"/>
            <w:rPr>
              <w:rFonts w:ascii="Arial" w:hAnsi="Arial" w:cs="Arial"/>
              <w:b/>
              <w:sz w:val="21"/>
              <w:szCs w:val="21"/>
              <w:u w:val="single"/>
            </w:rPr>
          </w:pPr>
          <w:r w:rsidRPr="00806EE8">
            <w:rPr>
              <w:rFonts w:ascii="Arial" w:hAnsi="Arial" w:cs="Arial"/>
              <w:b/>
              <w:sz w:val="21"/>
              <w:szCs w:val="21"/>
              <w:u w:val="single"/>
            </w:rPr>
            <w:t>Knowledge, Skills &amp; Abilities</w:t>
          </w:r>
        </w:p>
        <w:p w:rsidRPr="00806EE8" w:rsidR="002B0AA7" w:rsidP="00806EE8" w:rsidRDefault="002B0AA7" w14:paraId="0FE7F6A0" w14:textId="77777777">
          <w:pPr>
            <w:pStyle w:val="NoSpacing"/>
            <w:jc w:val="both"/>
            <w:rPr>
              <w:rFonts w:ascii="Arial" w:hAnsi="Arial" w:cs="Arial"/>
              <w:b/>
              <w:sz w:val="21"/>
              <w:szCs w:val="21"/>
              <w:u w:val="single"/>
            </w:rPr>
          </w:pPr>
        </w:p>
        <w:p w:rsidRPr="00806EE8" w:rsidR="00CE39C8" w:rsidP="003F15F6" w:rsidRDefault="00CE39C8" w14:paraId="08B40151" w14:textId="108E5001">
          <w:pPr>
            <w:pStyle w:val="Default"/>
            <w:numPr>
              <w:ilvl w:val="0"/>
              <w:numId w:val="7"/>
            </w:numPr>
            <w:jc w:val="both"/>
            <w:rPr>
              <w:rFonts w:ascii="Arial" w:hAnsi="Arial" w:cs="Arial"/>
              <w:sz w:val="21"/>
              <w:szCs w:val="21"/>
            </w:rPr>
          </w:pPr>
          <w:r w:rsidRPr="00806EE8">
            <w:rPr>
              <w:rFonts w:ascii="Arial" w:hAnsi="Arial" w:cs="Arial"/>
              <w:sz w:val="21"/>
              <w:szCs w:val="21"/>
            </w:rPr>
            <w:t xml:space="preserve">Knowledge of a range of maintenance tasks. </w:t>
          </w:r>
        </w:p>
        <w:p w:rsidRPr="00806EE8" w:rsidR="00CE39C8" w:rsidP="003F15F6" w:rsidRDefault="00CE39C8" w14:paraId="1C0256FB" w14:textId="388F69C4">
          <w:pPr>
            <w:pStyle w:val="Default"/>
            <w:numPr>
              <w:ilvl w:val="0"/>
              <w:numId w:val="7"/>
            </w:numPr>
            <w:jc w:val="both"/>
            <w:rPr>
              <w:rFonts w:ascii="Arial" w:hAnsi="Arial" w:cs="Arial"/>
              <w:sz w:val="21"/>
              <w:szCs w:val="21"/>
            </w:rPr>
          </w:pPr>
          <w:r w:rsidRPr="00806EE8">
            <w:rPr>
              <w:rFonts w:ascii="Arial" w:hAnsi="Arial" w:cs="Arial"/>
              <w:sz w:val="21"/>
              <w:szCs w:val="21"/>
            </w:rPr>
            <w:t xml:space="preserve">Requires knowledge of policies, procedures in relation to school security, relevant health and safety and COSHH regulations, minor maintenance and repairs. </w:t>
          </w:r>
        </w:p>
        <w:p w:rsidRPr="00F50C13" w:rsidR="00806EE8" w:rsidP="00F50C13" w:rsidRDefault="00CE39C8" w14:paraId="275ED4C2" w14:textId="43107C71">
          <w:pPr>
            <w:pStyle w:val="Default"/>
            <w:numPr>
              <w:ilvl w:val="0"/>
              <w:numId w:val="7"/>
            </w:numPr>
            <w:jc w:val="both"/>
            <w:rPr>
              <w:rFonts w:ascii="Arial" w:hAnsi="Arial" w:cs="Arial"/>
              <w:sz w:val="21"/>
              <w:szCs w:val="21"/>
            </w:rPr>
          </w:pPr>
          <w:r w:rsidRPr="00806EE8">
            <w:rPr>
              <w:rFonts w:ascii="Arial" w:hAnsi="Arial" w:cs="Arial"/>
              <w:sz w:val="21"/>
              <w:szCs w:val="21"/>
            </w:rPr>
            <w:t>Manual dexterity in operating equipment and minor repair work</w:t>
          </w:r>
          <w:r w:rsidR="009050A4">
            <w:rPr>
              <w:rFonts w:ascii="Arial" w:hAnsi="Arial" w:cs="Arial"/>
              <w:sz w:val="21"/>
              <w:szCs w:val="21"/>
            </w:rPr>
            <w:t>.</w:t>
          </w:r>
          <w:r w:rsidRPr="00806EE8">
            <w:rPr>
              <w:rFonts w:ascii="Arial" w:hAnsi="Arial" w:cs="Arial"/>
              <w:sz w:val="21"/>
              <w:szCs w:val="21"/>
            </w:rPr>
            <w:t xml:space="preserve"> </w:t>
          </w:r>
        </w:p>
        <w:p w:rsidRPr="00806EE8" w:rsidR="00806EE8" w:rsidP="00806EE8" w:rsidRDefault="00806EE8" w14:paraId="4A684431" w14:textId="77777777">
          <w:pPr>
            <w:pStyle w:val="ListParagraph"/>
            <w:numPr>
              <w:ilvl w:val="0"/>
              <w:numId w:val="0"/>
            </w:numPr>
            <w:spacing w:after="0"/>
            <w:ind w:left="360"/>
            <w:contextualSpacing w:val="0"/>
            <w:jc w:val="both"/>
            <w:rPr>
              <w:rFonts w:ascii="Arial" w:hAnsi="Arial" w:cs="Arial"/>
              <w:sz w:val="21"/>
              <w:szCs w:val="21"/>
            </w:rPr>
          </w:pPr>
        </w:p>
        <w:p w:rsidRPr="00806EE8" w:rsidR="002B0AA7" w:rsidP="00806EE8" w:rsidRDefault="002B0AA7" w14:paraId="0B698838" w14:textId="77777777">
          <w:pPr>
            <w:pStyle w:val="NoSpacing"/>
            <w:jc w:val="both"/>
            <w:rPr>
              <w:rFonts w:ascii="Arial" w:hAnsi="Arial" w:cs="Arial"/>
              <w:b/>
              <w:sz w:val="21"/>
              <w:szCs w:val="21"/>
              <w:u w:val="single"/>
            </w:rPr>
          </w:pPr>
          <w:r w:rsidRPr="00806EE8">
            <w:rPr>
              <w:rFonts w:ascii="Arial" w:hAnsi="Arial" w:cs="Arial"/>
              <w:b/>
              <w:sz w:val="21"/>
              <w:szCs w:val="21"/>
              <w:u w:val="single"/>
            </w:rPr>
            <w:t>Supervision</w:t>
          </w:r>
        </w:p>
        <w:p w:rsidRPr="00806EE8" w:rsidR="002B0AA7" w:rsidP="00806EE8" w:rsidRDefault="002B0AA7" w14:paraId="6A9B7BFF" w14:textId="77777777">
          <w:pPr>
            <w:pStyle w:val="NoSpacing"/>
            <w:jc w:val="both"/>
            <w:rPr>
              <w:rFonts w:ascii="Arial" w:hAnsi="Arial" w:cs="Arial"/>
              <w:b/>
              <w:sz w:val="21"/>
              <w:szCs w:val="21"/>
              <w:u w:val="single"/>
            </w:rPr>
          </w:pPr>
        </w:p>
        <w:p w:rsidRPr="00806EE8" w:rsidR="00642077" w:rsidP="003F15F6" w:rsidRDefault="00642077" w14:paraId="71B7E44F" w14:textId="73AD5997">
          <w:pPr>
            <w:pStyle w:val="NoSpacing"/>
            <w:numPr>
              <w:ilvl w:val="0"/>
              <w:numId w:val="8"/>
            </w:numPr>
            <w:jc w:val="both"/>
            <w:rPr>
              <w:rFonts w:ascii="Arial" w:hAnsi="Arial" w:cs="Arial"/>
              <w:sz w:val="21"/>
              <w:szCs w:val="21"/>
            </w:rPr>
          </w:pPr>
          <w:r w:rsidRPr="688DF89A" w:rsidR="00642077">
            <w:rPr>
              <w:rFonts w:ascii="Arial" w:hAnsi="Arial" w:cs="Arial"/>
              <w:sz w:val="21"/>
              <w:szCs w:val="21"/>
            </w:rPr>
            <w:t xml:space="preserve">Follows predetermined </w:t>
          </w:r>
          <w:r w:rsidRPr="688DF89A" w:rsidR="30B5F9D0">
            <w:rPr>
              <w:rFonts w:ascii="Arial" w:hAnsi="Arial" w:cs="Arial"/>
              <w:sz w:val="21"/>
              <w:szCs w:val="21"/>
            </w:rPr>
            <w:t xml:space="preserve">indoor and </w:t>
          </w:r>
          <w:r w:rsidRPr="688DF89A" w:rsidR="000A2AFE">
            <w:rPr>
              <w:rFonts w:ascii="Arial" w:hAnsi="Arial" w:cs="Arial"/>
              <w:sz w:val="21"/>
              <w:szCs w:val="21"/>
            </w:rPr>
            <w:t xml:space="preserve">outdoor </w:t>
          </w:r>
          <w:bookmarkStart w:name="_GoBack" w:id="0"/>
          <w:bookmarkEnd w:id="0"/>
          <w:r w:rsidRPr="688DF89A" w:rsidR="00642077">
            <w:rPr>
              <w:rFonts w:ascii="Arial" w:hAnsi="Arial" w:cs="Arial"/>
              <w:sz w:val="21"/>
              <w:szCs w:val="21"/>
            </w:rPr>
            <w:t xml:space="preserve">cleaning procedures and standards; makes decisions in relation to task allocation, supplies </w:t>
          </w:r>
          <w:r w:rsidRPr="688DF89A" w:rsidR="00642077">
            <w:rPr>
              <w:rFonts w:ascii="Arial" w:hAnsi="Arial" w:cs="Arial"/>
              <w:sz w:val="21"/>
              <w:szCs w:val="21"/>
            </w:rPr>
            <w:t>required</w:t>
          </w:r>
          <w:r w:rsidRPr="688DF89A" w:rsidR="00642077">
            <w:rPr>
              <w:rFonts w:ascii="Arial" w:hAnsi="Arial" w:cs="Arial"/>
              <w:sz w:val="21"/>
              <w:szCs w:val="21"/>
            </w:rPr>
            <w:t>; escalates serious issues to senior staff.</w:t>
          </w:r>
        </w:p>
        <w:p w:rsidRPr="00806EE8" w:rsidR="005E2B69" w:rsidP="003F15F6" w:rsidRDefault="005E2B69" w14:paraId="0205EADE" w14:textId="77777777">
          <w:pPr>
            <w:pStyle w:val="Default"/>
            <w:numPr>
              <w:ilvl w:val="0"/>
              <w:numId w:val="8"/>
            </w:numPr>
            <w:jc w:val="both"/>
            <w:rPr>
              <w:rFonts w:ascii="Arial" w:hAnsi="Arial" w:cs="Arial"/>
              <w:sz w:val="21"/>
              <w:szCs w:val="21"/>
            </w:rPr>
          </w:pPr>
          <w:r w:rsidRPr="00806EE8">
            <w:rPr>
              <w:rFonts w:ascii="Arial" w:hAnsi="Arial" w:cs="Arial"/>
              <w:sz w:val="21"/>
              <w:szCs w:val="21"/>
            </w:rPr>
            <w:t xml:space="preserve">May demonstrate cleaning duties to new or less experienced staff. </w:t>
          </w:r>
        </w:p>
        <w:p w:rsidRPr="00806EE8" w:rsidR="002B0AA7" w:rsidP="00806EE8" w:rsidRDefault="000A2AFE" w14:paraId="70F4D05C" w14:textId="482C975F">
          <w:pPr>
            <w:pStyle w:val="NoSpacing"/>
            <w:jc w:val="both"/>
            <w:rPr>
              <w:rFonts w:ascii="Arial" w:hAnsi="Arial" w:cs="Arial"/>
              <w:sz w:val="21"/>
              <w:szCs w:val="21"/>
            </w:rPr>
          </w:pPr>
        </w:p>
      </w:sdtContent>
    </w:sdt>
    <w:p w:rsidRPr="00806EE8" w:rsidR="002B0AA7" w:rsidP="00806EE8" w:rsidRDefault="002B0AA7" w14:paraId="7AEA3F52" w14:textId="77777777">
      <w:pPr>
        <w:pStyle w:val="NoSpacing"/>
        <w:jc w:val="both"/>
        <w:rPr>
          <w:rFonts w:ascii="Arial" w:hAnsi="Arial" w:cs="Arial" w:eastAsiaTheme="minorEastAsia"/>
          <w:b/>
          <w:sz w:val="21"/>
          <w:szCs w:val="21"/>
          <w:u w:val="single"/>
          <w:lang w:val="en-US"/>
        </w:rPr>
      </w:pPr>
      <w:r w:rsidRPr="00806EE8">
        <w:rPr>
          <w:rFonts w:ascii="Arial" w:hAnsi="Arial" w:cs="Arial"/>
          <w:b/>
          <w:sz w:val="21"/>
          <w:szCs w:val="21"/>
          <w:u w:val="single"/>
        </w:rPr>
        <w:t>Problems, Demands &amp; Decisions</w:t>
      </w:r>
    </w:p>
    <w:p w:rsidRPr="00806EE8" w:rsidR="002B0AA7" w:rsidP="00806EE8" w:rsidRDefault="002B0AA7" w14:paraId="078C2E32" w14:textId="77777777">
      <w:pPr>
        <w:pStyle w:val="NoSpacing"/>
        <w:jc w:val="both"/>
        <w:rPr>
          <w:rFonts w:ascii="Arial" w:hAnsi="Arial" w:cs="Arial"/>
          <w:b/>
          <w:sz w:val="21"/>
          <w:szCs w:val="21"/>
          <w:u w:val="single"/>
        </w:rPr>
      </w:pPr>
    </w:p>
    <w:p w:rsidRPr="00806EE8" w:rsidR="00E412A0" w:rsidP="003F15F6" w:rsidRDefault="00E412A0" w14:paraId="3FC03750" w14:textId="77777777">
      <w:pPr>
        <w:pStyle w:val="Default"/>
        <w:numPr>
          <w:ilvl w:val="0"/>
          <w:numId w:val="9"/>
        </w:numPr>
        <w:jc w:val="both"/>
        <w:rPr>
          <w:rFonts w:ascii="Arial" w:hAnsi="Arial" w:cs="Arial"/>
          <w:sz w:val="21"/>
          <w:szCs w:val="21"/>
        </w:rPr>
      </w:pPr>
      <w:r w:rsidRPr="00806EE8">
        <w:rPr>
          <w:rFonts w:ascii="Arial" w:hAnsi="Arial" w:cs="Arial"/>
          <w:sz w:val="21"/>
          <w:szCs w:val="21"/>
        </w:rPr>
        <w:t xml:space="preserve">Concentration for carrying out maintenance/security tasks. </w:t>
      </w:r>
    </w:p>
    <w:p w:rsidRPr="00806EE8" w:rsidR="002D6A9A" w:rsidP="003F15F6" w:rsidRDefault="002D6A9A" w14:paraId="597ECB36" w14:textId="0684F00A">
      <w:pPr>
        <w:pStyle w:val="Default"/>
        <w:numPr>
          <w:ilvl w:val="0"/>
          <w:numId w:val="9"/>
        </w:numPr>
        <w:jc w:val="both"/>
        <w:rPr>
          <w:rFonts w:ascii="Arial" w:hAnsi="Arial" w:cs="Arial"/>
          <w:sz w:val="21"/>
          <w:szCs w:val="21"/>
        </w:rPr>
      </w:pPr>
      <w:r w:rsidRPr="1C647968" w:rsidR="002D6A9A">
        <w:rPr>
          <w:rFonts w:ascii="Arial" w:hAnsi="Arial" w:cs="Arial"/>
          <w:sz w:val="21"/>
          <w:szCs w:val="21"/>
        </w:rPr>
        <w:t>Carr</w:t>
      </w:r>
      <w:r w:rsidRPr="1C647968" w:rsidR="163F1E15">
        <w:rPr>
          <w:rFonts w:ascii="Arial" w:hAnsi="Arial" w:cs="Arial"/>
          <w:sz w:val="21"/>
          <w:szCs w:val="21"/>
        </w:rPr>
        <w:t>y</w:t>
      </w:r>
      <w:r w:rsidRPr="1C647968" w:rsidR="002D6A9A">
        <w:rPr>
          <w:rFonts w:ascii="Arial" w:hAnsi="Arial" w:cs="Arial"/>
          <w:sz w:val="21"/>
          <w:szCs w:val="21"/>
        </w:rPr>
        <w:t xml:space="preserve"> out routine tasks, such as security checks and minor repairs that do not vary significantly from day to day, some fault identification. </w:t>
      </w:r>
    </w:p>
    <w:p w:rsidRPr="00806EE8" w:rsidR="002B0AA7" w:rsidP="00806EE8" w:rsidRDefault="002B0AA7" w14:paraId="6AD52A06" w14:textId="77777777">
      <w:pPr>
        <w:pStyle w:val="NoSpacing"/>
        <w:jc w:val="both"/>
        <w:rPr>
          <w:rFonts w:ascii="Arial" w:hAnsi="Arial" w:cs="Arial"/>
          <w:sz w:val="21"/>
          <w:szCs w:val="21"/>
        </w:rPr>
      </w:pPr>
    </w:p>
    <w:p w:rsidRPr="00806EE8" w:rsidR="002B0AA7" w:rsidP="00806EE8" w:rsidRDefault="002B0AA7" w14:paraId="0EBA126E" w14:textId="77777777">
      <w:pPr>
        <w:pStyle w:val="NoSpacing"/>
        <w:jc w:val="both"/>
        <w:rPr>
          <w:rFonts w:ascii="Arial" w:hAnsi="Arial" w:cs="Arial" w:eastAsiaTheme="minorEastAsia"/>
          <w:b/>
          <w:sz w:val="21"/>
          <w:szCs w:val="21"/>
          <w:u w:val="single"/>
          <w:lang w:val="en-US"/>
        </w:rPr>
      </w:pPr>
      <w:r w:rsidRPr="00806EE8">
        <w:rPr>
          <w:rFonts w:ascii="Arial" w:hAnsi="Arial" w:cs="Arial"/>
          <w:b/>
          <w:sz w:val="21"/>
          <w:szCs w:val="21"/>
          <w:u w:val="single"/>
        </w:rPr>
        <w:t xml:space="preserve">Dimensions </w:t>
      </w:r>
    </w:p>
    <w:p w:rsidRPr="00806EE8" w:rsidR="002B0AA7" w:rsidP="00806EE8" w:rsidRDefault="002B0AA7" w14:paraId="1361CF52" w14:textId="77777777">
      <w:pPr>
        <w:pStyle w:val="NoSpacing"/>
        <w:jc w:val="both"/>
        <w:rPr>
          <w:rFonts w:ascii="Arial" w:hAnsi="Arial" w:cs="Arial"/>
          <w:b/>
          <w:sz w:val="21"/>
          <w:szCs w:val="21"/>
          <w:u w:val="single"/>
        </w:rPr>
      </w:pPr>
    </w:p>
    <w:p w:rsidRPr="00806EE8" w:rsidR="002B0AA7" w:rsidP="003F15F6" w:rsidRDefault="00045587" w14:paraId="5F0F3123" w14:textId="49F77617">
      <w:pPr>
        <w:pStyle w:val="Default"/>
        <w:numPr>
          <w:ilvl w:val="0"/>
          <w:numId w:val="10"/>
        </w:numPr>
        <w:jc w:val="both"/>
        <w:rPr>
          <w:rFonts w:ascii="Arial" w:hAnsi="Arial" w:cs="Arial"/>
          <w:sz w:val="21"/>
          <w:szCs w:val="21"/>
        </w:rPr>
      </w:pPr>
      <w:r w:rsidRPr="00806EE8">
        <w:rPr>
          <w:rFonts w:ascii="Arial" w:hAnsi="Arial" w:cs="Arial"/>
          <w:sz w:val="21"/>
          <w:szCs w:val="21"/>
        </w:rPr>
        <w:t>No responsibility for financial resources</w:t>
      </w:r>
      <w:r w:rsidR="009050A4">
        <w:rPr>
          <w:rFonts w:ascii="Arial" w:hAnsi="Arial" w:cs="Arial"/>
          <w:sz w:val="21"/>
          <w:szCs w:val="21"/>
        </w:rPr>
        <w:t>.</w:t>
      </w:r>
      <w:r w:rsidRPr="00806EE8">
        <w:rPr>
          <w:rFonts w:ascii="Arial" w:hAnsi="Arial" w:cs="Arial"/>
          <w:sz w:val="21"/>
          <w:szCs w:val="21"/>
        </w:rPr>
        <w:t xml:space="preserve"> </w:t>
      </w:r>
    </w:p>
    <w:p w:rsidRPr="00806EE8" w:rsidR="008549EC" w:rsidP="003F15F6" w:rsidRDefault="008549EC" w14:paraId="0080B1D7" w14:textId="6433471E">
      <w:pPr>
        <w:pStyle w:val="Default"/>
        <w:numPr>
          <w:ilvl w:val="0"/>
          <w:numId w:val="10"/>
        </w:numPr>
        <w:jc w:val="both"/>
        <w:rPr>
          <w:rFonts w:ascii="Arial" w:hAnsi="Arial" w:cs="Arial"/>
          <w:sz w:val="21"/>
          <w:szCs w:val="21"/>
        </w:rPr>
      </w:pPr>
      <w:r w:rsidRPr="00806EE8">
        <w:rPr>
          <w:rFonts w:ascii="Arial" w:hAnsi="Arial" w:cs="Arial"/>
          <w:sz w:val="21"/>
          <w:szCs w:val="21"/>
        </w:rPr>
        <w:t>Responsible for the safe use and storing equipment and materials; may be key holder for the locking and unlocking of premises.</w:t>
      </w:r>
    </w:p>
    <w:p w:rsidRPr="00806EE8" w:rsidR="00A50FA4" w:rsidP="00806EE8" w:rsidRDefault="00A50FA4" w14:paraId="4C495DA7" w14:textId="77777777">
      <w:pPr>
        <w:pStyle w:val="Default"/>
        <w:ind w:left="360"/>
        <w:jc w:val="both"/>
        <w:rPr>
          <w:rFonts w:ascii="Arial" w:hAnsi="Arial" w:cs="Arial"/>
          <w:sz w:val="21"/>
          <w:szCs w:val="21"/>
        </w:rPr>
      </w:pPr>
    </w:p>
    <w:p w:rsidRPr="00806EE8" w:rsidR="002B0AA7" w:rsidP="00806EE8" w:rsidRDefault="002B0AA7" w14:paraId="64DD00D3" w14:textId="77777777">
      <w:pPr>
        <w:pStyle w:val="Default"/>
        <w:jc w:val="both"/>
        <w:rPr>
          <w:rFonts w:ascii="Arial" w:hAnsi="Arial" w:cs="Arial"/>
          <w:b/>
          <w:sz w:val="21"/>
          <w:szCs w:val="21"/>
          <w:u w:val="single"/>
        </w:rPr>
      </w:pPr>
      <w:r w:rsidRPr="00806EE8">
        <w:rPr>
          <w:rFonts w:ascii="Arial" w:hAnsi="Arial" w:cs="Arial"/>
          <w:b/>
          <w:sz w:val="21"/>
          <w:szCs w:val="21"/>
          <w:u w:val="single"/>
        </w:rPr>
        <w:t>Physical Effort</w:t>
      </w:r>
    </w:p>
    <w:p w:rsidRPr="00806EE8" w:rsidR="002B0AA7" w:rsidP="00806EE8" w:rsidRDefault="002B0AA7" w14:paraId="0D759B30" w14:textId="77777777">
      <w:pPr>
        <w:pStyle w:val="Default"/>
        <w:jc w:val="both"/>
        <w:rPr>
          <w:rFonts w:ascii="Arial" w:hAnsi="Arial" w:cs="Arial"/>
          <w:b/>
          <w:sz w:val="21"/>
          <w:szCs w:val="21"/>
          <w:u w:val="single"/>
        </w:rPr>
      </w:pPr>
    </w:p>
    <w:p w:rsidRPr="00806EE8" w:rsidR="0087689A" w:rsidP="003F15F6" w:rsidRDefault="0087689A" w14:paraId="12D2CA4B" w14:textId="77777777">
      <w:pPr>
        <w:pStyle w:val="Default"/>
        <w:numPr>
          <w:ilvl w:val="0"/>
          <w:numId w:val="11"/>
        </w:numPr>
        <w:jc w:val="both"/>
        <w:rPr>
          <w:rFonts w:ascii="Arial" w:hAnsi="Arial" w:cs="Arial"/>
          <w:sz w:val="21"/>
          <w:szCs w:val="21"/>
        </w:rPr>
      </w:pPr>
      <w:r w:rsidRPr="00806EE8">
        <w:rPr>
          <w:rFonts w:ascii="Arial" w:hAnsi="Arial" w:cs="Arial"/>
          <w:sz w:val="21"/>
          <w:szCs w:val="21"/>
        </w:rPr>
        <w:t xml:space="preserve">Requires regular physical effort such as bending and stretching, pulling or pushing cleaning equipment with occasions of more intense effort, such as moving or lifting furniture. </w:t>
      </w:r>
    </w:p>
    <w:p w:rsidRPr="00806EE8" w:rsidR="002B0AA7" w:rsidP="00806EE8" w:rsidRDefault="002B0AA7" w14:paraId="6E60B12E" w14:textId="77777777">
      <w:pPr>
        <w:pStyle w:val="Default"/>
        <w:jc w:val="both"/>
        <w:rPr>
          <w:rFonts w:ascii="Arial" w:hAnsi="Arial" w:cs="Arial"/>
          <w:sz w:val="21"/>
          <w:szCs w:val="21"/>
        </w:rPr>
      </w:pPr>
    </w:p>
    <w:p w:rsidRPr="00806EE8" w:rsidR="002B0AA7" w:rsidP="00806EE8" w:rsidRDefault="002B0AA7" w14:paraId="0E7A13F2" w14:textId="77777777">
      <w:pPr>
        <w:pStyle w:val="Default"/>
        <w:jc w:val="both"/>
        <w:rPr>
          <w:rFonts w:ascii="Arial" w:hAnsi="Arial" w:cs="Arial"/>
          <w:b/>
          <w:sz w:val="21"/>
          <w:szCs w:val="21"/>
          <w:u w:val="single"/>
        </w:rPr>
      </w:pPr>
      <w:r w:rsidRPr="00806EE8">
        <w:rPr>
          <w:rFonts w:ascii="Arial" w:hAnsi="Arial" w:cs="Arial"/>
          <w:b/>
          <w:sz w:val="21"/>
          <w:szCs w:val="21"/>
          <w:u w:val="single"/>
        </w:rPr>
        <w:t>Working Environment</w:t>
      </w:r>
    </w:p>
    <w:p w:rsidRPr="00806EE8" w:rsidR="004F3342" w:rsidP="00806EE8" w:rsidRDefault="004F3342" w14:paraId="62883CAA" w14:textId="77777777">
      <w:pPr>
        <w:pStyle w:val="Default"/>
        <w:jc w:val="both"/>
        <w:rPr>
          <w:rFonts w:ascii="Arial" w:hAnsi="Arial" w:cs="Arial"/>
          <w:sz w:val="21"/>
          <w:szCs w:val="21"/>
        </w:rPr>
      </w:pPr>
    </w:p>
    <w:p w:rsidRPr="00806EE8" w:rsidR="004F3342" w:rsidP="003F15F6" w:rsidRDefault="004F3342" w14:paraId="12FBEBB9" w14:textId="06E6EC52">
      <w:pPr>
        <w:pStyle w:val="Default"/>
        <w:numPr>
          <w:ilvl w:val="0"/>
          <w:numId w:val="11"/>
        </w:numPr>
        <w:jc w:val="both"/>
        <w:rPr>
          <w:rFonts w:ascii="Arial" w:hAnsi="Arial" w:cs="Arial"/>
          <w:sz w:val="21"/>
          <w:szCs w:val="21"/>
        </w:rPr>
      </w:pPr>
      <w:r w:rsidRPr="1C647968" w:rsidR="004F3342">
        <w:rPr>
          <w:rFonts w:ascii="Arial" w:hAnsi="Arial" w:cs="Arial"/>
          <w:sz w:val="21"/>
          <w:szCs w:val="21"/>
        </w:rPr>
        <w:t>Indoor and outdoor work; cleaning, minor repairs in toilet areas; deals with spillages</w:t>
      </w:r>
      <w:r w:rsidRPr="1C647968" w:rsidR="39F1BE90">
        <w:rPr>
          <w:rFonts w:ascii="Arial" w:hAnsi="Arial" w:cs="Arial"/>
          <w:sz w:val="21"/>
          <w:szCs w:val="21"/>
        </w:rPr>
        <w:t xml:space="preserve"> (</w:t>
      </w:r>
      <w:r w:rsidRPr="1C647968" w:rsidR="39F1BE90">
        <w:rPr>
          <w:rFonts w:ascii="Arial" w:hAnsi="Arial" w:cs="Arial"/>
          <w:sz w:val="21"/>
          <w:szCs w:val="21"/>
        </w:rPr>
        <w:t>including</w:t>
      </w:r>
      <w:r w:rsidRPr="1C647968" w:rsidR="39F1BE90">
        <w:rPr>
          <w:rFonts w:ascii="Arial" w:hAnsi="Arial" w:cs="Arial"/>
          <w:sz w:val="21"/>
          <w:szCs w:val="21"/>
        </w:rPr>
        <w:t xml:space="preserve"> bodily fluids on occasion)</w:t>
      </w:r>
      <w:r w:rsidRPr="1C647968" w:rsidR="004F3342">
        <w:rPr>
          <w:rFonts w:ascii="Arial" w:hAnsi="Arial" w:cs="Arial"/>
          <w:sz w:val="21"/>
          <w:szCs w:val="21"/>
        </w:rPr>
        <w:t xml:space="preserve">, waste collection. </w:t>
      </w:r>
    </w:p>
    <w:p w:rsidR="0023405B" w:rsidP="003F15F6" w:rsidRDefault="004F3342" w14:paraId="7196A48B" w14:textId="50D8BE94">
      <w:pPr>
        <w:pStyle w:val="ListParagraph"/>
        <w:numPr>
          <w:ilvl w:val="0"/>
          <w:numId w:val="11"/>
        </w:numPr>
        <w:jc w:val="both"/>
        <w:rPr>
          <w:rFonts w:ascii="Arial" w:hAnsi="Arial" w:cs="Arial"/>
          <w:sz w:val="21"/>
          <w:szCs w:val="21"/>
        </w:rPr>
      </w:pPr>
      <w:r w:rsidRPr="00891E05">
        <w:rPr>
          <w:rFonts w:ascii="Arial" w:hAnsi="Arial" w:cs="Arial"/>
          <w:sz w:val="21"/>
          <w:szCs w:val="21"/>
        </w:rPr>
        <w:t>Regularly exposed to conditions that are generally unpleasant, hot, cold, wet, noisy, and dirty or that involve some measurable risk.</w:t>
      </w:r>
    </w:p>
    <w:p w:rsidRPr="00DD5BFA" w:rsidR="00DD5BFA" w:rsidP="00DD5BFA" w:rsidRDefault="00DD5BFA" w14:paraId="26142728" w14:textId="77777777">
      <w:pPr>
        <w:jc w:val="both"/>
        <w:rPr>
          <w:rFonts w:ascii="Arial" w:hAnsi="Arial" w:cs="Arial"/>
          <w:sz w:val="21"/>
          <w:szCs w:val="21"/>
        </w:rPr>
      </w:pPr>
    </w:p>
    <w:p w:rsidR="00DD5BFA" w:rsidP="00DD5BFA" w:rsidRDefault="00DD5BFA" w14:paraId="3389F945" w14:textId="586A3C8E">
      <w:pPr>
        <w:pStyle w:val="ListParagraph"/>
        <w:numPr>
          <w:ilvl w:val="0"/>
          <w:numId w:val="11"/>
        </w:numPr>
        <w:spacing w:before="100" w:beforeAutospacing="1" w:after="100" w:afterAutospacing="1" w:line="240" w:lineRule="auto"/>
        <w:rPr>
          <w:rFonts w:eastAsia="Times New Roman" w:cstheme="minorHAnsi"/>
          <w:i/>
          <w:sz w:val="24"/>
          <w:szCs w:val="24"/>
        </w:rPr>
      </w:pPr>
      <w:r w:rsidRPr="00DD5BFA">
        <w:rPr>
          <w:rFonts w:eastAsia="Times New Roman" w:cstheme="minorHAnsi"/>
          <w:i/>
          <w:sz w:val="24"/>
          <w:szCs w:val="24"/>
        </w:rPr>
        <w:t>The above job description is not exclusive or exhaustive and the post holder may be required to undertake other duties as may reasonably be expected within the scope and grading of the post. This job description will be reviewed annually at the start of each PDM cycle to ensure it is an accurate representation of the post.</w:t>
      </w:r>
    </w:p>
    <w:p w:rsidRPr="00545BB9" w:rsidR="00545BB9" w:rsidP="00545BB9" w:rsidRDefault="00545BB9" w14:paraId="7EA20BD8" w14:textId="69F3FFE2">
      <w:pPr>
        <w:pStyle w:val="ListParagraph"/>
        <w:numPr>
          <w:ilvl w:val="0"/>
          <w:numId w:val="0"/>
        </w:numPr>
        <w:ind w:left="714"/>
        <w:rPr>
          <w:rFonts w:eastAsia="Times New Roman" w:cstheme="minorHAnsi"/>
          <w:i/>
          <w:sz w:val="24"/>
          <w:szCs w:val="24"/>
        </w:rPr>
      </w:pPr>
    </w:p>
    <w:p w:rsidR="00DD5BFA" w:rsidP="00DD5BFA" w:rsidRDefault="00DD5BFA" w14:paraId="4C64F893" w14:textId="27BE2ED8">
      <w:pPr>
        <w:jc w:val="both"/>
        <w:rPr>
          <w:rFonts w:ascii="Arial" w:hAnsi="Arial" w:cs="Arial"/>
          <w:sz w:val="21"/>
          <w:szCs w:val="21"/>
        </w:rPr>
      </w:pPr>
      <w:r>
        <w:rPr>
          <w:rFonts w:ascii="Arial" w:hAnsi="Arial" w:cs="Arial"/>
          <w:sz w:val="21"/>
          <w:szCs w:val="21"/>
        </w:rPr>
        <w:t xml:space="preserve">Signed: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Date:</w:t>
      </w:r>
    </w:p>
    <w:p w:rsidR="00DD5BFA" w:rsidP="00DD5BFA" w:rsidRDefault="00DD5BFA" w14:paraId="4617D954" w14:textId="469F8BDF">
      <w:pPr>
        <w:jc w:val="both"/>
        <w:rPr>
          <w:rFonts w:ascii="Arial" w:hAnsi="Arial" w:cs="Arial"/>
          <w:sz w:val="21"/>
          <w:szCs w:val="21"/>
        </w:rPr>
      </w:pPr>
    </w:p>
    <w:p w:rsidRPr="00DD5BFA" w:rsidR="00DD5BFA" w:rsidP="00DD5BFA" w:rsidRDefault="00DD5BFA" w14:paraId="71C5CBA4" w14:textId="5FE49410">
      <w:pPr>
        <w:jc w:val="both"/>
        <w:rPr>
          <w:rFonts w:ascii="Arial" w:hAnsi="Arial" w:cs="Arial"/>
          <w:sz w:val="21"/>
          <w:szCs w:val="21"/>
        </w:rPr>
      </w:pPr>
      <w:r>
        <w:rPr>
          <w:rFonts w:ascii="Arial" w:hAnsi="Arial" w:cs="Arial"/>
          <w:sz w:val="21"/>
          <w:szCs w:val="21"/>
        </w:rPr>
        <w:t xml:space="preserve">Signed: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Date:</w:t>
      </w:r>
    </w:p>
    <w:sectPr w:rsidRPr="00DD5BFA" w:rsidR="00DD5BFA" w:rsidSect="0076647C">
      <w:headerReference w:type="default" r:id="rId12"/>
      <w:footerReference w:type="default" r:id="rId13"/>
      <w:pgSz w:w="11906" w:h="16838" w:orient="portrait"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EB" w:rsidP="00396A11" w:rsidRDefault="00AC57EB" w14:paraId="49255379" w14:textId="77777777">
      <w:pPr>
        <w:spacing w:after="0"/>
      </w:pPr>
      <w:r>
        <w:separator/>
      </w:r>
    </w:p>
  </w:endnote>
  <w:endnote w:type="continuationSeparator" w:id="0">
    <w:p w:rsidR="00AC57EB" w:rsidP="00396A11" w:rsidRDefault="00AC57EB" w14:paraId="7777A6F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Style w:val="HfLTableStyle"/>
      <w:tblW w:w="9781" w:type="dxa"/>
      <w:tblLook w:val="04A0" w:firstRow="1" w:lastRow="0" w:firstColumn="1" w:lastColumn="0" w:noHBand="0" w:noVBand="1"/>
    </w:tblPr>
    <w:tblGrid>
      <w:gridCol w:w="3260"/>
      <w:gridCol w:w="3260"/>
      <w:gridCol w:w="3261"/>
    </w:tblGrid>
    <w:tr w:rsidRPr="00A725BE" w:rsidR="00A725BE" w:rsidTr="00E37A6D" w14:paraId="18465ACC" w14:textId="77777777">
      <w:tc>
        <w:tcPr>
          <w:tcW w:w="3260" w:type="dxa"/>
        </w:tcPr>
        <w:p w:rsidRPr="00A725BE" w:rsidR="00A725BE" w:rsidP="00A725BE" w:rsidRDefault="00A725BE" w14:paraId="3BE381EB" w14:textId="77777777">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5B0B0306" wp14:editId="507FD1EC">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Pr="00A725BE" w:rsidR="00A725BE" w:rsidP="00A725BE" w:rsidRDefault="00AF7C3A" w14:paraId="21FBFAE0" w14:textId="77777777">
          <w:pPr>
            <w:pStyle w:val="Footer"/>
            <w:tabs>
              <w:tab w:val="clear" w:pos="4513"/>
              <w:tab w:val="clear" w:pos="9026"/>
            </w:tabs>
            <w:jc w:val="center"/>
          </w:pPr>
          <w:r>
            <w:rPr>
              <w:sz w:val="20"/>
            </w:rPr>
            <w:t>© 202</w:t>
          </w:r>
          <w:r w:rsidR="005A7272">
            <w:rPr>
              <w:sz w:val="20"/>
            </w:rPr>
            <w:t>2</w:t>
          </w:r>
          <w:r w:rsidRPr="00A725BE" w:rsidR="00A725BE">
            <w:rPr>
              <w:sz w:val="20"/>
            </w:rPr>
            <w:t xml:space="preserve"> Herts for Learning Ltd</w:t>
          </w:r>
        </w:p>
      </w:tc>
      <w:tc>
        <w:tcPr>
          <w:tcW w:w="3261" w:type="dxa"/>
          <w:vAlign w:val="center"/>
        </w:tcPr>
        <w:p w:rsidRPr="00A725BE" w:rsidR="00A725BE" w:rsidP="00A725BE" w:rsidRDefault="00A725BE" w14:paraId="5AD4296F" w14:textId="52F81666">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0A2AFE">
            <w:rPr>
              <w:noProof/>
              <w:sz w:val="20"/>
            </w:rPr>
            <w:t>2</w:t>
          </w:r>
          <w:r w:rsidRPr="00A725BE">
            <w:rPr>
              <w:noProof/>
              <w:sz w:val="20"/>
            </w:rPr>
            <w:fldChar w:fldCharType="end"/>
          </w:r>
        </w:p>
      </w:tc>
    </w:tr>
  </w:tbl>
  <w:p w:rsidRPr="0076647C" w:rsidR="00396A11" w:rsidP="00A725BE" w:rsidRDefault="00396A11" w14:paraId="5E1604EC"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EB" w:rsidP="00396A11" w:rsidRDefault="00AC57EB" w14:paraId="18104CFA" w14:textId="77777777">
      <w:pPr>
        <w:spacing w:after="0"/>
      </w:pPr>
      <w:r>
        <w:separator/>
      </w:r>
    </w:p>
  </w:footnote>
  <w:footnote w:type="continuationSeparator" w:id="0">
    <w:p w:rsidR="00AC57EB" w:rsidP="00396A11" w:rsidRDefault="00AC57EB" w14:paraId="1377551D"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E37A6D" w:rsidP="00E37A6D" w:rsidRDefault="0023405B" w14:paraId="2DA7298C" w14:textId="5AB899E8">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06725"/>
    <w:multiLevelType w:val="hybridMultilevel"/>
    <w:tmpl w:val="A66E66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8C27496"/>
    <w:multiLevelType w:val="hybridMultilevel"/>
    <w:tmpl w:val="DCF8A3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C6E23AB"/>
    <w:multiLevelType w:val="hybridMultilevel"/>
    <w:tmpl w:val="012C3A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6140F7"/>
    <w:multiLevelType w:val="hybridMultilevel"/>
    <w:tmpl w:val="4638377E"/>
    <w:lvl w:ilvl="0" w:tplc="6FDE338E">
      <w:start w:val="1"/>
      <w:numFmt w:val="bullet"/>
      <w:pStyle w:val="5BULLETPOINTS"/>
      <w:lvlText w:val=""/>
      <w:lvlJc w:val="left"/>
      <w:pPr>
        <w:ind w:left="833" w:hanging="360"/>
      </w:pPr>
      <w:rPr>
        <w:rFonts w:hint="default" w:ascii="Symbol" w:hAnsi="Symbol"/>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abstractNum w:abstractNumId="8" w15:restartNumberingAfterBreak="0">
    <w:nsid w:val="733745CB"/>
    <w:multiLevelType w:val="hybridMultilevel"/>
    <w:tmpl w:val="7DE648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73403C2F"/>
    <w:multiLevelType w:val="hybridMultilevel"/>
    <w:tmpl w:val="3DFEBA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5B62BB0"/>
    <w:multiLevelType w:val="hybridMultilevel"/>
    <w:tmpl w:val="8EE20A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 w:numId="2">
    <w:abstractNumId w:val="4"/>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num>
  <w:num w:numId="9">
    <w:abstractNumId w:val="8"/>
  </w:num>
  <w:num w:numId="10">
    <w:abstractNumId w:val="9"/>
  </w:num>
  <w:num w:numId="11">
    <w:abstractNumId w:val="10"/>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linkStyl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2F"/>
    <w:rsid w:val="00015EBB"/>
    <w:rsid w:val="00023197"/>
    <w:rsid w:val="000356DC"/>
    <w:rsid w:val="00045587"/>
    <w:rsid w:val="00060156"/>
    <w:rsid w:val="000604F2"/>
    <w:rsid w:val="000A2AFE"/>
    <w:rsid w:val="000D0882"/>
    <w:rsid w:val="000D246C"/>
    <w:rsid w:val="000E4B42"/>
    <w:rsid w:val="000F359C"/>
    <w:rsid w:val="00113EB2"/>
    <w:rsid w:val="001627A0"/>
    <w:rsid w:val="00190FF1"/>
    <w:rsid w:val="001D6B78"/>
    <w:rsid w:val="00204BD2"/>
    <w:rsid w:val="0023405B"/>
    <w:rsid w:val="0028595A"/>
    <w:rsid w:val="002A2EF4"/>
    <w:rsid w:val="002B0AA7"/>
    <w:rsid w:val="002B1EE0"/>
    <w:rsid w:val="002C0298"/>
    <w:rsid w:val="002D23E6"/>
    <w:rsid w:val="002D6A9A"/>
    <w:rsid w:val="003124D4"/>
    <w:rsid w:val="00325949"/>
    <w:rsid w:val="00396A11"/>
    <w:rsid w:val="003C4A76"/>
    <w:rsid w:val="003D3182"/>
    <w:rsid w:val="003F15F6"/>
    <w:rsid w:val="003F2DAD"/>
    <w:rsid w:val="003F7A06"/>
    <w:rsid w:val="00417718"/>
    <w:rsid w:val="00423B6A"/>
    <w:rsid w:val="004278B1"/>
    <w:rsid w:val="00437CE6"/>
    <w:rsid w:val="00484348"/>
    <w:rsid w:val="0049695F"/>
    <w:rsid w:val="004D7B87"/>
    <w:rsid w:val="004E325A"/>
    <w:rsid w:val="004F3342"/>
    <w:rsid w:val="00531EF3"/>
    <w:rsid w:val="00543D9F"/>
    <w:rsid w:val="00545BB9"/>
    <w:rsid w:val="005612DE"/>
    <w:rsid w:val="00594C4F"/>
    <w:rsid w:val="005A7272"/>
    <w:rsid w:val="005B2F5D"/>
    <w:rsid w:val="005B5872"/>
    <w:rsid w:val="005D7EA9"/>
    <w:rsid w:val="005E2B69"/>
    <w:rsid w:val="00615BC1"/>
    <w:rsid w:val="00636D5E"/>
    <w:rsid w:val="00642077"/>
    <w:rsid w:val="006A5DC8"/>
    <w:rsid w:val="006E2BA2"/>
    <w:rsid w:val="0076647C"/>
    <w:rsid w:val="0077011A"/>
    <w:rsid w:val="00794C45"/>
    <w:rsid w:val="007D2DE3"/>
    <w:rsid w:val="007E568B"/>
    <w:rsid w:val="007F57A5"/>
    <w:rsid w:val="00806EE8"/>
    <w:rsid w:val="0081790F"/>
    <w:rsid w:val="008549EC"/>
    <w:rsid w:val="0087689A"/>
    <w:rsid w:val="00886674"/>
    <w:rsid w:val="00891E05"/>
    <w:rsid w:val="008B71A2"/>
    <w:rsid w:val="008C2437"/>
    <w:rsid w:val="008F1591"/>
    <w:rsid w:val="009050A4"/>
    <w:rsid w:val="0092162E"/>
    <w:rsid w:val="00953B9A"/>
    <w:rsid w:val="00971F5D"/>
    <w:rsid w:val="009811CD"/>
    <w:rsid w:val="009A2ECD"/>
    <w:rsid w:val="009D1699"/>
    <w:rsid w:val="009D5A84"/>
    <w:rsid w:val="009F7CCB"/>
    <w:rsid w:val="00A13EDC"/>
    <w:rsid w:val="00A50FA4"/>
    <w:rsid w:val="00A5678E"/>
    <w:rsid w:val="00A66E59"/>
    <w:rsid w:val="00A725BE"/>
    <w:rsid w:val="00A77BA2"/>
    <w:rsid w:val="00AA4A08"/>
    <w:rsid w:val="00AA7C8C"/>
    <w:rsid w:val="00AC16FB"/>
    <w:rsid w:val="00AC57EB"/>
    <w:rsid w:val="00AD78A5"/>
    <w:rsid w:val="00AD7FBD"/>
    <w:rsid w:val="00AF297D"/>
    <w:rsid w:val="00AF7C3A"/>
    <w:rsid w:val="00B17530"/>
    <w:rsid w:val="00B57F8F"/>
    <w:rsid w:val="00B74B99"/>
    <w:rsid w:val="00B8050C"/>
    <w:rsid w:val="00B82F10"/>
    <w:rsid w:val="00BB3C1C"/>
    <w:rsid w:val="00BF3BE9"/>
    <w:rsid w:val="00C75942"/>
    <w:rsid w:val="00CB6140"/>
    <w:rsid w:val="00CE39C8"/>
    <w:rsid w:val="00CF69B3"/>
    <w:rsid w:val="00D61388"/>
    <w:rsid w:val="00D62AF4"/>
    <w:rsid w:val="00D847BE"/>
    <w:rsid w:val="00DB0306"/>
    <w:rsid w:val="00DC5715"/>
    <w:rsid w:val="00DD5BFA"/>
    <w:rsid w:val="00E07A89"/>
    <w:rsid w:val="00E37A6D"/>
    <w:rsid w:val="00E412A0"/>
    <w:rsid w:val="00EA4497"/>
    <w:rsid w:val="00EA7566"/>
    <w:rsid w:val="00EB7D41"/>
    <w:rsid w:val="00ED71EB"/>
    <w:rsid w:val="00EF7CC6"/>
    <w:rsid w:val="00F078E9"/>
    <w:rsid w:val="00F50C13"/>
    <w:rsid w:val="00F5252A"/>
    <w:rsid w:val="00FA2A62"/>
    <w:rsid w:val="00FB29E4"/>
    <w:rsid w:val="00FD781E"/>
    <w:rsid w:val="023C174B"/>
    <w:rsid w:val="058879B3"/>
    <w:rsid w:val="0BB7ACEB"/>
    <w:rsid w:val="0C0FE4EA"/>
    <w:rsid w:val="11D0E34F"/>
    <w:rsid w:val="11F8528A"/>
    <w:rsid w:val="163F1E15"/>
    <w:rsid w:val="18F7576D"/>
    <w:rsid w:val="1A3213B8"/>
    <w:rsid w:val="1A5BCC53"/>
    <w:rsid w:val="1A98BDB5"/>
    <w:rsid w:val="1C647968"/>
    <w:rsid w:val="1DDBEC86"/>
    <w:rsid w:val="1EA25919"/>
    <w:rsid w:val="1F5A7200"/>
    <w:rsid w:val="22FEC84D"/>
    <w:rsid w:val="251162BB"/>
    <w:rsid w:val="2C1E9285"/>
    <w:rsid w:val="30B5F9D0"/>
    <w:rsid w:val="344950A7"/>
    <w:rsid w:val="365823E1"/>
    <w:rsid w:val="39F1BE90"/>
    <w:rsid w:val="3DA14F64"/>
    <w:rsid w:val="3E0D4515"/>
    <w:rsid w:val="3ED1A2A6"/>
    <w:rsid w:val="3ED5EAA0"/>
    <w:rsid w:val="48F0C4E8"/>
    <w:rsid w:val="4B562D58"/>
    <w:rsid w:val="4C28F414"/>
    <w:rsid w:val="508F290B"/>
    <w:rsid w:val="56708CA1"/>
    <w:rsid w:val="5A4F5EFC"/>
    <w:rsid w:val="5B970A70"/>
    <w:rsid w:val="66D68B6A"/>
    <w:rsid w:val="687272D7"/>
    <w:rsid w:val="688DF89A"/>
    <w:rsid w:val="6F0D1A66"/>
    <w:rsid w:val="6FAF0B6E"/>
    <w:rsid w:val="720ADE18"/>
    <w:rsid w:val="75E87FC8"/>
    <w:rsid w:val="788F480F"/>
    <w:rsid w:val="7A2688C0"/>
    <w:rsid w:val="7B9165DD"/>
    <w:rsid w:val="7E11B0F4"/>
    <w:rsid w:val="7F0BA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Roboto" w:hAnsi="Roboto"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A2AFE"/>
    <w:rPr>
      <w:rFonts w:asciiTheme="minorHAnsi" w:hAnsiTheme="minorHAnsi"/>
    </w:rPr>
  </w:style>
  <w:style w:type="paragraph" w:styleId="Heading1">
    <w:name w:val="heading 1"/>
    <w:basedOn w:val="Normal"/>
    <w:next w:val="Normal"/>
    <w:link w:val="Heading1Char"/>
    <w:uiPriority w:val="9"/>
    <w:qFormat/>
    <w:rsid w:val="00B74B99"/>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74B99"/>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B74B99"/>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B74B99"/>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B74B99"/>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after="0"/>
      <w:outlineLvl w:val="5"/>
    </w:pPr>
    <w:rPr>
      <w:rFonts w:asciiTheme="majorHAnsi" w:hAnsiTheme="majorHAnsi" w:eastAsiaTheme="majorEastAsia"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after="0"/>
      <w:outlineLvl w:val="6"/>
    </w:pPr>
    <w:rPr>
      <w:rFonts w:asciiTheme="majorHAnsi" w:hAnsiTheme="majorHAnsi" w:eastAsiaTheme="majorEastAsia"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rsid w:val="000A2AFE"/>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0A2AFE"/>
  </w:style>
  <w:style w:type="table" w:styleId="TableGrid">
    <w:name w:val="Table Grid"/>
    <w:basedOn w:val="TableNormal"/>
    <w:uiPriority w:val="39"/>
    <w:rsid w:val="00B74B99"/>
    <w:pPr>
      <w:spacing w:before="60" w:after="6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paragraph" w:styleId="Header">
    <w:name w:val="header"/>
    <w:basedOn w:val="Normal"/>
    <w:link w:val="HeaderChar"/>
    <w:uiPriority w:val="99"/>
    <w:unhideWhenUsed/>
    <w:rsid w:val="00B74B99"/>
    <w:pPr>
      <w:tabs>
        <w:tab w:val="center" w:pos="4513"/>
        <w:tab w:val="right" w:pos="9026"/>
      </w:tabs>
      <w:spacing w:after="0"/>
    </w:pPr>
  </w:style>
  <w:style w:type="character" w:styleId="HeaderChar" w:customStyle="1">
    <w:name w:val="Header Char"/>
    <w:basedOn w:val="DefaultParagraphFont"/>
    <w:link w:val="Header"/>
    <w:uiPriority w:val="99"/>
    <w:rsid w:val="00B74B99"/>
  </w:style>
  <w:style w:type="paragraph" w:styleId="Footer">
    <w:name w:val="footer"/>
    <w:basedOn w:val="Normal"/>
    <w:link w:val="FooterChar"/>
    <w:unhideWhenUsed/>
    <w:rsid w:val="00B74B99"/>
    <w:pPr>
      <w:tabs>
        <w:tab w:val="center" w:pos="4513"/>
        <w:tab w:val="right" w:pos="9026"/>
      </w:tabs>
      <w:spacing w:after="0"/>
    </w:pPr>
  </w:style>
  <w:style w:type="character" w:styleId="FooterChar" w:customStyle="1">
    <w:name w:val="Footer Char"/>
    <w:basedOn w:val="DefaultParagraphFont"/>
    <w:link w:val="Footer"/>
    <w:rsid w:val="00B74B99"/>
  </w:style>
  <w:style w:type="character" w:styleId="Hyperlink">
    <w:name w:val="Hyperlink"/>
    <w:basedOn w:val="DefaultParagraphFont"/>
    <w:uiPriority w:val="99"/>
    <w:unhideWhenUsed/>
    <w:rsid w:val="00B74B99"/>
    <w:rPr>
      <w:color w:val="1A2857" w:themeColor="hyperlink"/>
      <w:u w:val="single"/>
    </w:rPr>
  </w:style>
  <w:style w:type="character" w:styleId="PlaceholderText">
    <w:name w:val="Placeholder Text"/>
    <w:basedOn w:val="DefaultParagraphFont"/>
    <w:uiPriority w:val="99"/>
    <w:semiHidden/>
    <w:rsid w:val="00B74B99"/>
    <w:rPr>
      <w:color w:val="808080"/>
    </w:rPr>
  </w:style>
  <w:style w:type="character" w:styleId="Heading1Char" w:customStyle="1">
    <w:name w:val="Heading 1 Char"/>
    <w:basedOn w:val="DefaultParagraphFont"/>
    <w:link w:val="Heading1"/>
    <w:uiPriority w:val="9"/>
    <w:rsid w:val="00B74B99"/>
    <w:rPr>
      <w:rFonts w:eastAsiaTheme="majorEastAsia" w:cstheme="majorBidi"/>
      <w:b/>
      <w:color w:val="000000" w:themeColor="text1"/>
      <w:sz w:val="28"/>
      <w:szCs w:val="32"/>
    </w:rPr>
  </w:style>
  <w:style w:type="character" w:styleId="Heading2Char" w:customStyle="1">
    <w:name w:val="Heading 2 Char"/>
    <w:basedOn w:val="DefaultParagraphFont"/>
    <w:link w:val="Heading2"/>
    <w:uiPriority w:val="9"/>
    <w:rsid w:val="00B74B99"/>
    <w:rPr>
      <w:rFonts w:eastAsiaTheme="majorEastAsia" w:cstheme="majorBidi"/>
      <w:b/>
      <w:color w:val="000000" w:themeColor="text1"/>
      <w:sz w:val="26"/>
      <w:szCs w:val="26"/>
    </w:rPr>
  </w:style>
  <w:style w:type="character" w:styleId="Heading3Char" w:customStyle="1">
    <w:name w:val="Heading 3 Char"/>
    <w:basedOn w:val="DefaultParagraphFont"/>
    <w:link w:val="Heading3"/>
    <w:uiPriority w:val="9"/>
    <w:rsid w:val="00B74B99"/>
    <w:rPr>
      <w:rFonts w:eastAsiaTheme="majorEastAsia" w:cstheme="majorBidi"/>
      <w:b/>
      <w:color w:val="000000" w:themeColor="text1"/>
      <w:sz w:val="24"/>
      <w:szCs w:val="24"/>
    </w:rPr>
  </w:style>
  <w:style w:type="paragraph" w:styleId="ListParagraph">
    <w:name w:val="List Paragraph"/>
    <w:basedOn w:val="Normal"/>
    <w:link w:val="ListParagraphChar"/>
    <w:uiPriority w:val="34"/>
    <w:qFormat/>
    <w:rsid w:val="00B74B99"/>
    <w:pPr>
      <w:numPr>
        <w:numId w:val="1"/>
      </w:numPr>
      <w:ind w:left="714" w:hanging="357"/>
      <w:contextualSpacing/>
    </w:pPr>
  </w:style>
  <w:style w:type="table" w:styleId="HfLTableStyle" w:customStyle="1">
    <w:name w:val="HfLTableStyle"/>
    <w:basedOn w:val="TableNormal"/>
    <w:uiPriority w:val="99"/>
    <w:rsid w:val="00B74B99"/>
    <w:pPr>
      <w:spacing w:after="0" w:line="240" w:lineRule="auto"/>
    </w:pPr>
    <w:tblPr/>
  </w:style>
  <w:style w:type="paragraph" w:styleId="TableText" w:customStyle="1">
    <w:name w:val="TableText"/>
    <w:basedOn w:val="NoSpacing"/>
    <w:qFormat/>
    <w:rsid w:val="00B74B99"/>
    <w:pPr>
      <w:spacing w:before="60" w:after="60"/>
    </w:pPr>
  </w:style>
  <w:style w:type="paragraph" w:styleId="NoSpacing">
    <w:name w:val="No Spacing"/>
    <w:link w:val="NoSpacingChar"/>
    <w:uiPriority w:val="1"/>
    <w:qFormat/>
    <w:rsid w:val="00B74B99"/>
    <w:pPr>
      <w:spacing w:after="0" w:line="240" w:lineRule="auto"/>
    </w:pPr>
  </w:style>
  <w:style w:type="character" w:styleId="Heading4Char" w:customStyle="1">
    <w:name w:val="Heading 4 Char"/>
    <w:basedOn w:val="DefaultParagraphFont"/>
    <w:link w:val="Heading4"/>
    <w:uiPriority w:val="9"/>
    <w:rsid w:val="00B74B99"/>
    <w:rPr>
      <w:rFonts w:eastAsiaTheme="majorEastAsia" w:cstheme="majorBidi"/>
      <w:i/>
      <w:iCs/>
      <w:color w:val="000000" w:themeColor="text1"/>
    </w:rPr>
  </w:style>
  <w:style w:type="character" w:styleId="Heading5Char" w:customStyle="1">
    <w:name w:val="Heading 5 Char"/>
    <w:basedOn w:val="DefaultParagraphFont"/>
    <w:link w:val="Heading5"/>
    <w:uiPriority w:val="9"/>
    <w:rsid w:val="00B74B99"/>
    <w:rPr>
      <w:rFonts w:eastAsiaTheme="majorEastAsia" w:cstheme="majorBidi"/>
      <w:b/>
      <w:color w:val="2F9A87" w:themeColor="accent1" w:themeShade="BF"/>
    </w:rPr>
  </w:style>
  <w:style w:type="paragraph" w:styleId="1POLICYTITLE" w:customStyle="1">
    <w:name w:val="1 POLICY TITLE"/>
    <w:basedOn w:val="Normal"/>
    <w:link w:val="1POLICYTITLEChar"/>
    <w:autoRedefine/>
    <w:qFormat/>
    <w:rsid w:val="0023405B"/>
    <w:rPr>
      <w:rFonts w:ascii="Arial" w:hAnsi="Arial" w:cs="Arial"/>
      <w:b/>
      <w:color w:val="002060"/>
      <w:sz w:val="40"/>
      <w:szCs w:val="40"/>
    </w:rPr>
  </w:style>
  <w:style w:type="character" w:styleId="1POLICYTITLEChar" w:customStyle="1">
    <w:name w:val="1 POLICY TITLE Char"/>
    <w:basedOn w:val="DefaultParagraphFont"/>
    <w:link w:val="1POLICYTITLE"/>
    <w:rsid w:val="0023405B"/>
    <w:rPr>
      <w:rFonts w:ascii="Arial" w:hAnsi="Arial" w:cs="Arial"/>
      <w:b/>
      <w:color w:val="002060"/>
      <w:sz w:val="40"/>
      <w:szCs w:val="40"/>
    </w:rPr>
  </w:style>
  <w:style w:type="paragraph" w:styleId="4MAINTEXT" w:customStyle="1">
    <w:name w:val="4 MAIN TEXT"/>
    <w:basedOn w:val="Normal"/>
    <w:link w:val="4MAINTEXTChar"/>
    <w:qFormat/>
    <w:rsid w:val="0023405B"/>
    <w:pPr>
      <w:spacing w:before="120"/>
    </w:pPr>
    <w:rPr>
      <w:rFonts w:ascii="Arial" w:hAnsi="Arial" w:cs="Arial"/>
      <w:color w:val="000000"/>
      <w:shd w:val="clear" w:color="auto" w:fill="FFFFFF"/>
    </w:rPr>
  </w:style>
  <w:style w:type="character" w:styleId="4MAINTEXTChar" w:customStyle="1">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after="0"/>
      <w:ind w:left="220"/>
    </w:pPr>
    <w:rPr>
      <w:rFonts w:cstheme="minorHAnsi"/>
      <w:b/>
      <w:bCs/>
    </w:rPr>
  </w:style>
  <w:style w:type="paragraph" w:styleId="TOC1">
    <w:name w:val="toc 1"/>
    <w:basedOn w:val="Normal"/>
    <w:next w:val="Normal"/>
    <w:autoRedefine/>
    <w:uiPriority w:val="39"/>
    <w:unhideWhenUsed/>
    <w:rsid w:val="0023405B"/>
    <w:pPr>
      <w:spacing w:before="120" w:after="0"/>
    </w:pPr>
    <w:rPr>
      <w:rFonts w:cstheme="minorHAnsi"/>
      <w:b/>
      <w:bCs/>
      <w:i/>
      <w:iCs/>
      <w:sz w:val="24"/>
      <w:szCs w:val="24"/>
    </w:rPr>
  </w:style>
  <w:style w:type="paragraph" w:styleId="TOC3">
    <w:name w:val="toc 3"/>
    <w:basedOn w:val="Normal"/>
    <w:next w:val="Normal"/>
    <w:autoRedefine/>
    <w:uiPriority w:val="39"/>
    <w:unhideWhenUsed/>
    <w:rsid w:val="0023405B"/>
    <w:pPr>
      <w:spacing w:after="0"/>
      <w:ind w:left="440"/>
    </w:pPr>
    <w:rPr>
      <w:rFonts w:cstheme="minorHAnsi"/>
      <w:sz w:val="20"/>
      <w:szCs w:val="20"/>
    </w:rPr>
  </w:style>
  <w:style w:type="paragraph" w:styleId="TOC4">
    <w:name w:val="toc 4"/>
    <w:basedOn w:val="Normal"/>
    <w:next w:val="Normal"/>
    <w:autoRedefine/>
    <w:uiPriority w:val="39"/>
    <w:unhideWhenUsed/>
    <w:rsid w:val="0023405B"/>
    <w:pPr>
      <w:spacing w:after="0"/>
      <w:ind w:left="660"/>
    </w:pPr>
    <w:rPr>
      <w:rFonts w:cstheme="minorHAnsi"/>
      <w:sz w:val="20"/>
      <w:szCs w:val="20"/>
    </w:rPr>
  </w:style>
  <w:style w:type="paragraph" w:styleId="TOC5">
    <w:name w:val="toc 5"/>
    <w:basedOn w:val="Normal"/>
    <w:next w:val="Normal"/>
    <w:autoRedefine/>
    <w:uiPriority w:val="39"/>
    <w:unhideWhenUsed/>
    <w:rsid w:val="0023405B"/>
    <w:pPr>
      <w:spacing w:after="0"/>
      <w:ind w:left="880"/>
    </w:pPr>
    <w:rPr>
      <w:rFonts w:cstheme="minorHAnsi"/>
      <w:sz w:val="20"/>
      <w:szCs w:val="20"/>
    </w:rPr>
  </w:style>
  <w:style w:type="paragraph" w:styleId="TOC6">
    <w:name w:val="toc 6"/>
    <w:basedOn w:val="Normal"/>
    <w:next w:val="Normal"/>
    <w:autoRedefine/>
    <w:uiPriority w:val="39"/>
    <w:unhideWhenUsed/>
    <w:rsid w:val="0023405B"/>
    <w:pPr>
      <w:spacing w:after="0"/>
      <w:ind w:left="1100"/>
    </w:pPr>
    <w:rPr>
      <w:rFonts w:cstheme="minorHAnsi"/>
      <w:sz w:val="20"/>
      <w:szCs w:val="20"/>
    </w:rPr>
  </w:style>
  <w:style w:type="paragraph" w:styleId="TOC7">
    <w:name w:val="toc 7"/>
    <w:basedOn w:val="Normal"/>
    <w:next w:val="Normal"/>
    <w:autoRedefine/>
    <w:uiPriority w:val="39"/>
    <w:unhideWhenUsed/>
    <w:rsid w:val="0023405B"/>
    <w:pPr>
      <w:spacing w:after="0"/>
      <w:ind w:left="1320"/>
    </w:pPr>
    <w:rPr>
      <w:rFonts w:cstheme="minorHAnsi"/>
      <w:sz w:val="20"/>
      <w:szCs w:val="20"/>
    </w:rPr>
  </w:style>
  <w:style w:type="paragraph" w:styleId="TOC8">
    <w:name w:val="toc 8"/>
    <w:basedOn w:val="Normal"/>
    <w:next w:val="Normal"/>
    <w:autoRedefine/>
    <w:uiPriority w:val="39"/>
    <w:unhideWhenUsed/>
    <w:rsid w:val="0023405B"/>
    <w:pPr>
      <w:spacing w:after="0"/>
      <w:ind w:left="1540"/>
    </w:pPr>
    <w:rPr>
      <w:rFonts w:cstheme="minorHAnsi"/>
      <w:sz w:val="20"/>
      <w:szCs w:val="20"/>
    </w:rPr>
  </w:style>
  <w:style w:type="paragraph" w:styleId="TOC9">
    <w:name w:val="toc 9"/>
    <w:basedOn w:val="Normal"/>
    <w:next w:val="Normal"/>
    <w:autoRedefine/>
    <w:uiPriority w:val="39"/>
    <w:unhideWhenUsed/>
    <w:rsid w:val="0023405B"/>
    <w:pPr>
      <w:spacing w:after="0"/>
      <w:ind w:left="1760"/>
    </w:pPr>
    <w:rPr>
      <w:rFonts w:cstheme="minorHAnsi"/>
      <w:sz w:val="20"/>
      <w:szCs w:val="20"/>
    </w:rPr>
  </w:style>
  <w:style w:type="paragraph" w:styleId="Style1" w:customStyle="1">
    <w:name w:val="Style1"/>
    <w:basedOn w:val="Heading3"/>
    <w:link w:val="Style1Char"/>
    <w:qFormat/>
    <w:rsid w:val="002C0298"/>
    <w:pPr>
      <w:ind w:right="284"/>
    </w:pPr>
  </w:style>
  <w:style w:type="character" w:styleId="Heading6Char" w:customStyle="1">
    <w:name w:val="Heading 6 Char"/>
    <w:basedOn w:val="DefaultParagraphFont"/>
    <w:link w:val="Heading6"/>
    <w:uiPriority w:val="9"/>
    <w:semiHidden/>
    <w:rsid w:val="002B1EE0"/>
    <w:rPr>
      <w:rFonts w:asciiTheme="majorHAnsi" w:hAnsiTheme="majorHAnsi" w:eastAsiaTheme="majorEastAsia" w:cstheme="majorBidi"/>
      <w:color w:val="1F6659" w:themeColor="accent1" w:themeShade="7F"/>
    </w:rPr>
  </w:style>
  <w:style w:type="character" w:styleId="Style1Char" w:customStyle="1">
    <w:name w:val="Style1 Char"/>
    <w:basedOn w:val="Heading3Char"/>
    <w:link w:val="Style1"/>
    <w:rsid w:val="002C0298"/>
    <w:rPr>
      <w:rFonts w:asciiTheme="minorHAnsi" w:hAnsiTheme="minorHAnsi" w:eastAsiaTheme="majorEastAsia" w:cstheme="majorBidi"/>
      <w:b/>
      <w:color w:val="000000" w:themeColor="text1"/>
      <w:sz w:val="24"/>
      <w:szCs w:val="24"/>
    </w:rPr>
  </w:style>
  <w:style w:type="character" w:styleId="Heading7Char" w:customStyle="1">
    <w:name w:val="Heading 7 Char"/>
    <w:basedOn w:val="DefaultParagraphFont"/>
    <w:link w:val="Heading7"/>
    <w:uiPriority w:val="9"/>
    <w:semiHidden/>
    <w:rsid w:val="002B1EE0"/>
    <w:rPr>
      <w:rFonts w:asciiTheme="majorHAnsi" w:hAnsiTheme="majorHAnsi" w:eastAsiaTheme="majorEastAsia" w:cstheme="majorBidi"/>
      <w:i/>
      <w:iCs/>
      <w:color w:val="1F6659" w:themeColor="accent1" w:themeShade="7F"/>
    </w:rPr>
  </w:style>
  <w:style w:type="character" w:styleId="Heading8Char" w:customStyle="1">
    <w:name w:val="Heading 8 Char"/>
    <w:basedOn w:val="DefaultParagraphFont"/>
    <w:link w:val="Heading8"/>
    <w:uiPriority w:val="9"/>
    <w:semiHidden/>
    <w:rsid w:val="002B1EE0"/>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1EE0"/>
    <w:rPr>
      <w:rFonts w:asciiTheme="majorHAnsi" w:hAnsiTheme="majorHAnsi" w:eastAsiaTheme="majorEastAsia" w:cstheme="majorBidi"/>
      <w:i/>
      <w:iCs/>
      <w:color w:val="272727" w:themeColor="text1" w:themeTint="D8"/>
      <w:sz w:val="21"/>
      <w:szCs w:val="21"/>
    </w:rPr>
  </w:style>
  <w:style w:type="paragraph" w:styleId="5BULLETPOINTS" w:customStyle="1">
    <w:name w:val="5 BULLET POINTS"/>
    <w:basedOn w:val="ListParagraph"/>
    <w:link w:val="5BULLETPOINTSChar"/>
    <w:qFormat/>
    <w:rsid w:val="002B1EE0"/>
    <w:pPr>
      <w:numPr>
        <w:numId w:val="3"/>
      </w:numPr>
      <w:spacing w:before="120" w:after="0"/>
      <w:contextualSpacing w:val="0"/>
    </w:pPr>
    <w:rPr>
      <w:rFonts w:ascii="Arial" w:hAnsi="Arial" w:cs="Arial"/>
    </w:rPr>
  </w:style>
  <w:style w:type="character" w:styleId="5BULLETPOINTSChar" w:customStyle="1">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spacing w:before="240" w:after="0"/>
      <w:outlineLvl w:val="9"/>
    </w:pPr>
    <w:rPr>
      <w:rFonts w:asciiTheme="majorHAnsi" w:hAnsiTheme="majorHAnsi"/>
      <w:b w:val="0"/>
      <w:color w:val="2F9A87" w:themeColor="accent1" w:themeShade="BF"/>
      <w:sz w:val="32"/>
      <w:lang w:val="en-US"/>
    </w:rPr>
  </w:style>
  <w:style w:type="character" w:styleId="NoSpacingChar" w:customStyle="1">
    <w:name w:val="No Spacing Char"/>
    <w:basedOn w:val="DefaultParagraphFont"/>
    <w:link w:val="NoSpacing"/>
    <w:uiPriority w:val="1"/>
    <w:rsid w:val="000D246C"/>
  </w:style>
  <w:style w:type="character" w:styleId="ListParagraphChar" w:customStyle="1">
    <w:name w:val="List Paragraph Char"/>
    <w:basedOn w:val="DefaultParagraphFont"/>
    <w:link w:val="ListParagraph"/>
    <w:uiPriority w:val="34"/>
    <w:rsid w:val="000D246C"/>
  </w:style>
  <w:style w:type="paragraph" w:styleId="Default" w:customStyle="1">
    <w:name w:val="Default"/>
    <w:rsid w:val="000D246C"/>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39596">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6dbbe2f343c641d3"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3ACA41042DD4D8286F939CD2870EC" ma:contentTypeVersion="6" ma:contentTypeDescription="Create a new document." ma:contentTypeScope="" ma:versionID="09092420285925020c6b82b46a566828">
  <xsd:schema xmlns:xsd="http://www.w3.org/2001/XMLSchema" xmlns:xs="http://www.w3.org/2001/XMLSchema" xmlns:p="http://schemas.microsoft.com/office/2006/metadata/properties" xmlns:ns2="49d95e35-ecb1-4c36-8f30-92ab497d9e88" xmlns:ns3="149930e9-ccb1-4145-9ca7-1d556b7c209c" targetNamespace="http://schemas.microsoft.com/office/2006/metadata/properties" ma:root="true" ma:fieldsID="b83587687f9574a98703328ff05f2354" ns2:_="" ns3:_="">
    <xsd:import namespace="49d95e35-ecb1-4c36-8f30-92ab497d9e88"/>
    <xsd:import namespace="149930e9-ccb1-4145-9ca7-1d556b7c2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95e35-ecb1-4c36-8f30-92ab497d9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930e9-ccb1-4145-9ca7-1d556b7c2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46C4-6989-4026-ADAB-8DC7B74A7DB1}"/>
</file>

<file path=customXml/itemProps2.xml><?xml version="1.0" encoding="utf-8"?>
<ds:datastoreItem xmlns:ds="http://schemas.openxmlformats.org/officeDocument/2006/customXml" ds:itemID="{0DE2FB31-F0A0-4C83-8E2A-3711C7066C16}">
  <ds:schemaRefs>
    <ds:schemaRef ds:uri="http://purl.org/dc/terms/"/>
    <ds:schemaRef ds:uri="eaa86ac4-6f89-4dfd-b4aa-4024b52c59b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ed90682-c000-4035-8bf6-4b74f953736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111E2C35-6E9C-4700-B48B-0245CF517C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Blank (Numbered Pages)</dc:title>
  <dc:subject/>
  <dc:creator>Clair Hicks</dc:creator>
  <keywords/>
  <dc:description/>
  <lastModifiedBy>Deborah Willcox</lastModifiedBy>
  <revision>7</revision>
  <dcterms:created xsi:type="dcterms:W3CDTF">2024-01-11T14:38:00.0000000Z</dcterms:created>
  <dcterms:modified xsi:type="dcterms:W3CDTF">2024-10-28T10:02:42.3159460Z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0x0101003B03ACA41042DD4D8286F939CD2870EC</vt:lpwstr>
  </property>
  <property fmtid="{D5CDD505-2E9C-101B-9397-08002B2CF9AE}" pid="3" name="Order">
    <vt:r8>795400</vt:r8>
  </property>
</Properties>
</file>