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06F05" w14:textId="5F6C31BA" w:rsidR="0009271D" w:rsidRPr="00BF20AB" w:rsidRDefault="00C133C1" w:rsidP="00EF2806">
      <w:pPr>
        <w:pStyle w:val="NoSpacing"/>
        <w:jc w:val="both"/>
        <w:rPr>
          <w:rFonts w:ascii="Arial" w:eastAsiaTheme="minorHAnsi" w:hAnsi="Arial" w:cs="Arial"/>
          <w:sz w:val="21"/>
          <w:szCs w:val="21"/>
          <w:lang w:val="en-GB"/>
        </w:rPr>
      </w:pPr>
      <w:r>
        <w:rPr>
          <w:rFonts w:ascii="Arial" w:hAnsi="Arial" w:cs="Arial"/>
          <w:b/>
          <w:bCs/>
          <w:noProof/>
          <w:sz w:val="21"/>
          <w:szCs w:val="21"/>
          <w:lang w:val="en-GB" w:eastAsia="en-GB"/>
        </w:rPr>
        <w:drawing>
          <wp:anchor distT="0" distB="0" distL="114300" distR="114300" simplePos="0" relativeHeight="251658240" behindDoc="1" locked="0" layoutInCell="1" allowOverlap="1" wp14:anchorId="4A886A05" wp14:editId="7C66156E">
            <wp:simplePos x="0" y="0"/>
            <wp:positionH relativeFrom="margin">
              <wp:align>center</wp:align>
            </wp:positionH>
            <wp:positionV relativeFrom="margin">
              <wp:align>top</wp:align>
            </wp:positionV>
            <wp:extent cx="1094740" cy="1043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_Portrait_Logo_Outline_Black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4740" cy="1043940"/>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eastAsiaTheme="minorEastAsia" w:hAnsi="Arial" w:cs="Arial"/>
          <w:color w:val="auto"/>
          <w:sz w:val="22"/>
          <w:szCs w:val="22"/>
          <w:lang w:val="en-US"/>
        </w:rPr>
        <w:id w:val="1654105451"/>
        <w:docPartObj>
          <w:docPartGallery w:val="Cover Pages"/>
          <w:docPartUnique/>
        </w:docPartObj>
      </w:sdtPr>
      <w:sdtEndPr/>
      <w:sdtContent>
        <w:p w14:paraId="2D5869B6" w14:textId="77777777" w:rsidR="00A70850" w:rsidRDefault="00A70850" w:rsidP="00A70850">
          <w:pPr>
            <w:pStyle w:val="Default"/>
            <w:jc w:val="both"/>
            <w:rPr>
              <w:rFonts w:ascii="Arial" w:eastAsiaTheme="minorEastAsia" w:hAnsi="Arial" w:cs="Arial"/>
              <w:color w:val="auto"/>
              <w:sz w:val="22"/>
              <w:szCs w:val="22"/>
              <w:lang w:val="en-US"/>
            </w:rPr>
          </w:pPr>
        </w:p>
        <w:p w14:paraId="1F8B7383" w14:textId="77777777" w:rsidR="00A70850" w:rsidRDefault="00A70850" w:rsidP="00A70850">
          <w:pPr>
            <w:pStyle w:val="Default"/>
            <w:jc w:val="both"/>
            <w:rPr>
              <w:rFonts w:ascii="Arial" w:eastAsiaTheme="minorEastAsia" w:hAnsi="Arial" w:cs="Arial"/>
              <w:color w:val="auto"/>
              <w:sz w:val="22"/>
              <w:szCs w:val="22"/>
              <w:lang w:val="en-US"/>
            </w:rPr>
          </w:pPr>
        </w:p>
        <w:p w14:paraId="4AE42669" w14:textId="77777777" w:rsidR="00A70850" w:rsidRDefault="00A70850" w:rsidP="00A70850">
          <w:pPr>
            <w:pStyle w:val="Default"/>
            <w:jc w:val="both"/>
            <w:rPr>
              <w:rFonts w:ascii="Arial" w:eastAsiaTheme="minorEastAsia" w:hAnsi="Arial" w:cs="Arial"/>
              <w:color w:val="auto"/>
              <w:sz w:val="22"/>
              <w:szCs w:val="22"/>
              <w:lang w:val="en-US"/>
            </w:rPr>
          </w:pPr>
        </w:p>
        <w:p w14:paraId="4D12E77D" w14:textId="77777777" w:rsidR="00A70850" w:rsidRDefault="00A70850" w:rsidP="00A70850">
          <w:pPr>
            <w:pStyle w:val="Default"/>
            <w:jc w:val="both"/>
            <w:rPr>
              <w:rFonts w:ascii="Arial" w:eastAsiaTheme="minorEastAsia" w:hAnsi="Arial" w:cs="Arial"/>
              <w:color w:val="auto"/>
              <w:sz w:val="22"/>
              <w:szCs w:val="22"/>
              <w:lang w:val="en-US"/>
            </w:rPr>
          </w:pPr>
        </w:p>
        <w:p w14:paraId="79D3091B" w14:textId="77777777" w:rsidR="00A70850" w:rsidRDefault="00A70850" w:rsidP="00A70850">
          <w:pPr>
            <w:pStyle w:val="Default"/>
            <w:jc w:val="both"/>
            <w:rPr>
              <w:rFonts w:ascii="Arial" w:eastAsiaTheme="minorEastAsia" w:hAnsi="Arial" w:cs="Arial"/>
              <w:color w:val="auto"/>
              <w:sz w:val="22"/>
              <w:szCs w:val="22"/>
              <w:lang w:val="en-US"/>
            </w:rPr>
          </w:pPr>
        </w:p>
        <w:p w14:paraId="20D9CECF" w14:textId="77777777" w:rsidR="00A70850" w:rsidRDefault="00A70850" w:rsidP="00A70850">
          <w:pPr>
            <w:pStyle w:val="Default"/>
            <w:jc w:val="both"/>
            <w:rPr>
              <w:rFonts w:ascii="Arial" w:eastAsiaTheme="minorEastAsia" w:hAnsi="Arial" w:cs="Arial"/>
              <w:color w:val="auto"/>
              <w:sz w:val="22"/>
              <w:szCs w:val="22"/>
              <w:lang w:val="en-US"/>
            </w:rPr>
          </w:pPr>
        </w:p>
        <w:p w14:paraId="42C76521" w14:textId="77777777" w:rsidR="00A70850" w:rsidRDefault="00A70850" w:rsidP="00A70850">
          <w:pPr>
            <w:pStyle w:val="Default"/>
            <w:jc w:val="both"/>
            <w:rPr>
              <w:rFonts w:ascii="Arial" w:eastAsiaTheme="minorEastAsia" w:hAnsi="Arial" w:cs="Arial"/>
              <w:color w:val="auto"/>
              <w:sz w:val="22"/>
              <w:szCs w:val="22"/>
              <w:lang w:val="en-US"/>
            </w:rPr>
          </w:pPr>
        </w:p>
        <w:p w14:paraId="1512751C" w14:textId="77777777" w:rsidR="00A70850" w:rsidRDefault="00A70850" w:rsidP="00A70850">
          <w:pPr>
            <w:pStyle w:val="Default"/>
            <w:jc w:val="both"/>
            <w:rPr>
              <w:rFonts w:ascii="Arial" w:eastAsiaTheme="minorEastAsia" w:hAnsi="Arial" w:cs="Arial"/>
              <w:color w:val="auto"/>
              <w:sz w:val="22"/>
              <w:szCs w:val="22"/>
              <w:lang w:val="en-US"/>
            </w:rPr>
          </w:pPr>
        </w:p>
        <w:p w14:paraId="177E1C5B" w14:textId="77777777" w:rsidR="00143BAD" w:rsidRDefault="00143BAD" w:rsidP="00A70850">
          <w:pPr>
            <w:pStyle w:val="Default"/>
            <w:jc w:val="both"/>
            <w:rPr>
              <w:rFonts w:ascii="Arial" w:eastAsiaTheme="minorEastAsia" w:hAnsi="Arial" w:cs="Arial"/>
              <w:color w:val="auto"/>
              <w:sz w:val="22"/>
              <w:szCs w:val="22"/>
              <w:lang w:val="en-US"/>
            </w:rPr>
          </w:pPr>
        </w:p>
        <w:sdt>
          <w:sdtPr>
            <w:rPr>
              <w:rFonts w:ascii="Arial" w:eastAsia="Times New Roman" w:hAnsi="Arial" w:cs="Arial"/>
              <w:bCs/>
              <w:iCs/>
              <w:kern w:val="2"/>
              <w:lang w:val="en-US"/>
              <w14:ligatures w14:val="standardContextual"/>
            </w:rPr>
            <w:id w:val="-610667760"/>
            <w:docPartObj>
              <w:docPartGallery w:val="Cover Pages"/>
              <w:docPartUnique/>
            </w:docPartObj>
          </w:sdtPr>
          <w:sdtEndPr>
            <w:rPr>
              <w:rFonts w:eastAsia="Calibri"/>
              <w:lang w:val="en-GB"/>
            </w:rPr>
          </w:sdtEndPr>
          <w:sdtContent>
            <w:p w14:paraId="06E8B57F" w14:textId="62236523" w:rsidR="00D8248B" w:rsidRPr="00D8248B" w:rsidRDefault="00D8248B" w:rsidP="00D8248B">
              <w:pPr>
                <w:autoSpaceDE w:val="0"/>
                <w:autoSpaceDN w:val="0"/>
                <w:adjustRightInd w:val="0"/>
                <w:spacing w:after="0" w:line="240" w:lineRule="auto"/>
                <w:jc w:val="both"/>
                <w:rPr>
                  <w:rFonts w:ascii="Arial" w:eastAsia="Times New Roman" w:hAnsi="Arial" w:cs="Arial"/>
                  <w:b/>
                  <w:bCs/>
                  <w:iCs/>
                  <w:kern w:val="2"/>
                  <w:lang w:eastAsia="en-GB"/>
                  <w14:ligatures w14:val="standardContextual"/>
                </w:rPr>
              </w:pPr>
              <w:r>
                <w:rPr>
                  <w:rFonts w:ascii="Arial" w:eastAsia="Times New Roman" w:hAnsi="Arial" w:cs="Arial"/>
                  <w:b/>
                  <w:bCs/>
                  <w:iCs/>
                  <w:kern w:val="2"/>
                  <w:lang w:eastAsia="en-GB"/>
                  <w14:ligatures w14:val="standardContextual"/>
                </w:rPr>
                <w:t>Clean</w:t>
              </w:r>
              <w:r w:rsidR="00CB7D80">
                <w:rPr>
                  <w:rFonts w:ascii="Arial" w:eastAsia="Times New Roman" w:hAnsi="Arial" w:cs="Arial"/>
                  <w:b/>
                  <w:bCs/>
                  <w:iCs/>
                  <w:kern w:val="2"/>
                  <w:lang w:eastAsia="en-GB"/>
                  <w14:ligatures w14:val="standardContextual"/>
                </w:rPr>
                <w:t>er</w:t>
              </w:r>
            </w:p>
            <w:p w14:paraId="28877306" w14:textId="3285EE66" w:rsidR="00D8248B" w:rsidRPr="00D8248B" w:rsidRDefault="00D8248B" w:rsidP="00D8248B">
              <w:pPr>
                <w:autoSpaceDE w:val="0"/>
                <w:autoSpaceDN w:val="0"/>
                <w:adjustRightInd w:val="0"/>
                <w:spacing w:after="0" w:line="240" w:lineRule="auto"/>
                <w:jc w:val="both"/>
                <w:rPr>
                  <w:rFonts w:ascii="Arial" w:eastAsia="Times New Roman" w:hAnsi="Arial" w:cs="Arial"/>
                  <w:bCs/>
                  <w:iCs/>
                  <w:kern w:val="2"/>
                  <w:lang w:eastAsia="en-GB"/>
                  <w14:ligatures w14:val="standardContextual"/>
                </w:rPr>
              </w:pPr>
              <w:r>
                <w:rPr>
                  <w:rFonts w:ascii="Arial" w:eastAsia="Times New Roman" w:hAnsi="Arial" w:cs="Arial"/>
                  <w:b/>
                  <w:bCs/>
                  <w:iCs/>
                  <w:kern w:val="2"/>
                  <w:lang w:eastAsia="en-GB"/>
                  <w14:ligatures w14:val="standardContextual"/>
                </w:rPr>
                <w:t xml:space="preserve">Grade: </w:t>
              </w:r>
              <w:r w:rsidR="00CB7D80">
                <w:rPr>
                  <w:rFonts w:ascii="Arial" w:eastAsia="Times New Roman" w:hAnsi="Arial" w:cs="Arial"/>
                  <w:b/>
                  <w:bCs/>
                  <w:iCs/>
                  <w:kern w:val="2"/>
                  <w:lang w:eastAsia="en-GB"/>
                  <w14:ligatures w14:val="standardContextual"/>
                </w:rPr>
                <w:t>HB1</w:t>
              </w:r>
              <w:r w:rsidR="005B22E6">
                <w:rPr>
                  <w:rFonts w:ascii="Arial" w:eastAsia="Times New Roman" w:hAnsi="Arial" w:cs="Arial"/>
                  <w:b/>
                  <w:bCs/>
                  <w:iCs/>
                  <w:kern w:val="2"/>
                  <w:lang w:eastAsia="en-GB"/>
                  <w14:ligatures w14:val="standardContextual"/>
                </w:rPr>
                <w:tab/>
              </w:r>
            </w:p>
            <w:p w14:paraId="6F547542" w14:textId="77777777" w:rsidR="00D8248B" w:rsidRPr="00D8248B" w:rsidRDefault="00D8248B" w:rsidP="00D8248B">
              <w:pPr>
                <w:spacing w:after="0" w:line="240" w:lineRule="auto"/>
                <w:jc w:val="both"/>
                <w:rPr>
                  <w:rFonts w:ascii="Arial" w:eastAsia="Calibri" w:hAnsi="Arial" w:cs="Arial"/>
                  <w:bCs/>
                  <w:iCs/>
                  <w:kern w:val="2"/>
                  <w14:ligatures w14:val="standardContextual"/>
                </w:rPr>
              </w:pPr>
            </w:p>
            <w:p w14:paraId="16235B24" w14:textId="77777777" w:rsidR="00D8248B" w:rsidRPr="00D8248B" w:rsidRDefault="00D8248B" w:rsidP="00D8248B">
              <w:pPr>
                <w:spacing w:after="0" w:line="240" w:lineRule="auto"/>
                <w:jc w:val="both"/>
                <w:rPr>
                  <w:rFonts w:ascii="Arial" w:eastAsia="Calibri" w:hAnsi="Arial" w:cs="Arial"/>
                  <w:b/>
                  <w:bCs/>
                  <w:iCs/>
                  <w:kern w:val="2"/>
                  <w:u w:val="single"/>
                  <w14:ligatures w14:val="standardContextual"/>
                </w:rPr>
              </w:pPr>
              <w:r w:rsidRPr="00D8248B">
                <w:rPr>
                  <w:rFonts w:ascii="Arial" w:eastAsia="Calibri" w:hAnsi="Arial" w:cs="Arial"/>
                  <w:b/>
                  <w:bCs/>
                  <w:iCs/>
                  <w:kern w:val="2"/>
                  <w:u w:val="single"/>
                  <w14:ligatures w14:val="standardContextual"/>
                </w:rPr>
                <w:t>Main purpose</w:t>
              </w:r>
            </w:p>
            <w:p w14:paraId="656C38C9" w14:textId="77777777" w:rsidR="00D8248B" w:rsidRPr="00D8248B" w:rsidRDefault="00D8248B" w:rsidP="00D8248B">
              <w:pPr>
                <w:spacing w:after="0" w:line="240" w:lineRule="auto"/>
                <w:jc w:val="both"/>
                <w:rPr>
                  <w:rFonts w:ascii="Arial" w:eastAsia="Times New Roman" w:hAnsi="Arial" w:cs="Arial"/>
                  <w:bCs/>
                  <w:iCs/>
                  <w:kern w:val="2"/>
                  <w:lang w:val="en-US"/>
                  <w14:ligatures w14:val="standardContextual"/>
                </w:rPr>
              </w:pPr>
            </w:p>
            <w:p w14:paraId="501FFCC1" w14:textId="77777777" w:rsidR="00CB7D80" w:rsidRPr="00B549F5" w:rsidRDefault="00CB7D80" w:rsidP="00CB7D80">
              <w:pPr>
                <w:pStyle w:val="Default"/>
                <w:jc w:val="both"/>
                <w:rPr>
                  <w:rFonts w:ascii="Nunito Sans" w:hAnsi="Nunito Sans"/>
                  <w:color w:val="auto"/>
                  <w:szCs w:val="22"/>
                </w:rPr>
              </w:pPr>
              <w:r w:rsidRPr="00B549F5">
                <w:rPr>
                  <w:rFonts w:ascii="Nunito Sans" w:hAnsi="Nunito Sans"/>
                  <w:color w:val="auto"/>
                  <w:szCs w:val="22"/>
                </w:rPr>
                <w:t xml:space="preserve">To undertake cleaning duties to maintain a high standard of cleanliness within the school, as directed. </w:t>
              </w:r>
            </w:p>
            <w:p w14:paraId="37B0EE36" w14:textId="77777777" w:rsidR="005B22E6" w:rsidRPr="00D8248B" w:rsidRDefault="005B22E6" w:rsidP="005B22E6">
              <w:pPr>
                <w:spacing w:after="0" w:line="240" w:lineRule="auto"/>
                <w:jc w:val="both"/>
                <w:rPr>
                  <w:rFonts w:ascii="Arial" w:eastAsia="Times New Roman" w:hAnsi="Arial" w:cs="Arial"/>
                  <w:bCs/>
                  <w:iCs/>
                  <w:kern w:val="2"/>
                  <w:lang w:eastAsia="en-GB"/>
                  <w14:ligatures w14:val="standardContextual"/>
                </w:rPr>
              </w:pPr>
            </w:p>
            <w:p w14:paraId="08CB0003" w14:textId="771D1C97" w:rsidR="00D8248B" w:rsidRDefault="00D8248B" w:rsidP="00D8248B">
              <w:pPr>
                <w:spacing w:after="0" w:line="240" w:lineRule="auto"/>
                <w:jc w:val="both"/>
                <w:rPr>
                  <w:rFonts w:ascii="Arial" w:eastAsia="Calibri" w:hAnsi="Arial" w:cs="Arial"/>
                  <w:b/>
                  <w:bCs/>
                  <w:iCs/>
                  <w:kern w:val="2"/>
                  <w:u w:val="single"/>
                  <w14:ligatures w14:val="standardContextual"/>
                </w:rPr>
              </w:pPr>
              <w:r w:rsidRPr="00D8248B">
                <w:rPr>
                  <w:rFonts w:ascii="Arial" w:eastAsia="Calibri" w:hAnsi="Arial" w:cs="Arial"/>
                  <w:b/>
                  <w:bCs/>
                  <w:iCs/>
                  <w:kern w:val="2"/>
                  <w:u w:val="single"/>
                  <w14:ligatures w14:val="standardContextual"/>
                </w:rPr>
                <w:t>Key responsibilities</w:t>
              </w:r>
            </w:p>
            <w:p w14:paraId="32DEBF92" w14:textId="2668217A" w:rsidR="005B22E6" w:rsidRDefault="005B22E6" w:rsidP="00D8248B">
              <w:pPr>
                <w:spacing w:after="0" w:line="240" w:lineRule="auto"/>
                <w:jc w:val="both"/>
                <w:rPr>
                  <w:rFonts w:ascii="Arial" w:eastAsia="Calibri" w:hAnsi="Arial" w:cs="Arial"/>
                  <w:b/>
                  <w:bCs/>
                  <w:iCs/>
                  <w:kern w:val="2"/>
                  <w:u w:val="single"/>
                  <w14:ligatures w14:val="standardContextual"/>
                </w:rPr>
              </w:pPr>
            </w:p>
            <w:p w14:paraId="76C3AA0F" w14:textId="77777777" w:rsidR="0025153B" w:rsidRPr="0025153B" w:rsidRDefault="0025153B" w:rsidP="0025153B">
              <w:pPr>
                <w:spacing w:after="0" w:line="240" w:lineRule="auto"/>
                <w:jc w:val="both"/>
                <w:rPr>
                  <w:rFonts w:ascii="Arial" w:eastAsia="Calibri" w:hAnsi="Arial" w:cs="Arial"/>
                  <w:bCs/>
                  <w:iCs/>
                  <w:kern w:val="2"/>
                  <w14:ligatures w14:val="standardContextual"/>
                </w:rPr>
              </w:pPr>
              <w:r w:rsidRPr="0025153B">
                <w:rPr>
                  <w:rFonts w:ascii="Arial" w:eastAsia="Calibri" w:hAnsi="Arial" w:cs="Arial"/>
                  <w:bCs/>
                  <w:iCs/>
                  <w:kern w:val="2"/>
                  <w14:ligatures w14:val="standardContextual"/>
                </w:rPr>
                <w:t>Clean an area of the school. The duties include:</w:t>
              </w:r>
            </w:p>
            <w:p w14:paraId="2BDB47F5" w14:textId="77777777" w:rsidR="0025153B" w:rsidRDefault="0025153B" w:rsidP="0025153B">
              <w:pPr>
                <w:spacing w:after="0" w:line="240" w:lineRule="auto"/>
                <w:jc w:val="both"/>
                <w:rPr>
                  <w:rFonts w:ascii="Arial" w:eastAsia="Calibri" w:hAnsi="Arial" w:cs="Arial"/>
                  <w:bCs/>
                  <w:iCs/>
                  <w:kern w:val="2"/>
                  <w14:ligatures w14:val="standardContextual"/>
                </w:rPr>
              </w:pPr>
            </w:p>
            <w:p w14:paraId="4B600AF1" w14:textId="7A095FD4"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Empting and washing out dustbins and waste containers</w:t>
              </w:r>
            </w:p>
            <w:p w14:paraId="3E90A561" w14:textId="54D15035"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Dusting</w:t>
              </w:r>
            </w:p>
            <w:p w14:paraId="4E254E4F" w14:textId="7C1A6968"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 xml:space="preserve">Polishing or wiping available surfaces (tables, desks, shelves, work surfaces </w:t>
              </w:r>
              <w:proofErr w:type="spellStart"/>
              <w:r w:rsidRPr="00CB7D80">
                <w:rPr>
                  <w:rFonts w:ascii="Arial" w:eastAsia="Calibri" w:hAnsi="Arial" w:cs="Arial"/>
                  <w:bCs/>
                  <w:iCs/>
                  <w:kern w:val="2"/>
                  <w14:ligatures w14:val="standardContextual"/>
                </w:rPr>
                <w:t>etc</w:t>
              </w:r>
              <w:proofErr w:type="spellEnd"/>
              <w:r w:rsidRPr="00CB7D80">
                <w:rPr>
                  <w:rFonts w:ascii="Arial" w:eastAsia="Calibri" w:hAnsi="Arial" w:cs="Arial"/>
                  <w:bCs/>
                  <w:iCs/>
                  <w:kern w:val="2"/>
                  <w14:ligatures w14:val="standardContextual"/>
                </w:rPr>
                <w:t>)</w:t>
              </w:r>
            </w:p>
            <w:p w14:paraId="0839FEE6" w14:textId="2BD9AE61"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Moving furniture so that the floors can be cleaned</w:t>
              </w:r>
            </w:p>
            <w:p w14:paraId="33F47AFF" w14:textId="5B6D8868"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Vacuuming floors and material furniture</w:t>
              </w:r>
            </w:p>
            <w:p w14:paraId="451F6061" w14:textId="16DBB432"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Sweeping, scrubbing, buffing, polishing or mopping floors as appropriate</w:t>
              </w:r>
            </w:p>
            <w:p w14:paraId="5FC1379D" w14:textId="3FA86ED8"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Removing chewing gum and graffiti</w:t>
              </w:r>
            </w:p>
            <w:p w14:paraId="3AEEB24E" w14:textId="5A72732D"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Wiping or washing walls, lockers, window ledges, skirting boards, radiators an</w:t>
              </w:r>
              <w:r w:rsidR="00CB7D80">
                <w:rPr>
                  <w:rFonts w:ascii="Arial" w:eastAsia="Calibri" w:hAnsi="Arial" w:cs="Arial"/>
                  <w:bCs/>
                  <w:iCs/>
                  <w:kern w:val="2"/>
                  <w14:ligatures w14:val="standardContextual"/>
                </w:rPr>
                <w:t xml:space="preserve">d pipework and furniture </w:t>
              </w:r>
              <w:proofErr w:type="spellStart"/>
              <w:r w:rsidR="00CB7D80">
                <w:rPr>
                  <w:rFonts w:ascii="Arial" w:eastAsia="Calibri" w:hAnsi="Arial" w:cs="Arial"/>
                  <w:bCs/>
                  <w:iCs/>
                  <w:kern w:val="2"/>
                  <w14:ligatures w14:val="standardContextual"/>
                </w:rPr>
                <w:t>etc</w:t>
              </w:r>
              <w:proofErr w:type="spellEnd"/>
              <w:r w:rsidR="00CB7D80">
                <w:rPr>
                  <w:rFonts w:ascii="Arial" w:eastAsia="Calibri" w:hAnsi="Arial" w:cs="Arial"/>
                  <w:bCs/>
                  <w:iCs/>
                  <w:kern w:val="2"/>
                  <w14:ligatures w14:val="standardContextual"/>
                </w:rPr>
                <w:t xml:space="preserve">, as </w:t>
              </w:r>
              <w:r w:rsidRPr="00CB7D80">
                <w:rPr>
                  <w:rFonts w:ascii="Arial" w:eastAsia="Calibri" w:hAnsi="Arial" w:cs="Arial"/>
                  <w:bCs/>
                  <w:iCs/>
                  <w:kern w:val="2"/>
                  <w14:ligatures w14:val="standardContextual"/>
                </w:rPr>
                <w:t>required.</w:t>
              </w:r>
            </w:p>
            <w:p w14:paraId="723B3BF7" w14:textId="09475FF0"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Straightening the furniture, closing windows, watering plants and leaving the rooms looking tidy.</w:t>
              </w:r>
            </w:p>
            <w:p w14:paraId="65786691" w14:textId="42793E49"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Cleaning showers, sinks and washbasins and the surrounding areas.</w:t>
              </w:r>
            </w:p>
            <w:p w14:paraId="5703C1FC" w14:textId="022F4FC5"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Cleaning toilets and urinals. Wash both sides of the toilet seats. Disinfect urinals.</w:t>
              </w:r>
            </w:p>
            <w:p w14:paraId="4635BD4F" w14:textId="5E7040B1"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Replenish soap, hand towels and toilet rolls as required.</w:t>
              </w:r>
            </w:p>
            <w:p w14:paraId="16AC5499" w14:textId="1D2A271F" w:rsidR="0025153B"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 xml:space="preserve">Removing </w:t>
              </w:r>
              <w:proofErr w:type="spellStart"/>
              <w:r w:rsidRPr="00CB7D80">
                <w:rPr>
                  <w:rFonts w:ascii="Arial" w:eastAsia="Calibri" w:hAnsi="Arial" w:cs="Arial"/>
                  <w:bCs/>
                  <w:iCs/>
                  <w:kern w:val="2"/>
                  <w14:ligatures w14:val="standardContextual"/>
                </w:rPr>
                <w:t>swarf</w:t>
              </w:r>
              <w:proofErr w:type="spellEnd"/>
              <w:r w:rsidRPr="00CB7D80">
                <w:rPr>
                  <w:rFonts w:ascii="Arial" w:eastAsia="Calibri" w:hAnsi="Arial" w:cs="Arial"/>
                  <w:bCs/>
                  <w:iCs/>
                  <w:kern w:val="2"/>
                  <w14:ligatures w14:val="standardContextual"/>
                </w:rPr>
                <w:t xml:space="preserve"> from the machines in metal workrooms.</w:t>
              </w:r>
            </w:p>
            <w:p w14:paraId="0E347965" w14:textId="32E3CFCE" w:rsidR="005B22E6" w:rsidRPr="00CB7D80" w:rsidRDefault="0025153B" w:rsidP="00CB7D80">
              <w:pPr>
                <w:pStyle w:val="ListParagraph"/>
                <w:numPr>
                  <w:ilvl w:val="0"/>
                  <w:numId w:val="45"/>
                </w:numPr>
                <w:jc w:val="both"/>
                <w:rPr>
                  <w:rFonts w:ascii="Arial" w:eastAsia="Calibri" w:hAnsi="Arial" w:cs="Arial"/>
                  <w:bCs/>
                  <w:iCs/>
                  <w:kern w:val="2"/>
                  <w14:ligatures w14:val="standardContextual"/>
                </w:rPr>
              </w:pPr>
              <w:r w:rsidRPr="00CB7D80">
                <w:rPr>
                  <w:rFonts w:ascii="Arial" w:eastAsia="Calibri" w:hAnsi="Arial" w:cs="Arial"/>
                  <w:bCs/>
                  <w:iCs/>
                  <w:kern w:val="2"/>
                  <w14:ligatures w14:val="standardContextual"/>
                </w:rPr>
                <w:t>Keeping the cleaners cupboards tidy. Looking after the equipment and reporting any faults to the caretaking staff.</w:t>
              </w:r>
            </w:p>
            <w:p w14:paraId="3CF0E8A3" w14:textId="49C8248B" w:rsidR="00D8248B" w:rsidRPr="00CB7D80" w:rsidRDefault="00D8248B" w:rsidP="00CB7D80">
              <w:pPr>
                <w:pStyle w:val="ListParagraph"/>
                <w:numPr>
                  <w:ilvl w:val="0"/>
                  <w:numId w:val="45"/>
                </w:numPr>
                <w:autoSpaceDE w:val="0"/>
                <w:autoSpaceDN w:val="0"/>
                <w:adjustRightInd w:val="0"/>
                <w:jc w:val="both"/>
                <w:rPr>
                  <w:rFonts w:ascii="Arial" w:eastAsia="Times New Roman" w:hAnsi="Arial" w:cs="Arial"/>
                  <w:bCs/>
                  <w:iCs/>
                  <w:kern w:val="2"/>
                  <w:lang w:eastAsia="en-GB"/>
                  <w14:ligatures w14:val="standardContextual"/>
                </w:rPr>
              </w:pPr>
              <w:r w:rsidRPr="00CB7D80">
                <w:rPr>
                  <w:rFonts w:ascii="Arial" w:eastAsia="Times New Roman" w:hAnsi="Arial" w:cs="Arial"/>
                  <w:bCs/>
                  <w:iCs/>
                  <w:kern w:val="2"/>
                  <w:lang w:eastAsia="en-GB"/>
                  <w14:ligatures w14:val="standardContextual"/>
                </w:rPr>
                <w:t>Operate/ use domestic and industrial cleaning equipment and materials, following appropriate training.</w:t>
              </w:r>
            </w:p>
            <w:p w14:paraId="01199A5F" w14:textId="77777777" w:rsidR="00D8248B" w:rsidRPr="00CB7D80" w:rsidRDefault="00D8248B" w:rsidP="00CB7D80">
              <w:pPr>
                <w:pStyle w:val="ListParagraph"/>
                <w:numPr>
                  <w:ilvl w:val="0"/>
                  <w:numId w:val="45"/>
                </w:numPr>
                <w:autoSpaceDE w:val="0"/>
                <w:autoSpaceDN w:val="0"/>
                <w:adjustRightInd w:val="0"/>
                <w:jc w:val="both"/>
                <w:rPr>
                  <w:rFonts w:ascii="Arial" w:eastAsia="Times New Roman" w:hAnsi="Arial" w:cs="Arial"/>
                  <w:bCs/>
                  <w:iCs/>
                  <w:kern w:val="2"/>
                  <w:lang w:eastAsia="en-GB"/>
                  <w14:ligatures w14:val="standardContextual"/>
                </w:rPr>
              </w:pPr>
              <w:r w:rsidRPr="00CB7D80">
                <w:rPr>
                  <w:rFonts w:ascii="Arial" w:eastAsia="Times New Roman" w:hAnsi="Arial" w:cs="Arial"/>
                  <w:bCs/>
                  <w:iCs/>
                  <w:kern w:val="2"/>
                  <w:lang w:eastAsia="en-GB"/>
                  <w14:ligatures w14:val="standardContextual"/>
                </w:rPr>
                <w:t xml:space="preserve">Store allocated equipment and materials safely and securely. </w:t>
              </w:r>
            </w:p>
            <w:p w14:paraId="4E43EA3B" w14:textId="77777777" w:rsidR="00D8248B" w:rsidRPr="00CB7D80" w:rsidRDefault="00D8248B" w:rsidP="00CB7D80">
              <w:pPr>
                <w:pStyle w:val="ListParagraph"/>
                <w:numPr>
                  <w:ilvl w:val="0"/>
                  <w:numId w:val="45"/>
                </w:numPr>
                <w:autoSpaceDE w:val="0"/>
                <w:autoSpaceDN w:val="0"/>
                <w:adjustRightInd w:val="0"/>
                <w:jc w:val="both"/>
                <w:rPr>
                  <w:rFonts w:ascii="Arial" w:eastAsia="Calibri" w:hAnsi="Arial" w:cs="Arial"/>
                </w:rPr>
              </w:pPr>
              <w:r w:rsidRPr="00CB7D80">
                <w:rPr>
                  <w:rFonts w:ascii="Arial" w:eastAsia="Calibri" w:hAnsi="Arial" w:cs="Arial"/>
                </w:rPr>
                <w:t>Perform duties in line with health and safety regulations (COSHH) and take action where hazards are identified, report serious hazards to line manager immediately.</w:t>
              </w:r>
            </w:p>
            <w:p w14:paraId="7217900E" w14:textId="77777777" w:rsidR="00D8248B" w:rsidRPr="00D8248B" w:rsidRDefault="00D8248B" w:rsidP="00D8248B">
              <w:pPr>
                <w:autoSpaceDE w:val="0"/>
                <w:autoSpaceDN w:val="0"/>
                <w:adjustRightInd w:val="0"/>
                <w:spacing w:after="0" w:line="240" w:lineRule="auto"/>
                <w:jc w:val="both"/>
                <w:rPr>
                  <w:rFonts w:ascii="Arial" w:eastAsia="Calibri" w:hAnsi="Arial" w:cs="Arial"/>
                </w:rPr>
              </w:pPr>
            </w:p>
            <w:p w14:paraId="0CFE6D1D" w14:textId="77777777" w:rsidR="00D8248B" w:rsidRPr="00D8248B" w:rsidRDefault="00D8248B" w:rsidP="00D8248B">
              <w:pPr>
                <w:autoSpaceDE w:val="0"/>
                <w:autoSpaceDN w:val="0"/>
                <w:adjustRightInd w:val="0"/>
                <w:spacing w:after="0" w:line="240" w:lineRule="auto"/>
                <w:jc w:val="both"/>
                <w:rPr>
                  <w:rFonts w:ascii="Arial" w:eastAsia="Calibri" w:hAnsi="Arial" w:cs="Arial"/>
                  <w:b/>
                </w:rPr>
              </w:pPr>
              <w:r w:rsidRPr="00D8248B">
                <w:rPr>
                  <w:rFonts w:ascii="Arial" w:eastAsia="Calibri" w:hAnsi="Arial" w:cs="Arial"/>
                  <w:b/>
                </w:rPr>
                <w:t xml:space="preserve">Individuals in this role may also undertake some or all of the following: </w:t>
              </w:r>
            </w:p>
            <w:p w14:paraId="17ACA71D" w14:textId="77777777" w:rsidR="00D8248B" w:rsidRPr="00D8248B" w:rsidRDefault="00D8248B" w:rsidP="00D8248B">
              <w:pPr>
                <w:autoSpaceDE w:val="0"/>
                <w:autoSpaceDN w:val="0"/>
                <w:adjustRightInd w:val="0"/>
                <w:spacing w:after="0" w:line="240" w:lineRule="auto"/>
                <w:jc w:val="both"/>
                <w:rPr>
                  <w:rFonts w:ascii="Arial" w:eastAsia="Calibri" w:hAnsi="Arial" w:cs="Arial"/>
                </w:rPr>
              </w:pPr>
            </w:p>
            <w:p w14:paraId="5593B224" w14:textId="77777777" w:rsidR="00D8248B" w:rsidRPr="00D8248B" w:rsidRDefault="00D8248B" w:rsidP="00D8248B">
              <w:pPr>
                <w:numPr>
                  <w:ilvl w:val="0"/>
                  <w:numId w:val="39"/>
                </w:numPr>
                <w:autoSpaceDE w:val="0"/>
                <w:autoSpaceDN w:val="0"/>
                <w:adjustRightInd w:val="0"/>
                <w:spacing w:after="0" w:line="240" w:lineRule="auto"/>
                <w:jc w:val="both"/>
                <w:rPr>
                  <w:rFonts w:ascii="Arial" w:eastAsia="Calibri" w:hAnsi="Arial" w:cs="Arial"/>
                </w:rPr>
              </w:pPr>
              <w:r w:rsidRPr="00D8248B">
                <w:rPr>
                  <w:rFonts w:ascii="Arial" w:eastAsia="Calibri" w:hAnsi="Arial" w:cs="Arial"/>
                </w:rPr>
                <w:t>Undertake specialised cleaning programmes during school closures or other designated periods.</w:t>
              </w:r>
            </w:p>
            <w:p w14:paraId="1E25E82C" w14:textId="77777777" w:rsidR="00D8248B" w:rsidRPr="00D8248B" w:rsidRDefault="00D8248B" w:rsidP="00D8248B">
              <w:pPr>
                <w:autoSpaceDE w:val="0"/>
                <w:autoSpaceDN w:val="0"/>
                <w:adjustRightInd w:val="0"/>
                <w:spacing w:after="0" w:line="240" w:lineRule="auto"/>
                <w:ind w:left="360"/>
                <w:jc w:val="both"/>
                <w:rPr>
                  <w:rFonts w:ascii="Arial" w:eastAsia="Calibri" w:hAnsi="Arial" w:cs="Arial"/>
                </w:rPr>
              </w:pPr>
            </w:p>
            <w:p w14:paraId="2F489256" w14:textId="77777777" w:rsidR="00D8248B" w:rsidRPr="00D8248B" w:rsidRDefault="00D8248B" w:rsidP="00D8248B">
              <w:pPr>
                <w:spacing w:after="0" w:line="240" w:lineRule="auto"/>
                <w:jc w:val="both"/>
                <w:rPr>
                  <w:rFonts w:ascii="Arial" w:eastAsia="Calibri" w:hAnsi="Arial" w:cs="Arial"/>
                  <w:bCs/>
                  <w:iCs/>
                  <w:kern w:val="2"/>
                  <w14:ligatures w14:val="standardContextual"/>
                </w:rPr>
              </w:pPr>
              <w:r w:rsidRPr="00D8248B">
                <w:rPr>
                  <w:rFonts w:ascii="Arial" w:eastAsia="Calibri" w:hAnsi="Arial" w:cs="Arial"/>
                  <w:bCs/>
                  <w:iCs/>
                  <w:kern w:val="2"/>
                  <w14:ligatures w14:val="standardContextual"/>
                </w:rPr>
                <w:t>The duties and responsibilities listed above describe the post as it is at present. The post holder is expected to accept any reasonable alterations that may from time to time be necessary.</w:t>
              </w:r>
            </w:p>
            <w:p w14:paraId="0E22C97B" w14:textId="77777777" w:rsidR="00D8248B" w:rsidRPr="00D8248B" w:rsidRDefault="00D8248B" w:rsidP="00D8248B">
              <w:pPr>
                <w:spacing w:after="0" w:line="240" w:lineRule="auto"/>
                <w:jc w:val="both"/>
                <w:rPr>
                  <w:rFonts w:ascii="Arial" w:eastAsia="Calibri" w:hAnsi="Arial" w:cs="Arial"/>
                  <w:bCs/>
                  <w:iCs/>
                  <w:kern w:val="2"/>
                  <w14:ligatures w14:val="standardContextual"/>
                </w:rPr>
              </w:pPr>
            </w:p>
            <w:p w14:paraId="67983E29" w14:textId="77777777" w:rsidR="00D8248B" w:rsidRPr="00D8248B" w:rsidRDefault="00D8248B" w:rsidP="00D8248B">
              <w:pPr>
                <w:spacing w:after="0" w:line="240" w:lineRule="auto"/>
                <w:jc w:val="both"/>
                <w:rPr>
                  <w:rFonts w:ascii="Arial" w:eastAsia="Times New Roman" w:hAnsi="Arial" w:cs="Arial"/>
                  <w:b/>
                  <w:bCs/>
                  <w:iCs/>
                  <w:kern w:val="2"/>
                  <w:u w:val="single"/>
                  <w:lang w:val="en-US"/>
                  <w14:ligatures w14:val="standardContextual"/>
                </w:rPr>
              </w:pPr>
              <w:r w:rsidRPr="00D8248B">
                <w:rPr>
                  <w:rFonts w:ascii="Arial" w:eastAsia="Calibri" w:hAnsi="Arial" w:cs="Arial"/>
                  <w:b/>
                  <w:bCs/>
                  <w:iCs/>
                  <w:kern w:val="2"/>
                  <w:u w:val="single"/>
                  <w14:ligatures w14:val="standardContextual"/>
                </w:rPr>
                <w:t>Job Context</w:t>
              </w:r>
            </w:p>
            <w:p w14:paraId="569599DD" w14:textId="77777777" w:rsidR="00D8248B" w:rsidRPr="00D8248B" w:rsidRDefault="00D8248B" w:rsidP="00D8248B">
              <w:pPr>
                <w:spacing w:after="0" w:line="240" w:lineRule="auto"/>
                <w:jc w:val="both"/>
                <w:rPr>
                  <w:rFonts w:ascii="Arial" w:eastAsia="Calibri" w:hAnsi="Arial" w:cs="Arial"/>
                  <w:b/>
                  <w:bCs/>
                  <w:iCs/>
                  <w:kern w:val="2"/>
                  <w:u w:val="single"/>
                  <w14:ligatures w14:val="standardContextual"/>
                </w:rPr>
              </w:pPr>
            </w:p>
            <w:p w14:paraId="443C8D80" w14:textId="77777777" w:rsidR="00D8248B" w:rsidRPr="00D8248B" w:rsidRDefault="00D8248B" w:rsidP="00D8248B">
              <w:pPr>
                <w:numPr>
                  <w:ilvl w:val="0"/>
                  <w:numId w:val="40"/>
                </w:numPr>
                <w:spacing w:after="0" w:line="240" w:lineRule="auto"/>
                <w:contextualSpacing/>
                <w:jc w:val="both"/>
                <w:rPr>
                  <w:rFonts w:ascii="Arial" w:eastAsia="Calibri" w:hAnsi="Arial" w:cs="Arial"/>
                </w:rPr>
              </w:pPr>
              <w:r w:rsidRPr="00D8248B">
                <w:rPr>
                  <w:rFonts w:ascii="Arial" w:eastAsia="Calibri" w:hAnsi="Arial" w:cs="Arial"/>
                </w:rPr>
                <w:t xml:space="preserve">The premises department have responsibility in the school for the smooth running of the premises. The school site is used extensively, both for curriculum activities and for </w:t>
              </w:r>
              <w:r w:rsidRPr="00D8248B">
                <w:rPr>
                  <w:rFonts w:ascii="Arial" w:eastAsia="Calibri" w:hAnsi="Arial" w:cs="Arial"/>
                </w:rPr>
                <w:lastRenderedPageBreak/>
                <w:t xml:space="preserve">community purposes by external hirers. The school is potentially available for approved activities throughout the year (7 days a week, 52 weeks a year). </w:t>
              </w:r>
            </w:p>
            <w:p w14:paraId="620D35A6" w14:textId="77777777" w:rsidR="00D8248B" w:rsidRPr="00D8248B" w:rsidRDefault="00D8248B" w:rsidP="00D8248B">
              <w:pPr>
                <w:numPr>
                  <w:ilvl w:val="0"/>
                  <w:numId w:val="40"/>
                </w:numPr>
                <w:spacing w:after="0" w:line="240" w:lineRule="auto"/>
                <w:contextualSpacing/>
                <w:jc w:val="both"/>
                <w:rPr>
                  <w:rFonts w:ascii="Arial" w:eastAsia="Calibri" w:hAnsi="Arial" w:cs="Arial"/>
                </w:rPr>
              </w:pPr>
              <w:r w:rsidRPr="00D8248B">
                <w:rPr>
                  <w:rFonts w:ascii="Arial" w:eastAsia="Calibri" w:hAnsi="Arial" w:cs="Arial"/>
                </w:rPr>
                <w:t xml:space="preserve">The department are primarily tasked with ensuring the site is clean, presentable, </w:t>
              </w:r>
              <w:proofErr w:type="gramStart"/>
              <w:r w:rsidRPr="00D8248B">
                <w:rPr>
                  <w:rFonts w:ascii="Arial" w:eastAsia="Calibri" w:hAnsi="Arial" w:cs="Arial"/>
                </w:rPr>
                <w:t>safe</w:t>
              </w:r>
              <w:proofErr w:type="gramEnd"/>
              <w:r w:rsidRPr="00D8248B">
                <w:rPr>
                  <w:rFonts w:ascii="Arial" w:eastAsia="Calibri" w:hAnsi="Arial" w:cs="Arial"/>
                </w:rPr>
                <w:t xml:space="preserve"> and secure for all those that use it in any capacity.</w:t>
              </w:r>
            </w:p>
            <w:p w14:paraId="2FD00C74" w14:textId="77777777" w:rsidR="00D8248B" w:rsidRPr="00D8248B" w:rsidRDefault="00D8248B" w:rsidP="00D8248B">
              <w:pPr>
                <w:numPr>
                  <w:ilvl w:val="0"/>
                  <w:numId w:val="40"/>
                </w:numPr>
                <w:spacing w:after="0" w:line="240" w:lineRule="auto"/>
                <w:contextualSpacing/>
                <w:jc w:val="both"/>
                <w:rPr>
                  <w:rFonts w:ascii="Arial" w:eastAsia="Calibri" w:hAnsi="Arial" w:cs="Arial"/>
                </w:rPr>
              </w:pPr>
              <w:r w:rsidRPr="00D8248B">
                <w:rPr>
                  <w:rFonts w:ascii="Arial" w:eastAsia="Calibri" w:hAnsi="Arial" w:cs="Arial"/>
                </w:rPr>
                <w:t xml:space="preserve">Provides straightforward information to supervisor, </w:t>
              </w:r>
              <w:proofErr w:type="spellStart"/>
              <w:r w:rsidRPr="00D8248B">
                <w:rPr>
                  <w:rFonts w:ascii="Arial" w:eastAsia="Calibri" w:hAnsi="Arial" w:cs="Arial"/>
                </w:rPr>
                <w:t>Headteacher</w:t>
              </w:r>
              <w:proofErr w:type="spellEnd"/>
              <w:r w:rsidRPr="00D8248B">
                <w:rPr>
                  <w:rFonts w:ascii="Arial" w:eastAsia="Calibri" w:hAnsi="Arial" w:cs="Arial"/>
                </w:rPr>
                <w:t>, possibly other teaching staff.</w:t>
              </w:r>
            </w:p>
            <w:p w14:paraId="5B7A8E3D" w14:textId="77777777" w:rsidR="00D8248B" w:rsidRPr="00D8248B" w:rsidRDefault="00D8248B" w:rsidP="00D8248B">
              <w:pPr>
                <w:spacing w:after="0" w:line="240" w:lineRule="auto"/>
                <w:jc w:val="both"/>
                <w:rPr>
                  <w:rFonts w:ascii="Arial" w:eastAsia="Calibri" w:hAnsi="Arial" w:cs="Arial"/>
                  <w:b/>
                  <w:bCs/>
                  <w:iCs/>
                  <w:kern w:val="2"/>
                  <w:u w:val="single"/>
                  <w14:ligatures w14:val="standardContextual"/>
                </w:rPr>
              </w:pPr>
            </w:p>
            <w:p w14:paraId="07AF9AAC" w14:textId="77777777" w:rsidR="00D8248B" w:rsidRPr="00D8248B" w:rsidRDefault="00D8248B" w:rsidP="00D8248B">
              <w:pPr>
                <w:spacing w:after="0" w:line="240" w:lineRule="auto"/>
                <w:jc w:val="both"/>
                <w:rPr>
                  <w:rFonts w:ascii="Arial" w:eastAsia="Calibri" w:hAnsi="Arial" w:cs="Arial"/>
                  <w:b/>
                  <w:bCs/>
                  <w:iCs/>
                  <w:kern w:val="2"/>
                  <w:u w:val="single"/>
                  <w14:ligatures w14:val="standardContextual"/>
                </w:rPr>
              </w:pPr>
              <w:r w:rsidRPr="00D8248B">
                <w:rPr>
                  <w:rFonts w:ascii="Arial" w:eastAsia="Calibri" w:hAnsi="Arial" w:cs="Arial"/>
                  <w:b/>
                  <w:bCs/>
                  <w:iCs/>
                  <w:kern w:val="2"/>
                  <w:u w:val="single"/>
                  <w14:ligatures w14:val="standardContextual"/>
                </w:rPr>
                <w:t>Knowledge, Skills &amp; Abilities</w:t>
              </w:r>
            </w:p>
            <w:p w14:paraId="76CD6A29" w14:textId="77777777" w:rsidR="00D8248B" w:rsidRPr="00D8248B" w:rsidRDefault="00D8248B" w:rsidP="00D8248B">
              <w:pPr>
                <w:spacing w:after="0" w:line="240" w:lineRule="auto"/>
                <w:jc w:val="both"/>
                <w:rPr>
                  <w:rFonts w:ascii="Arial" w:eastAsia="Calibri" w:hAnsi="Arial" w:cs="Arial"/>
                  <w:b/>
                  <w:bCs/>
                  <w:iCs/>
                  <w:kern w:val="2"/>
                  <w:u w:val="single"/>
                  <w14:ligatures w14:val="standardContextual"/>
                </w:rPr>
              </w:pPr>
            </w:p>
            <w:p w14:paraId="416E9125" w14:textId="77777777" w:rsidR="00D8248B" w:rsidRPr="00D8248B" w:rsidRDefault="00D8248B" w:rsidP="00D8248B">
              <w:pPr>
                <w:numPr>
                  <w:ilvl w:val="0"/>
                  <w:numId w:val="42"/>
                </w:numPr>
                <w:autoSpaceDE w:val="0"/>
                <w:autoSpaceDN w:val="0"/>
                <w:adjustRightInd w:val="0"/>
                <w:spacing w:after="0" w:line="240" w:lineRule="auto"/>
                <w:jc w:val="both"/>
                <w:rPr>
                  <w:rFonts w:ascii="Arial" w:eastAsia="Times New Roman" w:hAnsi="Arial" w:cs="Arial"/>
                  <w:bCs/>
                  <w:iCs/>
                  <w:kern w:val="2"/>
                  <w:lang w:eastAsia="en-GB"/>
                  <w14:ligatures w14:val="standardContextual"/>
                </w:rPr>
              </w:pPr>
              <w:r w:rsidRPr="00D8248B">
                <w:rPr>
                  <w:rFonts w:ascii="Arial" w:eastAsia="Times New Roman" w:hAnsi="Arial" w:cs="Arial"/>
                  <w:bCs/>
                  <w:iCs/>
                  <w:kern w:val="2"/>
                  <w:lang w:eastAsia="en-GB"/>
                  <w14:ligatures w14:val="standardContextual"/>
                </w:rPr>
                <w:t xml:space="preserve">Knowledge and skills equivalent to national qualifications level 1. Knowledge of cleaning processes. </w:t>
              </w:r>
            </w:p>
            <w:p w14:paraId="4907EA66" w14:textId="75AFF90A" w:rsidR="00D8248B" w:rsidRPr="00D8248B" w:rsidRDefault="00D8248B" w:rsidP="00D8248B">
              <w:pPr>
                <w:numPr>
                  <w:ilvl w:val="0"/>
                  <w:numId w:val="42"/>
                </w:numPr>
                <w:autoSpaceDE w:val="0"/>
                <w:autoSpaceDN w:val="0"/>
                <w:adjustRightInd w:val="0"/>
                <w:spacing w:after="0" w:line="240" w:lineRule="auto"/>
                <w:jc w:val="both"/>
                <w:rPr>
                  <w:rFonts w:ascii="Arial" w:eastAsia="Times New Roman" w:hAnsi="Arial" w:cs="Arial"/>
                  <w:bCs/>
                  <w:iCs/>
                  <w:kern w:val="2"/>
                  <w:lang w:eastAsia="en-GB"/>
                  <w14:ligatures w14:val="standardContextual"/>
                </w:rPr>
              </w:pPr>
              <w:r w:rsidRPr="00D8248B">
                <w:rPr>
                  <w:rFonts w:ascii="Arial" w:eastAsia="Times New Roman" w:hAnsi="Arial" w:cs="Arial"/>
                  <w:bCs/>
                  <w:iCs/>
                  <w:kern w:val="2"/>
                  <w:lang w:eastAsia="en-GB"/>
                  <w14:ligatures w14:val="standardContextual"/>
                </w:rPr>
                <w:t xml:space="preserve">Manual dexterity in operating cleaning equipment. </w:t>
              </w:r>
            </w:p>
            <w:p w14:paraId="4FB81E4D" w14:textId="77777777" w:rsidR="00D8248B" w:rsidRPr="00D8248B" w:rsidRDefault="00D8248B" w:rsidP="00D8248B">
              <w:pPr>
                <w:spacing w:after="0" w:line="240" w:lineRule="auto"/>
                <w:jc w:val="both"/>
                <w:rPr>
                  <w:rFonts w:ascii="Arial" w:eastAsia="Calibri" w:hAnsi="Arial" w:cs="Arial"/>
                </w:rPr>
              </w:pPr>
            </w:p>
            <w:p w14:paraId="656F423E" w14:textId="77777777" w:rsidR="00D8248B" w:rsidRPr="00D8248B" w:rsidRDefault="00D8248B" w:rsidP="00D8248B">
              <w:pPr>
                <w:spacing w:after="0" w:line="240" w:lineRule="auto"/>
                <w:jc w:val="both"/>
                <w:rPr>
                  <w:rFonts w:ascii="Arial" w:eastAsia="Calibri" w:hAnsi="Arial" w:cs="Arial"/>
                  <w:b/>
                  <w:bCs/>
                  <w:iCs/>
                  <w:kern w:val="2"/>
                  <w:u w:val="single"/>
                  <w14:ligatures w14:val="standardContextual"/>
                </w:rPr>
              </w:pPr>
              <w:r w:rsidRPr="00D8248B">
                <w:rPr>
                  <w:rFonts w:ascii="Arial" w:eastAsia="Calibri" w:hAnsi="Arial" w:cs="Arial"/>
                  <w:b/>
                  <w:bCs/>
                  <w:iCs/>
                  <w:kern w:val="2"/>
                  <w:u w:val="single"/>
                  <w14:ligatures w14:val="standardContextual"/>
                </w:rPr>
                <w:t>Supervision</w:t>
              </w:r>
            </w:p>
            <w:p w14:paraId="784D2F4B" w14:textId="77777777" w:rsidR="00D8248B" w:rsidRPr="00D8248B" w:rsidRDefault="00D8248B" w:rsidP="00D8248B">
              <w:pPr>
                <w:spacing w:after="0" w:line="240" w:lineRule="auto"/>
                <w:jc w:val="both"/>
                <w:rPr>
                  <w:rFonts w:ascii="Arial" w:eastAsia="Calibri" w:hAnsi="Arial" w:cs="Arial"/>
                  <w:b/>
                  <w:bCs/>
                  <w:iCs/>
                  <w:kern w:val="2"/>
                  <w:u w:val="single"/>
                  <w14:ligatures w14:val="standardContextual"/>
                </w:rPr>
              </w:pPr>
            </w:p>
            <w:p w14:paraId="441C4A3B" w14:textId="77777777" w:rsidR="00D8248B" w:rsidRPr="00D8248B" w:rsidRDefault="00D8248B" w:rsidP="00D8248B">
              <w:pPr>
                <w:numPr>
                  <w:ilvl w:val="0"/>
                  <w:numId w:val="41"/>
                </w:numPr>
                <w:autoSpaceDE w:val="0"/>
                <w:autoSpaceDN w:val="0"/>
                <w:adjustRightInd w:val="0"/>
                <w:spacing w:after="0" w:line="240" w:lineRule="auto"/>
                <w:jc w:val="both"/>
                <w:rPr>
                  <w:rFonts w:ascii="Arial" w:eastAsia="Times New Roman" w:hAnsi="Arial" w:cs="Arial"/>
                  <w:bCs/>
                  <w:iCs/>
                  <w:kern w:val="2"/>
                  <w:lang w:eastAsia="en-GB"/>
                  <w14:ligatures w14:val="standardContextual"/>
                </w:rPr>
              </w:pPr>
              <w:r w:rsidRPr="00D8248B">
                <w:rPr>
                  <w:rFonts w:ascii="Arial" w:eastAsia="Times New Roman" w:hAnsi="Arial" w:cs="Arial"/>
                  <w:bCs/>
                  <w:iCs/>
                  <w:kern w:val="2"/>
                  <w:lang w:eastAsia="en-GB"/>
                  <w14:ligatures w14:val="standardContextual"/>
                </w:rPr>
                <w:t xml:space="preserve">Undertakes cleaning tasks under the direction of senior staff and standard work plans, as allocated. </w:t>
              </w:r>
            </w:p>
            <w:p w14:paraId="0C588830" w14:textId="77777777" w:rsidR="00D8248B" w:rsidRPr="00D8248B" w:rsidRDefault="00D8248B" w:rsidP="00D8248B">
              <w:pPr>
                <w:numPr>
                  <w:ilvl w:val="0"/>
                  <w:numId w:val="41"/>
                </w:numPr>
                <w:autoSpaceDE w:val="0"/>
                <w:autoSpaceDN w:val="0"/>
                <w:adjustRightInd w:val="0"/>
                <w:spacing w:after="0" w:line="240" w:lineRule="auto"/>
                <w:jc w:val="both"/>
                <w:rPr>
                  <w:rFonts w:ascii="Arial" w:eastAsia="Times New Roman" w:hAnsi="Arial" w:cs="Arial"/>
                  <w:bCs/>
                  <w:iCs/>
                  <w:kern w:val="2"/>
                  <w:lang w:eastAsia="en-GB"/>
                  <w14:ligatures w14:val="standardContextual"/>
                </w:rPr>
              </w:pPr>
              <w:r w:rsidRPr="00D8248B">
                <w:rPr>
                  <w:rFonts w:ascii="Arial" w:eastAsia="Times New Roman" w:hAnsi="Arial" w:cs="Arial"/>
                  <w:bCs/>
                  <w:iCs/>
                  <w:kern w:val="2"/>
                  <w:lang w:eastAsia="en-GB"/>
                  <w14:ligatures w14:val="standardContextual"/>
                </w:rPr>
                <w:t xml:space="preserve">May demonstrate cleaning duties to new or less experienced staff. </w:t>
              </w:r>
            </w:p>
            <w:p w14:paraId="3B6D493E" w14:textId="77777777" w:rsidR="00D8248B" w:rsidRPr="00D8248B" w:rsidRDefault="00CB7D80" w:rsidP="00D8248B">
              <w:pPr>
                <w:spacing w:after="0" w:line="240" w:lineRule="auto"/>
                <w:jc w:val="both"/>
                <w:rPr>
                  <w:rFonts w:ascii="Arial" w:eastAsia="Calibri" w:hAnsi="Arial" w:cs="Arial"/>
                  <w:bCs/>
                  <w:iCs/>
                  <w:kern w:val="2"/>
                  <w14:ligatures w14:val="standardContextual"/>
                </w:rPr>
              </w:pPr>
            </w:p>
          </w:sdtContent>
        </w:sdt>
        <w:p w14:paraId="6A9FA504" w14:textId="77777777" w:rsidR="00D8248B" w:rsidRPr="00D8248B" w:rsidRDefault="00D8248B" w:rsidP="00D8248B">
          <w:pPr>
            <w:spacing w:after="0" w:line="240" w:lineRule="auto"/>
            <w:jc w:val="both"/>
            <w:rPr>
              <w:rFonts w:ascii="Arial" w:eastAsia="Times New Roman" w:hAnsi="Arial" w:cs="Arial"/>
              <w:b/>
              <w:bCs/>
              <w:iCs/>
              <w:kern w:val="2"/>
              <w:u w:val="single"/>
              <w:lang w:val="en-US"/>
              <w14:ligatures w14:val="standardContextual"/>
            </w:rPr>
          </w:pPr>
          <w:r w:rsidRPr="00D8248B">
            <w:rPr>
              <w:rFonts w:ascii="Arial" w:eastAsia="Calibri" w:hAnsi="Arial" w:cs="Arial"/>
              <w:b/>
              <w:bCs/>
              <w:iCs/>
              <w:kern w:val="2"/>
              <w:u w:val="single"/>
              <w14:ligatures w14:val="standardContextual"/>
            </w:rPr>
            <w:t>Problems, Demands &amp; Decisions</w:t>
          </w:r>
        </w:p>
        <w:p w14:paraId="098A6DF6" w14:textId="77777777" w:rsidR="00D8248B" w:rsidRPr="00D8248B" w:rsidRDefault="00D8248B" w:rsidP="00D8248B">
          <w:pPr>
            <w:spacing w:after="0" w:line="240" w:lineRule="auto"/>
            <w:jc w:val="both"/>
            <w:rPr>
              <w:rFonts w:ascii="Arial" w:eastAsia="Calibri" w:hAnsi="Arial" w:cs="Arial"/>
              <w:b/>
              <w:bCs/>
              <w:iCs/>
              <w:kern w:val="2"/>
              <w:u w:val="single"/>
              <w14:ligatures w14:val="standardContextual"/>
            </w:rPr>
          </w:pPr>
        </w:p>
        <w:p w14:paraId="1EA9323D" w14:textId="77777777" w:rsidR="00D8248B" w:rsidRPr="00D8248B" w:rsidRDefault="00D8248B" w:rsidP="00D8248B">
          <w:pPr>
            <w:numPr>
              <w:ilvl w:val="0"/>
              <w:numId w:val="43"/>
            </w:numPr>
            <w:autoSpaceDE w:val="0"/>
            <w:autoSpaceDN w:val="0"/>
            <w:adjustRightInd w:val="0"/>
            <w:spacing w:after="0" w:line="240" w:lineRule="auto"/>
            <w:jc w:val="both"/>
            <w:rPr>
              <w:rFonts w:ascii="Arial" w:eastAsia="Times New Roman" w:hAnsi="Arial" w:cs="Arial"/>
              <w:bCs/>
              <w:iCs/>
              <w:kern w:val="2"/>
              <w:lang w:eastAsia="en-GB"/>
              <w14:ligatures w14:val="standardContextual"/>
            </w:rPr>
          </w:pPr>
          <w:r w:rsidRPr="00D8248B">
            <w:rPr>
              <w:rFonts w:ascii="Arial" w:eastAsia="Times New Roman" w:hAnsi="Arial" w:cs="Arial"/>
              <w:bCs/>
              <w:iCs/>
              <w:kern w:val="2"/>
              <w:lang w:eastAsia="en-GB"/>
              <w14:ligatures w14:val="standardContextual"/>
            </w:rPr>
            <w:t xml:space="preserve">Follows pre-determined cleaning routines and standards and reports hazards or problems with equipment to senior staff. </w:t>
          </w:r>
        </w:p>
        <w:p w14:paraId="5BF906A8" w14:textId="77777777" w:rsidR="00D8248B" w:rsidRPr="00D8248B" w:rsidRDefault="00D8248B" w:rsidP="00D8248B">
          <w:pPr>
            <w:numPr>
              <w:ilvl w:val="0"/>
              <w:numId w:val="43"/>
            </w:numPr>
            <w:autoSpaceDE w:val="0"/>
            <w:autoSpaceDN w:val="0"/>
            <w:adjustRightInd w:val="0"/>
            <w:spacing w:after="0" w:line="240" w:lineRule="auto"/>
            <w:jc w:val="both"/>
            <w:rPr>
              <w:rFonts w:ascii="Arial" w:eastAsia="Times New Roman" w:hAnsi="Arial" w:cs="Arial"/>
              <w:bCs/>
              <w:iCs/>
              <w:kern w:val="2"/>
              <w:lang w:eastAsia="en-GB"/>
              <w14:ligatures w14:val="standardContextual"/>
            </w:rPr>
          </w:pPr>
          <w:r w:rsidRPr="00D8248B">
            <w:rPr>
              <w:rFonts w:ascii="Arial" w:eastAsia="Times New Roman" w:hAnsi="Arial" w:cs="Arial"/>
              <w:bCs/>
              <w:iCs/>
              <w:kern w:val="2"/>
              <w:lang w:eastAsia="en-GB"/>
              <w14:ligatures w14:val="standardContextual"/>
            </w:rPr>
            <w:t xml:space="preserve">Works to set procedures, interruptions are infrequent. </w:t>
          </w:r>
        </w:p>
        <w:p w14:paraId="7B813338" w14:textId="77777777" w:rsidR="00D8248B" w:rsidRPr="00D8248B" w:rsidRDefault="00D8248B" w:rsidP="00D8248B">
          <w:pPr>
            <w:spacing w:after="0" w:line="240" w:lineRule="auto"/>
            <w:jc w:val="both"/>
            <w:rPr>
              <w:rFonts w:ascii="Arial" w:eastAsia="Calibri" w:hAnsi="Arial" w:cs="Arial"/>
              <w:bCs/>
              <w:iCs/>
              <w:kern w:val="2"/>
              <w14:ligatures w14:val="standardContextual"/>
            </w:rPr>
          </w:pPr>
        </w:p>
        <w:p w14:paraId="2696E388" w14:textId="77777777" w:rsidR="00D8248B" w:rsidRPr="00D8248B" w:rsidRDefault="00D8248B" w:rsidP="00D8248B">
          <w:pPr>
            <w:spacing w:after="0" w:line="240" w:lineRule="auto"/>
            <w:jc w:val="both"/>
            <w:rPr>
              <w:rFonts w:ascii="Arial" w:eastAsia="Times New Roman" w:hAnsi="Arial" w:cs="Arial"/>
              <w:b/>
              <w:bCs/>
              <w:iCs/>
              <w:kern w:val="2"/>
              <w:u w:val="single"/>
              <w:lang w:val="en-US"/>
              <w14:ligatures w14:val="standardContextual"/>
            </w:rPr>
          </w:pPr>
          <w:r w:rsidRPr="00D8248B">
            <w:rPr>
              <w:rFonts w:ascii="Arial" w:eastAsia="Calibri" w:hAnsi="Arial" w:cs="Arial"/>
              <w:b/>
              <w:bCs/>
              <w:iCs/>
              <w:kern w:val="2"/>
              <w:u w:val="single"/>
              <w14:ligatures w14:val="standardContextual"/>
            </w:rPr>
            <w:t xml:space="preserve">Dimensions </w:t>
          </w:r>
        </w:p>
        <w:p w14:paraId="05A3995F" w14:textId="77777777" w:rsidR="00D8248B" w:rsidRPr="00D8248B" w:rsidRDefault="00D8248B" w:rsidP="00D8248B">
          <w:pPr>
            <w:spacing w:after="0" w:line="240" w:lineRule="auto"/>
            <w:jc w:val="both"/>
            <w:rPr>
              <w:rFonts w:ascii="Arial" w:eastAsia="Calibri" w:hAnsi="Arial" w:cs="Arial"/>
              <w:b/>
              <w:bCs/>
              <w:iCs/>
              <w:kern w:val="2"/>
              <w:u w:val="single"/>
              <w14:ligatures w14:val="standardContextual"/>
            </w:rPr>
          </w:pPr>
        </w:p>
        <w:p w14:paraId="703F977E" w14:textId="77777777" w:rsidR="00D8248B" w:rsidRPr="00D8248B" w:rsidRDefault="00D8248B" w:rsidP="00D8248B">
          <w:pPr>
            <w:numPr>
              <w:ilvl w:val="0"/>
              <w:numId w:val="16"/>
            </w:numPr>
            <w:autoSpaceDE w:val="0"/>
            <w:autoSpaceDN w:val="0"/>
            <w:adjustRightInd w:val="0"/>
            <w:spacing w:after="0" w:line="240" w:lineRule="auto"/>
            <w:jc w:val="both"/>
            <w:rPr>
              <w:rFonts w:ascii="Arial" w:eastAsia="Times New Roman" w:hAnsi="Arial" w:cs="Arial"/>
              <w:bCs/>
              <w:iCs/>
              <w:kern w:val="2"/>
              <w:lang w:eastAsia="en-GB"/>
              <w14:ligatures w14:val="standardContextual"/>
            </w:rPr>
          </w:pPr>
          <w:r w:rsidRPr="00D8248B">
            <w:rPr>
              <w:rFonts w:ascii="Arial" w:eastAsia="Times New Roman" w:hAnsi="Arial" w:cs="Arial"/>
              <w:bCs/>
              <w:iCs/>
              <w:kern w:val="2"/>
              <w:lang w:eastAsia="en-GB"/>
              <w14:ligatures w14:val="standardContextual"/>
            </w:rPr>
            <w:t xml:space="preserve">No responsibility for financial resources. </w:t>
          </w:r>
        </w:p>
        <w:p w14:paraId="52A3AFA3" w14:textId="77777777" w:rsidR="00D8248B" w:rsidRPr="00D8248B" w:rsidRDefault="00D8248B" w:rsidP="00D8248B">
          <w:pPr>
            <w:numPr>
              <w:ilvl w:val="0"/>
              <w:numId w:val="16"/>
            </w:numPr>
            <w:autoSpaceDE w:val="0"/>
            <w:autoSpaceDN w:val="0"/>
            <w:adjustRightInd w:val="0"/>
            <w:spacing w:after="0" w:line="240" w:lineRule="auto"/>
            <w:jc w:val="both"/>
            <w:rPr>
              <w:rFonts w:ascii="Arial" w:eastAsia="Times New Roman" w:hAnsi="Arial" w:cs="Arial"/>
              <w:bCs/>
              <w:iCs/>
              <w:kern w:val="2"/>
              <w:lang w:eastAsia="en-GB"/>
              <w14:ligatures w14:val="standardContextual"/>
            </w:rPr>
          </w:pPr>
          <w:r w:rsidRPr="00D8248B">
            <w:rPr>
              <w:rFonts w:ascii="Arial" w:eastAsia="Times New Roman" w:hAnsi="Arial" w:cs="Arial"/>
              <w:bCs/>
              <w:iCs/>
              <w:kern w:val="2"/>
              <w:lang w:eastAsia="en-GB"/>
              <w14:ligatures w14:val="standardContextual"/>
            </w:rPr>
            <w:t>Responsible for the safe use and storing equipment and materials.</w:t>
          </w:r>
        </w:p>
        <w:p w14:paraId="6C95EB96" w14:textId="77777777" w:rsidR="00D8248B" w:rsidRPr="00D8248B" w:rsidRDefault="00D8248B" w:rsidP="00D8248B">
          <w:pPr>
            <w:autoSpaceDE w:val="0"/>
            <w:autoSpaceDN w:val="0"/>
            <w:adjustRightInd w:val="0"/>
            <w:spacing w:after="0" w:line="240" w:lineRule="auto"/>
            <w:ind w:left="360"/>
            <w:jc w:val="both"/>
            <w:rPr>
              <w:rFonts w:ascii="Arial" w:eastAsia="Times New Roman" w:hAnsi="Arial" w:cs="Arial"/>
              <w:bCs/>
              <w:iCs/>
              <w:kern w:val="2"/>
              <w:lang w:eastAsia="en-GB"/>
              <w14:ligatures w14:val="standardContextual"/>
            </w:rPr>
          </w:pPr>
        </w:p>
        <w:p w14:paraId="4E7BBE7F" w14:textId="77777777" w:rsidR="00D8248B" w:rsidRPr="00D8248B" w:rsidRDefault="00D8248B" w:rsidP="00D8248B">
          <w:pPr>
            <w:autoSpaceDE w:val="0"/>
            <w:autoSpaceDN w:val="0"/>
            <w:adjustRightInd w:val="0"/>
            <w:spacing w:after="0" w:line="240" w:lineRule="auto"/>
            <w:jc w:val="both"/>
            <w:rPr>
              <w:rFonts w:ascii="Arial" w:eastAsia="Times New Roman" w:hAnsi="Arial" w:cs="Arial"/>
              <w:b/>
              <w:bCs/>
              <w:iCs/>
              <w:kern w:val="2"/>
              <w:u w:val="single"/>
              <w:lang w:eastAsia="en-GB"/>
              <w14:ligatures w14:val="standardContextual"/>
            </w:rPr>
          </w:pPr>
          <w:r w:rsidRPr="00D8248B">
            <w:rPr>
              <w:rFonts w:ascii="Arial" w:eastAsia="Times New Roman" w:hAnsi="Arial" w:cs="Arial"/>
              <w:b/>
              <w:bCs/>
              <w:iCs/>
              <w:kern w:val="2"/>
              <w:u w:val="single"/>
              <w:lang w:eastAsia="en-GB"/>
              <w14:ligatures w14:val="standardContextual"/>
            </w:rPr>
            <w:t>Physical Effort</w:t>
          </w:r>
        </w:p>
        <w:p w14:paraId="7C47E247" w14:textId="77777777" w:rsidR="00D8248B" w:rsidRPr="00D8248B" w:rsidRDefault="00D8248B" w:rsidP="00D8248B">
          <w:pPr>
            <w:autoSpaceDE w:val="0"/>
            <w:autoSpaceDN w:val="0"/>
            <w:adjustRightInd w:val="0"/>
            <w:spacing w:after="0" w:line="240" w:lineRule="auto"/>
            <w:jc w:val="both"/>
            <w:rPr>
              <w:rFonts w:ascii="Arial" w:eastAsia="Times New Roman" w:hAnsi="Arial" w:cs="Arial"/>
              <w:b/>
              <w:bCs/>
              <w:iCs/>
              <w:kern w:val="2"/>
              <w:u w:val="single"/>
              <w:lang w:eastAsia="en-GB"/>
              <w14:ligatures w14:val="standardContextual"/>
            </w:rPr>
          </w:pPr>
        </w:p>
        <w:p w14:paraId="6CC0BD52" w14:textId="77777777" w:rsidR="00D8248B" w:rsidRPr="00D8248B" w:rsidRDefault="00D8248B" w:rsidP="00D8248B">
          <w:pPr>
            <w:numPr>
              <w:ilvl w:val="0"/>
              <w:numId w:val="17"/>
            </w:numPr>
            <w:autoSpaceDE w:val="0"/>
            <w:autoSpaceDN w:val="0"/>
            <w:adjustRightInd w:val="0"/>
            <w:spacing w:after="0" w:line="240" w:lineRule="auto"/>
            <w:jc w:val="both"/>
            <w:rPr>
              <w:rFonts w:ascii="Arial" w:eastAsia="Times New Roman" w:hAnsi="Arial" w:cs="Arial"/>
              <w:bCs/>
              <w:iCs/>
              <w:kern w:val="2"/>
              <w:lang w:eastAsia="en-GB"/>
              <w14:ligatures w14:val="standardContextual"/>
            </w:rPr>
          </w:pPr>
          <w:r w:rsidRPr="00D8248B">
            <w:rPr>
              <w:rFonts w:ascii="Arial" w:eastAsia="Times New Roman" w:hAnsi="Arial" w:cs="Arial"/>
              <w:bCs/>
              <w:iCs/>
              <w:kern w:val="2"/>
              <w:lang w:eastAsia="en-GB"/>
              <w14:ligatures w14:val="standardContextual"/>
            </w:rPr>
            <w:t xml:space="preserve">Requires regular physical effort such as bending and stretching, pulling or pushing cleaning equipment with occasions of more intense effort, such as moving furniture. </w:t>
          </w:r>
        </w:p>
        <w:p w14:paraId="392BD2A0" w14:textId="77777777" w:rsidR="00D8248B" w:rsidRPr="00D8248B" w:rsidRDefault="00D8248B" w:rsidP="00D8248B">
          <w:pPr>
            <w:autoSpaceDE w:val="0"/>
            <w:autoSpaceDN w:val="0"/>
            <w:adjustRightInd w:val="0"/>
            <w:spacing w:after="0" w:line="240" w:lineRule="auto"/>
            <w:jc w:val="both"/>
            <w:rPr>
              <w:rFonts w:ascii="Arial" w:eastAsia="Times New Roman" w:hAnsi="Arial" w:cs="Arial"/>
              <w:bCs/>
              <w:iCs/>
              <w:kern w:val="2"/>
              <w:lang w:eastAsia="en-GB"/>
              <w14:ligatures w14:val="standardContextual"/>
            </w:rPr>
          </w:pPr>
        </w:p>
        <w:p w14:paraId="613C03E3" w14:textId="77777777" w:rsidR="00D8248B" w:rsidRPr="00D8248B" w:rsidRDefault="00D8248B" w:rsidP="00D8248B">
          <w:pPr>
            <w:autoSpaceDE w:val="0"/>
            <w:autoSpaceDN w:val="0"/>
            <w:adjustRightInd w:val="0"/>
            <w:spacing w:after="0" w:line="240" w:lineRule="auto"/>
            <w:jc w:val="both"/>
            <w:rPr>
              <w:rFonts w:ascii="Arial" w:eastAsia="Times New Roman" w:hAnsi="Arial" w:cs="Arial"/>
              <w:b/>
              <w:bCs/>
              <w:iCs/>
              <w:kern w:val="2"/>
              <w:u w:val="single"/>
              <w:lang w:eastAsia="en-GB"/>
              <w14:ligatures w14:val="standardContextual"/>
            </w:rPr>
          </w:pPr>
          <w:r w:rsidRPr="00D8248B">
            <w:rPr>
              <w:rFonts w:ascii="Arial" w:eastAsia="Times New Roman" w:hAnsi="Arial" w:cs="Arial"/>
              <w:b/>
              <w:bCs/>
              <w:iCs/>
              <w:kern w:val="2"/>
              <w:u w:val="single"/>
              <w:lang w:eastAsia="en-GB"/>
              <w14:ligatures w14:val="standardContextual"/>
            </w:rPr>
            <w:t>Working Environment</w:t>
          </w:r>
        </w:p>
        <w:p w14:paraId="566E0B68" w14:textId="77777777" w:rsidR="00D8248B" w:rsidRPr="00D8248B" w:rsidRDefault="00D8248B" w:rsidP="00D8248B">
          <w:pPr>
            <w:autoSpaceDE w:val="0"/>
            <w:autoSpaceDN w:val="0"/>
            <w:adjustRightInd w:val="0"/>
            <w:spacing w:after="0" w:line="240" w:lineRule="auto"/>
            <w:jc w:val="both"/>
            <w:rPr>
              <w:rFonts w:ascii="Arial" w:eastAsia="Times New Roman" w:hAnsi="Arial" w:cs="Arial"/>
              <w:b/>
              <w:bCs/>
              <w:iCs/>
              <w:kern w:val="2"/>
              <w:u w:val="single"/>
              <w:lang w:eastAsia="en-GB"/>
              <w14:ligatures w14:val="standardContextual"/>
            </w:rPr>
          </w:pPr>
        </w:p>
        <w:p w14:paraId="1FB5D126" w14:textId="2075126E" w:rsidR="00143BAD" w:rsidRPr="00CB7D80" w:rsidRDefault="00D8248B" w:rsidP="00A70850">
          <w:pPr>
            <w:numPr>
              <w:ilvl w:val="0"/>
              <w:numId w:val="18"/>
            </w:numPr>
            <w:spacing w:after="0" w:line="240" w:lineRule="auto"/>
            <w:jc w:val="both"/>
            <w:rPr>
              <w:rFonts w:ascii="Arial" w:eastAsia="Calibri" w:hAnsi="Arial" w:cs="Arial"/>
            </w:rPr>
          </w:pPr>
          <w:r w:rsidRPr="00D8248B">
            <w:rPr>
              <w:rFonts w:ascii="Arial" w:eastAsia="Calibri" w:hAnsi="Arial" w:cs="Arial"/>
            </w:rPr>
            <w:t>Work in conditions that are generally unpleasant, including cleaning toilets, dealing with waste and responding to minor hazards.</w:t>
          </w:r>
          <w:bookmarkStart w:id="0" w:name="_GoBack"/>
          <w:bookmarkEnd w:id="0"/>
        </w:p>
        <w:p w14:paraId="3E4509A3" w14:textId="77777777" w:rsidR="00143BAD" w:rsidRDefault="00143BAD" w:rsidP="00A70850">
          <w:pPr>
            <w:pStyle w:val="Default"/>
            <w:jc w:val="both"/>
            <w:rPr>
              <w:rFonts w:ascii="Arial" w:eastAsiaTheme="minorEastAsia" w:hAnsi="Arial" w:cs="Arial"/>
              <w:color w:val="auto"/>
              <w:sz w:val="22"/>
              <w:szCs w:val="22"/>
              <w:lang w:val="en-US"/>
            </w:rPr>
          </w:pPr>
        </w:p>
        <w:p w14:paraId="5B1396C3" w14:textId="1BF2D807" w:rsidR="0018269C" w:rsidRPr="00893FE2" w:rsidRDefault="00CB7D80" w:rsidP="00893FE2">
          <w:pPr>
            <w:jc w:val="both"/>
            <w:rPr>
              <w:rFonts w:ascii="Arial" w:hAnsi="Arial" w:cs="Arial"/>
              <w:sz w:val="21"/>
              <w:szCs w:val="21"/>
            </w:rPr>
          </w:pPr>
        </w:p>
      </w:sdtContent>
    </w:sdt>
    <w:p w14:paraId="19E13634" w14:textId="58233E23" w:rsidR="00C133C1" w:rsidRPr="0018269C" w:rsidRDefault="00C133C1" w:rsidP="0018269C">
      <w:pPr>
        <w:pStyle w:val="Default"/>
        <w:jc w:val="both"/>
        <w:rPr>
          <w:rFonts w:ascii="Arial" w:eastAsiaTheme="minorEastAsia" w:hAnsi="Arial" w:cs="Arial"/>
          <w:color w:val="auto"/>
          <w:sz w:val="22"/>
          <w:szCs w:val="22"/>
          <w:lang w:val="en-US"/>
        </w:rPr>
      </w:pPr>
      <w:r>
        <w:rPr>
          <w:rFonts w:ascii="Arial" w:hAnsi="Arial" w:cs="Arial"/>
          <w:sz w:val="21"/>
          <w:szCs w:val="21"/>
        </w:rPr>
        <w:t>Signed : ………………………………………..</w:t>
      </w:r>
    </w:p>
    <w:p w14:paraId="58ACD21D" w14:textId="79057B2C" w:rsidR="00C133C1" w:rsidRDefault="00C133C1" w:rsidP="00E465E9">
      <w:pPr>
        <w:jc w:val="both"/>
        <w:rPr>
          <w:rFonts w:ascii="Arial" w:hAnsi="Arial" w:cs="Arial"/>
          <w:sz w:val="21"/>
          <w:szCs w:val="21"/>
        </w:rPr>
      </w:pPr>
    </w:p>
    <w:p w14:paraId="42487C9E" w14:textId="1F60FE8E" w:rsidR="00A735E1" w:rsidRPr="00E465E9" w:rsidRDefault="00C133C1" w:rsidP="00E465E9">
      <w:pPr>
        <w:jc w:val="both"/>
        <w:rPr>
          <w:rFonts w:ascii="Arial" w:hAnsi="Arial" w:cs="Arial"/>
          <w:sz w:val="21"/>
          <w:szCs w:val="21"/>
        </w:rPr>
      </w:pPr>
      <w:r>
        <w:rPr>
          <w:rFonts w:ascii="Arial" w:hAnsi="Arial" w:cs="Arial"/>
          <w:sz w:val="21"/>
          <w:szCs w:val="21"/>
        </w:rPr>
        <w:t>Date: ………………………………………..</w:t>
      </w:r>
    </w:p>
    <w:sectPr w:rsidR="00A735E1" w:rsidRPr="00E465E9" w:rsidSect="00C133C1">
      <w:footerReference w:type="default" r:id="rId11"/>
      <w:pgSz w:w="11906" w:h="16838"/>
      <w:pgMar w:top="567" w:right="1440" w:bottom="1440" w:left="144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4A35B" w14:textId="77777777" w:rsidR="00F43FDA" w:rsidRDefault="00F43FDA" w:rsidP="00A12790">
      <w:pPr>
        <w:spacing w:after="0" w:line="240" w:lineRule="auto"/>
      </w:pPr>
      <w:r>
        <w:separator/>
      </w:r>
    </w:p>
  </w:endnote>
  <w:endnote w:type="continuationSeparator" w:id="0">
    <w:p w14:paraId="139145D4" w14:textId="77777777" w:rsidR="00F43FDA" w:rsidRDefault="00F43FDA"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unito Sans">
    <w:altName w:val="Times New Roman"/>
    <w:charset w:val="00"/>
    <w:family w:val="auto"/>
    <w:pitch w:val="variable"/>
    <w:sig w:usb0="00000001" w:usb1="5000204B" w:usb2="00000000" w:usb3="00000000" w:csb0="00000197"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B68B" w14:textId="295FB0CD" w:rsidR="005051F1" w:rsidRPr="001C311C" w:rsidRDefault="005051F1" w:rsidP="005051F1">
    <w:pPr>
      <w:pStyle w:val="Footer"/>
      <w:jc w:val="center"/>
    </w:pPr>
    <w:r>
      <w:rPr>
        <w:rFonts w:ascii="Roboto" w:hAnsi="Roboto"/>
      </w:rPr>
      <w:tab/>
    </w:r>
    <w:r>
      <w:rPr>
        <w:rFonts w:ascii="Roboto" w:hAnsi="Roboto"/>
      </w:rPr>
      <w:tab/>
    </w:r>
    <w:r w:rsidRPr="00CB1BF7">
      <w:rPr>
        <w:rFonts w:ascii="Roboto" w:hAnsi="Roboto" w:cs="Arial"/>
        <w:noProof/>
        <w:lang w:eastAsia="en-GB"/>
      </w:rPr>
      <mc:AlternateContent>
        <mc:Choice Requires="wps">
          <w:drawing>
            <wp:anchor distT="0" distB="0" distL="114300" distR="114300" simplePos="0" relativeHeight="251665408" behindDoc="1" locked="0" layoutInCell="1" allowOverlap="1" wp14:anchorId="55642025" wp14:editId="7D3215E9">
              <wp:simplePos x="0" y="0"/>
              <wp:positionH relativeFrom="column">
                <wp:posOffset>2054374</wp:posOffset>
              </wp:positionH>
              <wp:positionV relativeFrom="paragraph">
                <wp:posOffset>-35560</wp:posOffset>
              </wp:positionV>
              <wp:extent cx="2077720" cy="31432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2077720" cy="314325"/>
                      </a:xfrm>
                      <a:prstGeom prst="rect">
                        <a:avLst/>
                      </a:prstGeom>
                      <a:solidFill>
                        <a:sysClr val="window" lastClr="FFFFFF"/>
                      </a:solidFill>
                      <a:ln w="6350">
                        <a:noFill/>
                      </a:ln>
                    </wps:spPr>
                    <wps:txbx>
                      <w:txbxContent>
                        <w:p w14:paraId="72CD2305" w14:textId="77777777" w:rsidR="005051F1" w:rsidRDefault="005051F1" w:rsidP="005051F1">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642025" id="_x0000_t202" coordsize="21600,21600" o:spt="202" path="m,l,21600r21600,l21600,xe">
              <v:stroke joinstyle="miter"/>
              <v:path gradientshapeok="t" o:connecttype="rect"/>
            </v:shapetype>
            <v:shape id="Text Box 38" o:spid="_x0000_s1026" type="#_x0000_t202" style="position:absolute;left:0;text-align:left;margin-left:161.75pt;margin-top:-2.8pt;width:163.6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" fillcolor="window" stroked="f" strokeweight=".5pt">
              <v:textbox>
                <w:txbxContent>
                  <w:p w14:paraId="72CD2305" w14:textId="77777777" w:rsidR="005051F1" w:rsidRDefault="005051F1" w:rsidP="005051F1">
                    <w:pPr>
                      <w:jc w:val="righ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AB1D1" w14:textId="77777777" w:rsidR="00F43FDA" w:rsidRDefault="00F43FDA" w:rsidP="00A12790">
      <w:pPr>
        <w:spacing w:after="0" w:line="240" w:lineRule="auto"/>
      </w:pPr>
      <w:r>
        <w:separator/>
      </w:r>
    </w:p>
  </w:footnote>
  <w:footnote w:type="continuationSeparator" w:id="0">
    <w:p w14:paraId="714C72D5" w14:textId="77777777" w:rsidR="00F43FDA" w:rsidRDefault="00F43FDA" w:rsidP="00A1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141C3"/>
    <w:multiLevelType w:val="multilevel"/>
    <w:tmpl w:val="14EA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60FA7"/>
    <w:multiLevelType w:val="multilevel"/>
    <w:tmpl w:val="6796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A14BA7"/>
    <w:multiLevelType w:val="hybridMultilevel"/>
    <w:tmpl w:val="1EFC0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438C7"/>
    <w:multiLevelType w:val="hybridMultilevel"/>
    <w:tmpl w:val="C7A6B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A27C4F"/>
    <w:multiLevelType w:val="hybridMultilevel"/>
    <w:tmpl w:val="4BDA6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367822"/>
    <w:multiLevelType w:val="hybridMultilevel"/>
    <w:tmpl w:val="13980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4B70B8"/>
    <w:multiLevelType w:val="hybridMultilevel"/>
    <w:tmpl w:val="434667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D02DE4"/>
    <w:multiLevelType w:val="multilevel"/>
    <w:tmpl w:val="611E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83C00"/>
    <w:multiLevelType w:val="hybridMultilevel"/>
    <w:tmpl w:val="0316C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CF27B86"/>
    <w:multiLevelType w:val="multilevel"/>
    <w:tmpl w:val="3F7A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86178D"/>
    <w:multiLevelType w:val="hybridMultilevel"/>
    <w:tmpl w:val="8E664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173FCA"/>
    <w:multiLevelType w:val="multilevel"/>
    <w:tmpl w:val="CD16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533084"/>
    <w:multiLevelType w:val="multilevel"/>
    <w:tmpl w:val="D77E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05CC8"/>
    <w:multiLevelType w:val="multilevel"/>
    <w:tmpl w:val="7DB2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32F26"/>
    <w:multiLevelType w:val="hybridMultilevel"/>
    <w:tmpl w:val="ED16E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B30272"/>
    <w:multiLevelType w:val="multilevel"/>
    <w:tmpl w:val="09CC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750D6"/>
    <w:multiLevelType w:val="multilevel"/>
    <w:tmpl w:val="F5F6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A4F59"/>
    <w:multiLevelType w:val="multilevel"/>
    <w:tmpl w:val="AD3E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22D66"/>
    <w:multiLevelType w:val="hybridMultilevel"/>
    <w:tmpl w:val="A8FEBC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631EF0"/>
    <w:multiLevelType w:val="hybridMultilevel"/>
    <w:tmpl w:val="09D81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7A177D"/>
    <w:multiLevelType w:val="hybridMultilevel"/>
    <w:tmpl w:val="76DC4E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4DB570AB"/>
    <w:multiLevelType w:val="hybridMultilevel"/>
    <w:tmpl w:val="62364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DF3257B"/>
    <w:multiLevelType w:val="multilevel"/>
    <w:tmpl w:val="0C0A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E60868"/>
    <w:multiLevelType w:val="multilevel"/>
    <w:tmpl w:val="6BEA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0F61B5"/>
    <w:multiLevelType w:val="hybridMultilevel"/>
    <w:tmpl w:val="4A4E0B2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1436CF"/>
    <w:multiLevelType w:val="hybridMultilevel"/>
    <w:tmpl w:val="9FAE67A4"/>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1"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D232227"/>
    <w:multiLevelType w:val="hybridMultilevel"/>
    <w:tmpl w:val="A164F14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6140F7"/>
    <w:multiLevelType w:val="hybridMultilevel"/>
    <w:tmpl w:val="697410F4"/>
    <w:lvl w:ilvl="0" w:tplc="A98C148A">
      <w:start w:val="1"/>
      <w:numFmt w:val="bullet"/>
      <w:pStyle w:val="3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7" w15:restartNumberingAfterBreak="0">
    <w:nsid w:val="734A1B80"/>
    <w:multiLevelType w:val="hybridMultilevel"/>
    <w:tmpl w:val="5DB20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2F359C"/>
    <w:multiLevelType w:val="hybridMultilevel"/>
    <w:tmpl w:val="B1F81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9F5AFD"/>
    <w:multiLevelType w:val="hybridMultilevel"/>
    <w:tmpl w:val="BF0CC4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5714B8"/>
    <w:multiLevelType w:val="hybridMultilevel"/>
    <w:tmpl w:val="22DA59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7DF91912"/>
    <w:multiLevelType w:val="hybridMultilevel"/>
    <w:tmpl w:val="DBBAF6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985593"/>
    <w:multiLevelType w:val="multilevel"/>
    <w:tmpl w:val="482E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4"/>
  </w:num>
  <w:num w:numId="3">
    <w:abstractNumId w:val="22"/>
  </w:num>
  <w:num w:numId="4">
    <w:abstractNumId w:val="34"/>
  </w:num>
  <w:num w:numId="5">
    <w:abstractNumId w:val="30"/>
  </w:num>
  <w:num w:numId="6">
    <w:abstractNumId w:val="28"/>
  </w:num>
  <w:num w:numId="7">
    <w:abstractNumId w:val="3"/>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1"/>
  </w:num>
  <w:num w:numId="13">
    <w:abstractNumId w:val="33"/>
  </w:num>
  <w:num w:numId="14">
    <w:abstractNumId w:val="29"/>
  </w:num>
  <w:num w:numId="15">
    <w:abstractNumId w:val="13"/>
  </w:num>
  <w:num w:numId="16">
    <w:abstractNumId w:val="31"/>
  </w:num>
  <w:num w:numId="17">
    <w:abstractNumId w:val="0"/>
  </w:num>
  <w:num w:numId="18">
    <w:abstractNumId w:val="7"/>
  </w:num>
  <w:num w:numId="19">
    <w:abstractNumId w:val="39"/>
  </w:num>
  <w:num w:numId="20">
    <w:abstractNumId w:val="6"/>
  </w:num>
  <w:num w:numId="21">
    <w:abstractNumId w:val="18"/>
  </w:num>
  <w:num w:numId="22">
    <w:abstractNumId w:val="9"/>
  </w:num>
  <w:num w:numId="23">
    <w:abstractNumId w:val="42"/>
  </w:num>
  <w:num w:numId="24">
    <w:abstractNumId w:val="25"/>
  </w:num>
  <w:num w:numId="25">
    <w:abstractNumId w:val="2"/>
  </w:num>
  <w:num w:numId="26">
    <w:abstractNumId w:val="27"/>
  </w:num>
  <w:num w:numId="27">
    <w:abstractNumId w:val="19"/>
  </w:num>
  <w:num w:numId="28">
    <w:abstractNumId w:val="20"/>
  </w:num>
  <w:num w:numId="29">
    <w:abstractNumId w:val="1"/>
  </w:num>
  <w:num w:numId="30">
    <w:abstractNumId w:val="10"/>
  </w:num>
  <w:num w:numId="31">
    <w:abstractNumId w:val="16"/>
  </w:num>
  <w:num w:numId="32">
    <w:abstractNumId w:val="15"/>
  </w:num>
  <w:num w:numId="33">
    <w:abstractNumId w:val="43"/>
  </w:num>
  <w:num w:numId="34">
    <w:abstractNumId w:val="12"/>
  </w:num>
  <w:num w:numId="35">
    <w:abstractNumId w:val="17"/>
  </w:num>
  <w:num w:numId="36">
    <w:abstractNumId w:val="26"/>
  </w:num>
  <w:num w:numId="37">
    <w:abstractNumId w:val="2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3"/>
  </w:num>
  <w:num w:numId="42">
    <w:abstractNumId w:val="8"/>
  </w:num>
  <w:num w:numId="43">
    <w:abstractNumId w:val="5"/>
  </w:num>
  <w:num w:numId="44">
    <w:abstractNumId w:val="4"/>
  </w:num>
  <w:num w:numId="45">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09"/>
    <w:rsid w:val="00001328"/>
    <w:rsid w:val="00003F68"/>
    <w:rsid w:val="00026EC5"/>
    <w:rsid w:val="000350FD"/>
    <w:rsid w:val="000354A6"/>
    <w:rsid w:val="00061318"/>
    <w:rsid w:val="00083926"/>
    <w:rsid w:val="00092217"/>
    <w:rsid w:val="0009271D"/>
    <w:rsid w:val="000B4F09"/>
    <w:rsid w:val="000C4E00"/>
    <w:rsid w:val="000E1F61"/>
    <w:rsid w:val="000E4679"/>
    <w:rsid w:val="000F293B"/>
    <w:rsid w:val="000F78B0"/>
    <w:rsid w:val="00117A85"/>
    <w:rsid w:val="00120F12"/>
    <w:rsid w:val="00132D00"/>
    <w:rsid w:val="00143BAD"/>
    <w:rsid w:val="00161E5D"/>
    <w:rsid w:val="0016619C"/>
    <w:rsid w:val="0018269C"/>
    <w:rsid w:val="001B2B87"/>
    <w:rsid w:val="00202AA4"/>
    <w:rsid w:val="0025153B"/>
    <w:rsid w:val="00265D5E"/>
    <w:rsid w:val="00310D75"/>
    <w:rsid w:val="003664BE"/>
    <w:rsid w:val="003910CC"/>
    <w:rsid w:val="003B38CE"/>
    <w:rsid w:val="003B6836"/>
    <w:rsid w:val="003C53FA"/>
    <w:rsid w:val="003C5CF9"/>
    <w:rsid w:val="003D3F18"/>
    <w:rsid w:val="003D6F9C"/>
    <w:rsid w:val="003D7D7A"/>
    <w:rsid w:val="003E7B15"/>
    <w:rsid w:val="00416C50"/>
    <w:rsid w:val="00424409"/>
    <w:rsid w:val="00451BD9"/>
    <w:rsid w:val="004979EA"/>
    <w:rsid w:val="004A34D6"/>
    <w:rsid w:val="004A45C7"/>
    <w:rsid w:val="004C0997"/>
    <w:rsid w:val="004C4599"/>
    <w:rsid w:val="004C5362"/>
    <w:rsid w:val="004F1D76"/>
    <w:rsid w:val="005051F1"/>
    <w:rsid w:val="00530713"/>
    <w:rsid w:val="00530959"/>
    <w:rsid w:val="005358A3"/>
    <w:rsid w:val="00537DD3"/>
    <w:rsid w:val="00565EC8"/>
    <w:rsid w:val="0058114E"/>
    <w:rsid w:val="0058191F"/>
    <w:rsid w:val="00585658"/>
    <w:rsid w:val="005957A3"/>
    <w:rsid w:val="005A5EDF"/>
    <w:rsid w:val="005B22E6"/>
    <w:rsid w:val="005E0879"/>
    <w:rsid w:val="00601E77"/>
    <w:rsid w:val="006021DD"/>
    <w:rsid w:val="00642075"/>
    <w:rsid w:val="00686A11"/>
    <w:rsid w:val="006B03FB"/>
    <w:rsid w:val="006B0BE2"/>
    <w:rsid w:val="006C7965"/>
    <w:rsid w:val="006D184E"/>
    <w:rsid w:val="006E0B9F"/>
    <w:rsid w:val="006E2D4F"/>
    <w:rsid w:val="006F00FB"/>
    <w:rsid w:val="00721507"/>
    <w:rsid w:val="00725EB0"/>
    <w:rsid w:val="00730EF6"/>
    <w:rsid w:val="007476B2"/>
    <w:rsid w:val="00757106"/>
    <w:rsid w:val="00773818"/>
    <w:rsid w:val="007927CC"/>
    <w:rsid w:val="007A5B67"/>
    <w:rsid w:val="007B2366"/>
    <w:rsid w:val="007F55C1"/>
    <w:rsid w:val="0083050B"/>
    <w:rsid w:val="00853FC0"/>
    <w:rsid w:val="00854025"/>
    <w:rsid w:val="00862496"/>
    <w:rsid w:val="00867C61"/>
    <w:rsid w:val="00872C8A"/>
    <w:rsid w:val="00873F76"/>
    <w:rsid w:val="00891AD5"/>
    <w:rsid w:val="00893FE2"/>
    <w:rsid w:val="008D16FF"/>
    <w:rsid w:val="00922D39"/>
    <w:rsid w:val="00931135"/>
    <w:rsid w:val="0098124E"/>
    <w:rsid w:val="009A1610"/>
    <w:rsid w:val="009B0771"/>
    <w:rsid w:val="009F5CD6"/>
    <w:rsid w:val="00A12790"/>
    <w:rsid w:val="00A215C5"/>
    <w:rsid w:val="00A35C07"/>
    <w:rsid w:val="00A36816"/>
    <w:rsid w:val="00A70850"/>
    <w:rsid w:val="00A735E1"/>
    <w:rsid w:val="00A93267"/>
    <w:rsid w:val="00AD2F8B"/>
    <w:rsid w:val="00AE293D"/>
    <w:rsid w:val="00AE2AE5"/>
    <w:rsid w:val="00B006A3"/>
    <w:rsid w:val="00B44163"/>
    <w:rsid w:val="00B74F9A"/>
    <w:rsid w:val="00B753F6"/>
    <w:rsid w:val="00B84EB0"/>
    <w:rsid w:val="00BE2864"/>
    <w:rsid w:val="00BF20AB"/>
    <w:rsid w:val="00BF7A75"/>
    <w:rsid w:val="00C02EDA"/>
    <w:rsid w:val="00C126D9"/>
    <w:rsid w:val="00C133C1"/>
    <w:rsid w:val="00C949BA"/>
    <w:rsid w:val="00CB7D80"/>
    <w:rsid w:val="00D100AE"/>
    <w:rsid w:val="00D8248B"/>
    <w:rsid w:val="00D94489"/>
    <w:rsid w:val="00DA5578"/>
    <w:rsid w:val="00DB6609"/>
    <w:rsid w:val="00DC0F28"/>
    <w:rsid w:val="00DE1BE1"/>
    <w:rsid w:val="00E03C50"/>
    <w:rsid w:val="00E21DB1"/>
    <w:rsid w:val="00E465E9"/>
    <w:rsid w:val="00E522F6"/>
    <w:rsid w:val="00E60F6E"/>
    <w:rsid w:val="00E93C16"/>
    <w:rsid w:val="00EC1241"/>
    <w:rsid w:val="00EF0A33"/>
    <w:rsid w:val="00EF2806"/>
    <w:rsid w:val="00F04A89"/>
    <w:rsid w:val="00F2453E"/>
    <w:rsid w:val="00F43FDA"/>
    <w:rsid w:val="00FB61D1"/>
    <w:rsid w:val="00FC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A3322"/>
  <w15:chartTrackingRefBased/>
  <w15:docId w15:val="{506E35DB-DC46-4514-A398-22EBE48D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24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HEADING">
    <w:name w:val="1 HEADING"/>
    <w:basedOn w:val="Normal"/>
    <w:link w:val="1HEADINGChar"/>
    <w:qFormat/>
    <w:rsid w:val="000E1F61"/>
    <w:pPr>
      <w:spacing w:before="120"/>
    </w:pPr>
    <w:rPr>
      <w:rFonts w:ascii="Arial" w:hAnsi="Arial" w:cs="Arial"/>
      <w:b/>
      <w:bCs/>
      <w:sz w:val="24"/>
      <w:szCs w:val="26"/>
    </w:rPr>
  </w:style>
  <w:style w:type="paragraph" w:customStyle="1" w:styleId="2MAINTEXT">
    <w:name w:val="2 MAIN TEXT"/>
    <w:basedOn w:val="Normal"/>
    <w:link w:val="2MAINTEXTChar"/>
    <w:qFormat/>
    <w:rsid w:val="000E1F61"/>
    <w:pPr>
      <w:spacing w:before="120"/>
    </w:pPr>
    <w:rPr>
      <w:rFonts w:ascii="Arial" w:hAnsi="Arial" w:cs="Arial"/>
      <w:color w:val="000000"/>
      <w:shd w:val="clear" w:color="auto" w:fill="FFFFFF"/>
    </w:rPr>
  </w:style>
  <w:style w:type="character" w:customStyle="1" w:styleId="1HEADINGChar">
    <w:name w:val="1 HEADING Char"/>
    <w:basedOn w:val="DefaultParagraphFont"/>
    <w:link w:val="1HEADING"/>
    <w:rsid w:val="000E1F61"/>
    <w:rPr>
      <w:rFonts w:ascii="Arial" w:hAnsi="Arial" w:cs="Arial"/>
      <w:b/>
      <w:bCs/>
      <w:sz w:val="24"/>
      <w:szCs w:val="26"/>
    </w:rPr>
  </w:style>
  <w:style w:type="paragraph" w:customStyle="1" w:styleId="3BULLETPOINTS">
    <w:name w:val="3 BULLET POINTS"/>
    <w:basedOn w:val="ListParagraph"/>
    <w:link w:val="3BULLETPOINTSChar"/>
    <w:qFormat/>
    <w:rsid w:val="000E1F61"/>
    <w:pPr>
      <w:numPr>
        <w:numId w:val="1"/>
      </w:numPr>
      <w:spacing w:before="120"/>
    </w:pPr>
    <w:rPr>
      <w:rFonts w:ascii="Arial" w:hAnsi="Arial" w:cs="Arial"/>
    </w:rPr>
  </w:style>
  <w:style w:type="character" w:customStyle="1" w:styleId="2MAINTEXTChar">
    <w:name w:val="2 MAIN TEXT Char"/>
    <w:basedOn w:val="DefaultParagraphFont"/>
    <w:link w:val="2MAINTEXT"/>
    <w:rsid w:val="000E1F61"/>
    <w:rPr>
      <w:rFonts w:ascii="Arial" w:hAnsi="Arial" w:cs="Arial"/>
      <w:color w:val="000000"/>
    </w:rPr>
  </w:style>
  <w:style w:type="character" w:customStyle="1" w:styleId="ListParagraphChar">
    <w:name w:val="List Paragraph Char"/>
    <w:basedOn w:val="DefaultParagraphFont"/>
    <w:link w:val="ListParagraph"/>
    <w:uiPriority w:val="34"/>
    <w:rsid w:val="000E1F61"/>
    <w:rPr>
      <w:rFonts w:ascii="Calibri" w:hAnsi="Calibri" w:cs="Calibri"/>
    </w:rPr>
  </w:style>
  <w:style w:type="character" w:customStyle="1" w:styleId="3BULLETPOINTSChar">
    <w:name w:val="3 BULLET POINTS Char"/>
    <w:basedOn w:val="ListParagraphChar"/>
    <w:link w:val="3BULLETPOINTS"/>
    <w:rsid w:val="000E1F61"/>
    <w:rPr>
      <w:rFonts w:ascii="Arial" w:hAnsi="Arial" w:cs="Arial"/>
    </w:rPr>
  </w:style>
  <w:style w:type="table" w:styleId="TableGrid">
    <w:name w:val="Table Grid"/>
    <w:basedOn w:val="TableNormal"/>
    <w:uiPriority w:val="39"/>
    <w:rsid w:val="00092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271D"/>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2Char">
    <w:name w:val="Heading 2 Char"/>
    <w:basedOn w:val="DefaultParagraphFont"/>
    <w:link w:val="Heading2"/>
    <w:uiPriority w:val="9"/>
    <w:semiHidden/>
    <w:rsid w:val="00D8248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8248B"/>
    <w:rPr>
      <w:b/>
      <w:bCs/>
    </w:rPr>
  </w:style>
  <w:style w:type="character" w:styleId="Hyperlink">
    <w:name w:val="Hyperlink"/>
    <w:basedOn w:val="DefaultParagraphFont"/>
    <w:uiPriority w:val="99"/>
    <w:semiHidden/>
    <w:unhideWhenUsed/>
    <w:rsid w:val="00D8248B"/>
    <w:rPr>
      <w:color w:val="0000FF"/>
      <w:u w:val="single"/>
    </w:rPr>
  </w:style>
  <w:style w:type="paragraph" w:styleId="NormalWeb">
    <w:name w:val="Normal (Web)"/>
    <w:basedOn w:val="Normal"/>
    <w:uiPriority w:val="99"/>
    <w:semiHidden/>
    <w:unhideWhenUsed/>
    <w:rsid w:val="00D824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50482">
      <w:bodyDiv w:val="1"/>
      <w:marLeft w:val="0"/>
      <w:marRight w:val="0"/>
      <w:marTop w:val="0"/>
      <w:marBottom w:val="0"/>
      <w:divBdr>
        <w:top w:val="none" w:sz="0" w:space="0" w:color="auto"/>
        <w:left w:val="none" w:sz="0" w:space="0" w:color="auto"/>
        <w:bottom w:val="none" w:sz="0" w:space="0" w:color="auto"/>
        <w:right w:val="none" w:sz="0" w:space="0" w:color="auto"/>
      </w:divBdr>
    </w:div>
    <w:div w:id="586309718">
      <w:bodyDiv w:val="1"/>
      <w:marLeft w:val="0"/>
      <w:marRight w:val="0"/>
      <w:marTop w:val="0"/>
      <w:marBottom w:val="0"/>
      <w:divBdr>
        <w:top w:val="none" w:sz="0" w:space="0" w:color="auto"/>
        <w:left w:val="none" w:sz="0" w:space="0" w:color="auto"/>
        <w:bottom w:val="none" w:sz="0" w:space="0" w:color="auto"/>
        <w:right w:val="none" w:sz="0" w:space="0" w:color="auto"/>
      </w:divBdr>
    </w:div>
    <w:div w:id="1331061742">
      <w:bodyDiv w:val="1"/>
      <w:marLeft w:val="0"/>
      <w:marRight w:val="0"/>
      <w:marTop w:val="0"/>
      <w:marBottom w:val="0"/>
      <w:divBdr>
        <w:top w:val="none" w:sz="0" w:space="0" w:color="auto"/>
        <w:left w:val="none" w:sz="0" w:space="0" w:color="auto"/>
        <w:bottom w:val="none" w:sz="0" w:space="0" w:color="auto"/>
        <w:right w:val="none" w:sz="0" w:space="0" w:color="auto"/>
      </w:divBdr>
      <w:divsChild>
        <w:div w:id="2111926069">
          <w:marLeft w:val="0"/>
          <w:marRight w:val="0"/>
          <w:marTop w:val="0"/>
          <w:marBottom w:val="0"/>
          <w:divBdr>
            <w:top w:val="none" w:sz="0" w:space="0" w:color="auto"/>
            <w:left w:val="none" w:sz="0" w:space="0" w:color="auto"/>
            <w:bottom w:val="none" w:sz="0" w:space="0" w:color="auto"/>
            <w:right w:val="none" w:sz="0" w:space="0" w:color="auto"/>
          </w:divBdr>
          <w:divsChild>
            <w:div w:id="902642202">
              <w:marLeft w:val="0"/>
              <w:marRight w:val="0"/>
              <w:marTop w:val="0"/>
              <w:marBottom w:val="0"/>
              <w:divBdr>
                <w:top w:val="none" w:sz="0" w:space="0" w:color="auto"/>
                <w:left w:val="none" w:sz="0" w:space="0" w:color="auto"/>
                <w:bottom w:val="none" w:sz="0" w:space="0" w:color="auto"/>
                <w:right w:val="none" w:sz="0" w:space="0" w:color="auto"/>
              </w:divBdr>
              <w:divsChild>
                <w:div w:id="755446409">
                  <w:marLeft w:val="0"/>
                  <w:marRight w:val="0"/>
                  <w:marTop w:val="0"/>
                  <w:marBottom w:val="0"/>
                  <w:divBdr>
                    <w:top w:val="none" w:sz="0" w:space="0" w:color="auto"/>
                    <w:left w:val="none" w:sz="0" w:space="0" w:color="auto"/>
                    <w:bottom w:val="none" w:sz="0" w:space="0" w:color="auto"/>
                    <w:right w:val="none" w:sz="0" w:space="0" w:color="auto"/>
                  </w:divBdr>
                  <w:divsChild>
                    <w:div w:id="801505381">
                      <w:marLeft w:val="0"/>
                      <w:marRight w:val="0"/>
                      <w:marTop w:val="0"/>
                      <w:marBottom w:val="0"/>
                      <w:divBdr>
                        <w:top w:val="none" w:sz="0" w:space="0" w:color="auto"/>
                        <w:left w:val="none" w:sz="0" w:space="0" w:color="auto"/>
                        <w:bottom w:val="none" w:sz="0" w:space="0" w:color="auto"/>
                        <w:right w:val="none" w:sz="0" w:space="0" w:color="auto"/>
                      </w:divBdr>
                      <w:divsChild>
                        <w:div w:id="1798134636">
                          <w:marLeft w:val="0"/>
                          <w:marRight w:val="0"/>
                          <w:marTop w:val="0"/>
                          <w:marBottom w:val="0"/>
                          <w:divBdr>
                            <w:top w:val="none" w:sz="0" w:space="0" w:color="auto"/>
                            <w:left w:val="none" w:sz="0" w:space="0" w:color="auto"/>
                            <w:bottom w:val="none" w:sz="0" w:space="0" w:color="auto"/>
                            <w:right w:val="none" w:sz="0" w:space="0" w:color="auto"/>
                          </w:divBdr>
                          <w:divsChild>
                            <w:div w:id="256258041">
                              <w:marLeft w:val="0"/>
                              <w:marRight w:val="0"/>
                              <w:marTop w:val="0"/>
                              <w:marBottom w:val="0"/>
                              <w:divBdr>
                                <w:top w:val="none" w:sz="0" w:space="0" w:color="auto"/>
                                <w:left w:val="none" w:sz="0" w:space="0" w:color="auto"/>
                                <w:bottom w:val="none" w:sz="0" w:space="0" w:color="auto"/>
                                <w:right w:val="none" w:sz="0" w:space="0" w:color="auto"/>
                              </w:divBdr>
                            </w:div>
                            <w:div w:id="1761291924">
                              <w:marLeft w:val="0"/>
                              <w:marRight w:val="0"/>
                              <w:marTop w:val="0"/>
                              <w:marBottom w:val="0"/>
                              <w:divBdr>
                                <w:top w:val="none" w:sz="0" w:space="0" w:color="auto"/>
                                <w:left w:val="none" w:sz="0" w:space="0" w:color="auto"/>
                                <w:bottom w:val="none" w:sz="0" w:space="0" w:color="auto"/>
                                <w:right w:val="none" w:sz="0" w:space="0" w:color="auto"/>
                              </w:divBdr>
                            </w:div>
                          </w:divsChild>
                        </w:div>
                        <w:div w:id="404230376">
                          <w:marLeft w:val="0"/>
                          <w:marRight w:val="0"/>
                          <w:marTop w:val="0"/>
                          <w:marBottom w:val="0"/>
                          <w:divBdr>
                            <w:top w:val="none" w:sz="0" w:space="0" w:color="auto"/>
                            <w:left w:val="none" w:sz="0" w:space="0" w:color="auto"/>
                            <w:bottom w:val="none" w:sz="0" w:space="0" w:color="auto"/>
                            <w:right w:val="none" w:sz="0" w:space="0" w:color="auto"/>
                          </w:divBdr>
                          <w:divsChild>
                            <w:div w:id="1556819580">
                              <w:marLeft w:val="0"/>
                              <w:marRight w:val="0"/>
                              <w:marTop w:val="0"/>
                              <w:marBottom w:val="0"/>
                              <w:divBdr>
                                <w:top w:val="none" w:sz="0" w:space="0" w:color="auto"/>
                                <w:left w:val="none" w:sz="0" w:space="0" w:color="auto"/>
                                <w:bottom w:val="none" w:sz="0" w:space="0" w:color="auto"/>
                                <w:right w:val="none" w:sz="0" w:space="0" w:color="auto"/>
                              </w:divBdr>
                            </w:div>
                            <w:div w:id="1380594285">
                              <w:marLeft w:val="0"/>
                              <w:marRight w:val="0"/>
                              <w:marTop w:val="0"/>
                              <w:marBottom w:val="0"/>
                              <w:divBdr>
                                <w:top w:val="none" w:sz="0" w:space="0" w:color="auto"/>
                                <w:left w:val="none" w:sz="0" w:space="0" w:color="auto"/>
                                <w:bottom w:val="none" w:sz="0" w:space="0" w:color="auto"/>
                                <w:right w:val="none" w:sz="0" w:space="0" w:color="auto"/>
                              </w:divBdr>
                            </w:div>
                          </w:divsChild>
                        </w:div>
                        <w:div w:id="1855993586">
                          <w:marLeft w:val="0"/>
                          <w:marRight w:val="0"/>
                          <w:marTop w:val="0"/>
                          <w:marBottom w:val="0"/>
                          <w:divBdr>
                            <w:top w:val="none" w:sz="0" w:space="0" w:color="auto"/>
                            <w:left w:val="none" w:sz="0" w:space="0" w:color="auto"/>
                            <w:bottom w:val="none" w:sz="0" w:space="0" w:color="auto"/>
                            <w:right w:val="none" w:sz="0" w:space="0" w:color="auto"/>
                          </w:divBdr>
                          <w:divsChild>
                            <w:div w:id="628704950">
                              <w:marLeft w:val="0"/>
                              <w:marRight w:val="0"/>
                              <w:marTop w:val="0"/>
                              <w:marBottom w:val="0"/>
                              <w:divBdr>
                                <w:top w:val="none" w:sz="0" w:space="0" w:color="auto"/>
                                <w:left w:val="none" w:sz="0" w:space="0" w:color="auto"/>
                                <w:bottom w:val="none" w:sz="0" w:space="0" w:color="auto"/>
                                <w:right w:val="none" w:sz="0" w:space="0" w:color="auto"/>
                              </w:divBdr>
                            </w:div>
                            <w:div w:id="1111708697">
                              <w:marLeft w:val="0"/>
                              <w:marRight w:val="0"/>
                              <w:marTop w:val="0"/>
                              <w:marBottom w:val="0"/>
                              <w:divBdr>
                                <w:top w:val="none" w:sz="0" w:space="0" w:color="auto"/>
                                <w:left w:val="none" w:sz="0" w:space="0" w:color="auto"/>
                                <w:bottom w:val="none" w:sz="0" w:space="0" w:color="auto"/>
                                <w:right w:val="none" w:sz="0" w:space="0" w:color="auto"/>
                              </w:divBdr>
                            </w:div>
                          </w:divsChild>
                        </w:div>
                        <w:div w:id="1363899288">
                          <w:marLeft w:val="0"/>
                          <w:marRight w:val="0"/>
                          <w:marTop w:val="0"/>
                          <w:marBottom w:val="0"/>
                          <w:divBdr>
                            <w:top w:val="none" w:sz="0" w:space="0" w:color="auto"/>
                            <w:left w:val="none" w:sz="0" w:space="0" w:color="auto"/>
                            <w:bottom w:val="none" w:sz="0" w:space="0" w:color="auto"/>
                            <w:right w:val="none" w:sz="0" w:space="0" w:color="auto"/>
                          </w:divBdr>
                          <w:divsChild>
                            <w:div w:id="1930114155">
                              <w:marLeft w:val="0"/>
                              <w:marRight w:val="0"/>
                              <w:marTop w:val="0"/>
                              <w:marBottom w:val="0"/>
                              <w:divBdr>
                                <w:top w:val="none" w:sz="0" w:space="0" w:color="auto"/>
                                <w:left w:val="none" w:sz="0" w:space="0" w:color="auto"/>
                                <w:bottom w:val="none" w:sz="0" w:space="0" w:color="auto"/>
                                <w:right w:val="none" w:sz="0" w:space="0" w:color="auto"/>
                              </w:divBdr>
                            </w:div>
                            <w:div w:id="2051683504">
                              <w:marLeft w:val="0"/>
                              <w:marRight w:val="0"/>
                              <w:marTop w:val="0"/>
                              <w:marBottom w:val="0"/>
                              <w:divBdr>
                                <w:top w:val="none" w:sz="0" w:space="0" w:color="auto"/>
                                <w:left w:val="none" w:sz="0" w:space="0" w:color="auto"/>
                                <w:bottom w:val="none" w:sz="0" w:space="0" w:color="auto"/>
                                <w:right w:val="none" w:sz="0" w:space="0" w:color="auto"/>
                              </w:divBdr>
                            </w:div>
                          </w:divsChild>
                        </w:div>
                        <w:div w:id="688722654">
                          <w:marLeft w:val="0"/>
                          <w:marRight w:val="0"/>
                          <w:marTop w:val="0"/>
                          <w:marBottom w:val="0"/>
                          <w:divBdr>
                            <w:top w:val="none" w:sz="0" w:space="0" w:color="auto"/>
                            <w:left w:val="none" w:sz="0" w:space="0" w:color="auto"/>
                            <w:bottom w:val="none" w:sz="0" w:space="0" w:color="auto"/>
                            <w:right w:val="none" w:sz="0" w:space="0" w:color="auto"/>
                          </w:divBdr>
                          <w:divsChild>
                            <w:div w:id="1251891725">
                              <w:marLeft w:val="0"/>
                              <w:marRight w:val="0"/>
                              <w:marTop w:val="0"/>
                              <w:marBottom w:val="0"/>
                              <w:divBdr>
                                <w:top w:val="none" w:sz="0" w:space="0" w:color="auto"/>
                                <w:left w:val="none" w:sz="0" w:space="0" w:color="auto"/>
                                <w:bottom w:val="none" w:sz="0" w:space="0" w:color="auto"/>
                                <w:right w:val="none" w:sz="0" w:space="0" w:color="auto"/>
                              </w:divBdr>
                            </w:div>
                            <w:div w:id="1326978200">
                              <w:marLeft w:val="0"/>
                              <w:marRight w:val="0"/>
                              <w:marTop w:val="0"/>
                              <w:marBottom w:val="0"/>
                              <w:divBdr>
                                <w:top w:val="none" w:sz="0" w:space="0" w:color="auto"/>
                                <w:left w:val="none" w:sz="0" w:space="0" w:color="auto"/>
                                <w:bottom w:val="none" w:sz="0" w:space="0" w:color="auto"/>
                                <w:right w:val="none" w:sz="0" w:space="0" w:color="auto"/>
                              </w:divBdr>
                            </w:div>
                          </w:divsChild>
                        </w:div>
                        <w:div w:id="1227182467">
                          <w:marLeft w:val="0"/>
                          <w:marRight w:val="0"/>
                          <w:marTop w:val="0"/>
                          <w:marBottom w:val="0"/>
                          <w:divBdr>
                            <w:top w:val="none" w:sz="0" w:space="0" w:color="auto"/>
                            <w:left w:val="none" w:sz="0" w:space="0" w:color="auto"/>
                            <w:bottom w:val="none" w:sz="0" w:space="0" w:color="auto"/>
                            <w:right w:val="none" w:sz="0" w:space="0" w:color="auto"/>
                          </w:divBdr>
                          <w:divsChild>
                            <w:div w:id="1699433910">
                              <w:marLeft w:val="0"/>
                              <w:marRight w:val="0"/>
                              <w:marTop w:val="0"/>
                              <w:marBottom w:val="0"/>
                              <w:divBdr>
                                <w:top w:val="none" w:sz="0" w:space="0" w:color="auto"/>
                                <w:left w:val="none" w:sz="0" w:space="0" w:color="auto"/>
                                <w:bottom w:val="none" w:sz="0" w:space="0" w:color="auto"/>
                                <w:right w:val="none" w:sz="0" w:space="0" w:color="auto"/>
                              </w:divBdr>
                            </w:div>
                            <w:div w:id="1404988852">
                              <w:marLeft w:val="0"/>
                              <w:marRight w:val="0"/>
                              <w:marTop w:val="0"/>
                              <w:marBottom w:val="0"/>
                              <w:divBdr>
                                <w:top w:val="none" w:sz="0" w:space="0" w:color="auto"/>
                                <w:left w:val="none" w:sz="0" w:space="0" w:color="auto"/>
                                <w:bottom w:val="none" w:sz="0" w:space="0" w:color="auto"/>
                                <w:right w:val="none" w:sz="0" w:space="0" w:color="auto"/>
                              </w:divBdr>
                            </w:div>
                          </w:divsChild>
                        </w:div>
                        <w:div w:id="1912079067">
                          <w:marLeft w:val="0"/>
                          <w:marRight w:val="0"/>
                          <w:marTop w:val="0"/>
                          <w:marBottom w:val="0"/>
                          <w:divBdr>
                            <w:top w:val="none" w:sz="0" w:space="0" w:color="auto"/>
                            <w:left w:val="none" w:sz="0" w:space="0" w:color="auto"/>
                            <w:bottom w:val="none" w:sz="0" w:space="0" w:color="auto"/>
                            <w:right w:val="none" w:sz="0" w:space="0" w:color="auto"/>
                          </w:divBdr>
                          <w:divsChild>
                            <w:div w:id="710568887">
                              <w:marLeft w:val="0"/>
                              <w:marRight w:val="0"/>
                              <w:marTop w:val="0"/>
                              <w:marBottom w:val="0"/>
                              <w:divBdr>
                                <w:top w:val="none" w:sz="0" w:space="0" w:color="auto"/>
                                <w:left w:val="none" w:sz="0" w:space="0" w:color="auto"/>
                                <w:bottom w:val="none" w:sz="0" w:space="0" w:color="auto"/>
                                <w:right w:val="none" w:sz="0" w:space="0" w:color="auto"/>
                              </w:divBdr>
                            </w:div>
                          </w:divsChild>
                        </w:div>
                        <w:div w:id="2102025524">
                          <w:marLeft w:val="0"/>
                          <w:marRight w:val="0"/>
                          <w:marTop w:val="0"/>
                          <w:marBottom w:val="0"/>
                          <w:divBdr>
                            <w:top w:val="none" w:sz="0" w:space="0" w:color="auto"/>
                            <w:left w:val="none" w:sz="0" w:space="0" w:color="auto"/>
                            <w:bottom w:val="none" w:sz="0" w:space="0" w:color="auto"/>
                            <w:right w:val="none" w:sz="0" w:space="0" w:color="auto"/>
                          </w:divBdr>
                          <w:divsChild>
                            <w:div w:id="533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56997">
          <w:marLeft w:val="0"/>
          <w:marRight w:val="0"/>
          <w:marTop w:val="0"/>
          <w:marBottom w:val="0"/>
          <w:divBdr>
            <w:top w:val="none" w:sz="0" w:space="0" w:color="auto"/>
            <w:left w:val="none" w:sz="0" w:space="0" w:color="auto"/>
            <w:bottom w:val="none" w:sz="0" w:space="0" w:color="auto"/>
            <w:right w:val="none" w:sz="0" w:space="0" w:color="auto"/>
          </w:divBdr>
          <w:divsChild>
            <w:div w:id="545067313">
              <w:marLeft w:val="0"/>
              <w:marRight w:val="0"/>
              <w:marTop w:val="0"/>
              <w:marBottom w:val="0"/>
              <w:divBdr>
                <w:top w:val="none" w:sz="0" w:space="0" w:color="auto"/>
                <w:left w:val="none" w:sz="0" w:space="0" w:color="auto"/>
                <w:bottom w:val="none" w:sz="0" w:space="0" w:color="auto"/>
                <w:right w:val="none" w:sz="0" w:space="0" w:color="auto"/>
              </w:divBdr>
              <w:divsChild>
                <w:div w:id="16650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7249">
          <w:marLeft w:val="0"/>
          <w:marRight w:val="0"/>
          <w:marTop w:val="0"/>
          <w:marBottom w:val="0"/>
          <w:divBdr>
            <w:top w:val="none" w:sz="0" w:space="0" w:color="auto"/>
            <w:left w:val="none" w:sz="0" w:space="0" w:color="auto"/>
            <w:bottom w:val="none" w:sz="0" w:space="0" w:color="auto"/>
            <w:right w:val="none" w:sz="0" w:space="0" w:color="auto"/>
          </w:divBdr>
          <w:divsChild>
            <w:div w:id="371269458">
              <w:marLeft w:val="0"/>
              <w:marRight w:val="0"/>
              <w:marTop w:val="0"/>
              <w:marBottom w:val="0"/>
              <w:divBdr>
                <w:top w:val="none" w:sz="0" w:space="0" w:color="auto"/>
                <w:left w:val="none" w:sz="0" w:space="0" w:color="auto"/>
                <w:bottom w:val="none" w:sz="0" w:space="0" w:color="auto"/>
                <w:right w:val="none" w:sz="0" w:space="0" w:color="auto"/>
              </w:divBdr>
              <w:divsChild>
                <w:div w:id="1158960882">
                  <w:marLeft w:val="0"/>
                  <w:marRight w:val="0"/>
                  <w:marTop w:val="0"/>
                  <w:marBottom w:val="0"/>
                  <w:divBdr>
                    <w:top w:val="none" w:sz="0" w:space="0" w:color="auto"/>
                    <w:left w:val="none" w:sz="0" w:space="0" w:color="auto"/>
                    <w:bottom w:val="none" w:sz="0" w:space="0" w:color="auto"/>
                    <w:right w:val="none" w:sz="0" w:space="0" w:color="auto"/>
                  </w:divBdr>
                  <w:divsChild>
                    <w:div w:id="1115979500">
                      <w:marLeft w:val="0"/>
                      <w:marRight w:val="0"/>
                      <w:marTop w:val="0"/>
                      <w:marBottom w:val="0"/>
                      <w:divBdr>
                        <w:top w:val="none" w:sz="0" w:space="0" w:color="auto"/>
                        <w:left w:val="none" w:sz="0" w:space="0" w:color="auto"/>
                        <w:bottom w:val="none" w:sz="0" w:space="0" w:color="auto"/>
                        <w:right w:val="none" w:sz="0" w:space="0" w:color="auto"/>
                      </w:divBdr>
                      <w:divsChild>
                        <w:div w:id="1840582926">
                          <w:marLeft w:val="0"/>
                          <w:marRight w:val="0"/>
                          <w:marTop w:val="0"/>
                          <w:marBottom w:val="0"/>
                          <w:divBdr>
                            <w:top w:val="none" w:sz="0" w:space="0" w:color="auto"/>
                            <w:left w:val="none" w:sz="0" w:space="0" w:color="auto"/>
                            <w:bottom w:val="none" w:sz="0" w:space="0" w:color="auto"/>
                            <w:right w:val="none" w:sz="0" w:space="0" w:color="auto"/>
                          </w:divBdr>
                          <w:divsChild>
                            <w:div w:id="187835735">
                              <w:marLeft w:val="0"/>
                              <w:marRight w:val="0"/>
                              <w:marTop w:val="0"/>
                              <w:marBottom w:val="0"/>
                              <w:divBdr>
                                <w:top w:val="none" w:sz="0" w:space="0" w:color="auto"/>
                                <w:left w:val="none" w:sz="0" w:space="0" w:color="auto"/>
                                <w:bottom w:val="none" w:sz="0" w:space="0" w:color="auto"/>
                                <w:right w:val="none" w:sz="0" w:space="0" w:color="auto"/>
                              </w:divBdr>
                              <w:divsChild>
                                <w:div w:id="1908611888">
                                  <w:marLeft w:val="0"/>
                                  <w:marRight w:val="0"/>
                                  <w:marTop w:val="0"/>
                                  <w:marBottom w:val="0"/>
                                  <w:divBdr>
                                    <w:top w:val="none" w:sz="0" w:space="0" w:color="auto"/>
                                    <w:left w:val="none" w:sz="0" w:space="0" w:color="auto"/>
                                    <w:bottom w:val="none" w:sz="0" w:space="0" w:color="auto"/>
                                    <w:right w:val="none" w:sz="0" w:space="0" w:color="auto"/>
                                  </w:divBdr>
                                  <w:divsChild>
                                    <w:div w:id="1123883732">
                                      <w:marLeft w:val="0"/>
                                      <w:marRight w:val="0"/>
                                      <w:marTop w:val="0"/>
                                      <w:marBottom w:val="0"/>
                                      <w:divBdr>
                                        <w:top w:val="none" w:sz="0" w:space="0" w:color="auto"/>
                                        <w:left w:val="none" w:sz="0" w:space="0" w:color="auto"/>
                                        <w:bottom w:val="none" w:sz="0" w:space="0" w:color="auto"/>
                                        <w:right w:val="none" w:sz="0" w:space="0" w:color="auto"/>
                                      </w:divBdr>
                                    </w:div>
                                    <w:div w:id="1143893197">
                                      <w:marLeft w:val="0"/>
                                      <w:marRight w:val="0"/>
                                      <w:marTop w:val="0"/>
                                      <w:marBottom w:val="0"/>
                                      <w:divBdr>
                                        <w:top w:val="none" w:sz="0" w:space="0" w:color="auto"/>
                                        <w:left w:val="none" w:sz="0" w:space="0" w:color="auto"/>
                                        <w:bottom w:val="none" w:sz="0" w:space="0" w:color="auto"/>
                                        <w:right w:val="none" w:sz="0" w:space="0" w:color="auto"/>
                                      </w:divBdr>
                                    </w:div>
                                    <w:div w:id="315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17839">
                              <w:marLeft w:val="0"/>
                              <w:marRight w:val="0"/>
                              <w:marTop w:val="0"/>
                              <w:marBottom w:val="0"/>
                              <w:divBdr>
                                <w:top w:val="none" w:sz="0" w:space="0" w:color="auto"/>
                                <w:left w:val="none" w:sz="0" w:space="0" w:color="auto"/>
                                <w:bottom w:val="none" w:sz="0" w:space="0" w:color="auto"/>
                                <w:right w:val="none" w:sz="0" w:space="0" w:color="auto"/>
                              </w:divBdr>
                              <w:divsChild>
                                <w:div w:id="898634641">
                                  <w:marLeft w:val="0"/>
                                  <w:marRight w:val="0"/>
                                  <w:marTop w:val="0"/>
                                  <w:marBottom w:val="0"/>
                                  <w:divBdr>
                                    <w:top w:val="none" w:sz="0" w:space="0" w:color="auto"/>
                                    <w:left w:val="none" w:sz="0" w:space="0" w:color="auto"/>
                                    <w:bottom w:val="none" w:sz="0" w:space="0" w:color="auto"/>
                                    <w:right w:val="none" w:sz="0" w:space="0" w:color="auto"/>
                                  </w:divBdr>
                                  <w:divsChild>
                                    <w:div w:id="2771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6405">
                              <w:marLeft w:val="0"/>
                              <w:marRight w:val="0"/>
                              <w:marTop w:val="0"/>
                              <w:marBottom w:val="0"/>
                              <w:divBdr>
                                <w:top w:val="none" w:sz="0" w:space="0" w:color="auto"/>
                                <w:left w:val="none" w:sz="0" w:space="0" w:color="auto"/>
                                <w:bottom w:val="none" w:sz="0" w:space="0" w:color="auto"/>
                                <w:right w:val="none" w:sz="0" w:space="0" w:color="auto"/>
                              </w:divBdr>
                              <w:divsChild>
                                <w:div w:id="516390408">
                                  <w:marLeft w:val="0"/>
                                  <w:marRight w:val="0"/>
                                  <w:marTop w:val="0"/>
                                  <w:marBottom w:val="0"/>
                                  <w:divBdr>
                                    <w:top w:val="none" w:sz="0" w:space="0" w:color="auto"/>
                                    <w:left w:val="none" w:sz="0" w:space="0" w:color="auto"/>
                                    <w:bottom w:val="none" w:sz="0" w:space="0" w:color="auto"/>
                                    <w:right w:val="none" w:sz="0" w:space="0" w:color="auto"/>
                                  </w:divBdr>
                                  <w:divsChild>
                                    <w:div w:id="1175724683">
                                      <w:marLeft w:val="0"/>
                                      <w:marRight w:val="0"/>
                                      <w:marTop w:val="0"/>
                                      <w:marBottom w:val="0"/>
                                      <w:divBdr>
                                        <w:top w:val="none" w:sz="0" w:space="0" w:color="auto"/>
                                        <w:left w:val="none" w:sz="0" w:space="0" w:color="auto"/>
                                        <w:bottom w:val="none" w:sz="0" w:space="0" w:color="auto"/>
                                        <w:right w:val="none" w:sz="0" w:space="0" w:color="auto"/>
                                      </w:divBdr>
                                    </w:div>
                                    <w:div w:id="679359187">
                                      <w:marLeft w:val="0"/>
                                      <w:marRight w:val="0"/>
                                      <w:marTop w:val="0"/>
                                      <w:marBottom w:val="0"/>
                                      <w:divBdr>
                                        <w:top w:val="none" w:sz="0" w:space="0" w:color="auto"/>
                                        <w:left w:val="none" w:sz="0" w:space="0" w:color="auto"/>
                                        <w:bottom w:val="none" w:sz="0" w:space="0" w:color="auto"/>
                                        <w:right w:val="none" w:sz="0" w:space="0" w:color="auto"/>
                                      </w:divBdr>
                                    </w:div>
                                    <w:div w:id="1030490174">
                                      <w:marLeft w:val="0"/>
                                      <w:marRight w:val="0"/>
                                      <w:marTop w:val="0"/>
                                      <w:marBottom w:val="0"/>
                                      <w:divBdr>
                                        <w:top w:val="none" w:sz="0" w:space="0" w:color="auto"/>
                                        <w:left w:val="none" w:sz="0" w:space="0" w:color="auto"/>
                                        <w:bottom w:val="none" w:sz="0" w:space="0" w:color="auto"/>
                                        <w:right w:val="none" w:sz="0" w:space="0" w:color="auto"/>
                                      </w:divBdr>
                                    </w:div>
                                    <w:div w:id="19577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3" ma:contentTypeDescription="Create a new document." ma:contentTypeScope="" ma:versionID="b63d1d24b59e5ee95d892147fb36070f">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c7396abfbfd06387a2e9130351b741c8"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DEA87-51DD-4CB3-9F83-83FAC0741701}">
  <ds:schemaRefs>
    <ds:schemaRef ds:uri="eaa86ac4-6f89-4dfd-b4aa-4024b52c59b4"/>
    <ds:schemaRef ds:uri="http://schemas.microsoft.com/office/2006/documentManagement/types"/>
    <ds:schemaRef ds:uri="http://schemas.microsoft.com/office/infopath/2007/PartnerControls"/>
    <ds:schemaRef ds:uri="http://purl.org/dc/elements/1.1/"/>
    <ds:schemaRef ds:uri="http://schemas.microsoft.com/office/2006/metadata/properties"/>
    <ds:schemaRef ds:uri="8ed90682-c000-4035-8bf6-4b74f953736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6FD191A-27B4-468F-A84B-DAA589341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37250-1566-43DD-A936-C885F785D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Samiyah Khair</dc:creator>
  <cp:keywords/>
  <dc:description/>
  <cp:lastModifiedBy>Mrs Smith</cp:lastModifiedBy>
  <cp:revision>4</cp:revision>
  <cp:lastPrinted>2024-07-22T14:56:00Z</cp:lastPrinted>
  <dcterms:created xsi:type="dcterms:W3CDTF">2024-10-03T09:15:00Z</dcterms:created>
  <dcterms:modified xsi:type="dcterms:W3CDTF">2024-10-03T09:24:00Z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60278400</vt:r8>
  </property>
</Properties>
</file>