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08E2B" w14:textId="77777777" w:rsidR="00342753" w:rsidRDefault="00342753" w:rsidP="00C90E8D">
      <w:pPr>
        <w:spacing w:after="40"/>
        <w:jc w:val="center"/>
        <w:rPr>
          <w:rFonts w:cstheme="majorHAnsi"/>
          <w:color w:val="000000" w:themeColor="text1"/>
        </w:rPr>
      </w:pPr>
    </w:p>
    <w:p w14:paraId="0FCFE640" w14:textId="0733EE25" w:rsidR="00C90E8D" w:rsidRDefault="00C90E8D" w:rsidP="00C90E8D">
      <w:pPr>
        <w:spacing w:after="40"/>
        <w:jc w:val="center"/>
        <w:rPr>
          <w:rFonts w:cstheme="majorHAnsi"/>
          <w:color w:val="000000" w:themeColor="text1"/>
        </w:rPr>
      </w:pPr>
      <w:r w:rsidRPr="00762C4B">
        <w:rPr>
          <w:noProof/>
          <w:lang w:eastAsia="en-GB"/>
        </w:rPr>
        <w:drawing>
          <wp:inline distT="0" distB="0" distL="0" distR="0" wp14:anchorId="0B132851" wp14:editId="77723973">
            <wp:extent cx="751840" cy="690880"/>
            <wp:effectExtent l="0" t="0" r="0" b="0"/>
            <wp:docPr id="1" name="Picture 1" descr="C:\Users\gillseymour\Downloads\CommonswoodLogo_RGB.jpg"/>
            <wp:cNvGraphicFramePr/>
            <a:graphic xmlns:a="http://schemas.openxmlformats.org/drawingml/2006/main">
              <a:graphicData uri="http://schemas.openxmlformats.org/drawingml/2006/picture">
                <pic:pic xmlns:pic="http://schemas.openxmlformats.org/drawingml/2006/picture">
                  <pic:nvPicPr>
                    <pic:cNvPr id="0" name="Picture 1" descr="C:\Users\gillseymour\Downloads\CommonswoodLogo_RGB.jpg"/>
                    <pic:cNvPicPr>
                      <a:picLocks noChangeAspect="1" noChangeArrowheads="1"/>
                    </pic:cNvPicPr>
                  </pic:nvPicPr>
                  <pic:blipFill>
                    <a:blip r:embed="rId5" cstate="print"/>
                    <a:srcRect/>
                    <a:stretch>
                      <a:fillRect/>
                    </a:stretch>
                  </pic:blipFill>
                  <pic:spPr bwMode="auto">
                    <a:xfrm>
                      <a:off x="0" y="0"/>
                      <a:ext cx="760532" cy="698867"/>
                    </a:xfrm>
                    <a:prstGeom prst="rect">
                      <a:avLst/>
                    </a:prstGeom>
                    <a:noFill/>
                    <a:ln w="9525">
                      <a:noFill/>
                      <a:miter lim="800000"/>
                      <a:headEnd/>
                      <a:tailEnd/>
                    </a:ln>
                  </pic:spPr>
                </pic:pic>
              </a:graphicData>
            </a:graphic>
          </wp:inline>
        </w:drawing>
      </w:r>
    </w:p>
    <w:p w14:paraId="6E43B01F" w14:textId="35C87552" w:rsidR="00342753" w:rsidRDefault="00342753" w:rsidP="00C90E8D">
      <w:pPr>
        <w:spacing w:after="40"/>
        <w:jc w:val="center"/>
        <w:rPr>
          <w:rFonts w:cstheme="majorHAnsi"/>
          <w:color w:val="000000" w:themeColor="text1"/>
        </w:rPr>
      </w:pPr>
    </w:p>
    <w:sdt>
      <w:sdtPr>
        <w:rPr>
          <w:rFonts w:ascii="Arial" w:eastAsiaTheme="minorEastAsia" w:hAnsi="Arial" w:cs="Arial"/>
          <w:color w:val="auto"/>
          <w:sz w:val="21"/>
          <w:szCs w:val="21"/>
          <w:lang w:val="en-US"/>
        </w:rPr>
        <w:id w:val="1654105451"/>
        <w:docPartObj>
          <w:docPartGallery w:val="Cover Pages"/>
          <w:docPartUnique/>
        </w:docPartObj>
      </w:sdtPr>
      <w:sdtEndPr>
        <w:rPr>
          <w:rFonts w:eastAsiaTheme="minorHAnsi"/>
          <w:lang w:val="en-GB"/>
        </w:rPr>
      </w:sdtEndPr>
      <w:sdtContent>
        <w:p w14:paraId="578243A6" w14:textId="77777777" w:rsidR="008E6BBC" w:rsidRPr="00A12401" w:rsidRDefault="008E6BBC" w:rsidP="008E6BBC">
          <w:pPr>
            <w:pStyle w:val="Default"/>
            <w:jc w:val="both"/>
            <w:rPr>
              <w:rFonts w:ascii="Arial" w:hAnsi="Arial" w:cs="Arial"/>
              <w:b/>
              <w:sz w:val="21"/>
              <w:szCs w:val="21"/>
            </w:rPr>
          </w:pPr>
          <w:r w:rsidRPr="00A12401">
            <w:rPr>
              <w:rFonts w:ascii="Arial" w:hAnsi="Arial" w:cs="Arial"/>
              <w:b/>
              <w:sz w:val="21"/>
              <w:szCs w:val="21"/>
            </w:rPr>
            <w:t xml:space="preserve">Premises 6 </w:t>
          </w:r>
        </w:p>
        <w:p w14:paraId="3B6A24ED" w14:textId="77777777" w:rsidR="008E6BBC" w:rsidRPr="00A12401" w:rsidRDefault="008E6BBC" w:rsidP="008E6BBC">
          <w:pPr>
            <w:pStyle w:val="Default"/>
            <w:jc w:val="both"/>
            <w:rPr>
              <w:rFonts w:ascii="Arial" w:hAnsi="Arial" w:cs="Arial"/>
              <w:sz w:val="21"/>
              <w:szCs w:val="21"/>
            </w:rPr>
          </w:pPr>
          <w:r w:rsidRPr="00A12401">
            <w:rPr>
              <w:rFonts w:ascii="Arial" w:hAnsi="Arial" w:cs="Arial"/>
              <w:b/>
              <w:sz w:val="21"/>
              <w:szCs w:val="21"/>
            </w:rPr>
            <w:t>Grade: H5</w:t>
          </w:r>
        </w:p>
        <w:p w14:paraId="721767F8" w14:textId="77777777" w:rsidR="008E6BBC" w:rsidRPr="00A12401" w:rsidRDefault="008E6BBC" w:rsidP="008E6BBC">
          <w:pPr>
            <w:pStyle w:val="NoSpacing"/>
            <w:jc w:val="both"/>
            <w:rPr>
              <w:rFonts w:ascii="Arial" w:hAnsi="Arial" w:cs="Arial"/>
              <w:sz w:val="21"/>
              <w:szCs w:val="21"/>
            </w:rPr>
          </w:pPr>
        </w:p>
        <w:p w14:paraId="06FC8710" w14:textId="77777777" w:rsidR="008E6BBC" w:rsidRPr="00A12401" w:rsidRDefault="008E6BBC" w:rsidP="008E6BBC">
          <w:pPr>
            <w:pStyle w:val="NoSpacing"/>
            <w:jc w:val="both"/>
            <w:rPr>
              <w:rFonts w:ascii="Arial" w:hAnsi="Arial" w:cs="Arial"/>
              <w:b/>
              <w:sz w:val="21"/>
              <w:szCs w:val="21"/>
              <w:u w:val="single"/>
            </w:rPr>
          </w:pPr>
          <w:r w:rsidRPr="00A12401">
            <w:rPr>
              <w:rFonts w:ascii="Arial" w:hAnsi="Arial" w:cs="Arial"/>
              <w:b/>
              <w:sz w:val="21"/>
              <w:szCs w:val="21"/>
              <w:u w:val="single"/>
            </w:rPr>
            <w:t>Main purpose</w:t>
          </w:r>
        </w:p>
        <w:p w14:paraId="20D62EEE" w14:textId="77777777" w:rsidR="008E6BBC" w:rsidRPr="00A12401" w:rsidRDefault="008E6BBC" w:rsidP="008E6BBC">
          <w:pPr>
            <w:pStyle w:val="NoSpacing"/>
            <w:jc w:val="both"/>
            <w:rPr>
              <w:rFonts w:ascii="Arial" w:eastAsiaTheme="minorEastAsia" w:hAnsi="Arial" w:cs="Arial"/>
              <w:sz w:val="21"/>
              <w:szCs w:val="21"/>
              <w:lang w:val="en-US"/>
            </w:rPr>
          </w:pPr>
        </w:p>
        <w:p w14:paraId="53D32A31" w14:textId="77777777" w:rsidR="008E6BBC" w:rsidRPr="00A12401" w:rsidRDefault="008E6BBC" w:rsidP="008E6BBC">
          <w:pPr>
            <w:pStyle w:val="NoSpacing"/>
            <w:jc w:val="both"/>
            <w:rPr>
              <w:rFonts w:ascii="Arial" w:hAnsi="Arial" w:cs="Arial"/>
              <w:sz w:val="21"/>
              <w:szCs w:val="21"/>
            </w:rPr>
          </w:pPr>
          <w:r w:rsidRPr="00A12401">
            <w:rPr>
              <w:rFonts w:ascii="Arial" w:hAnsi="Arial" w:cs="Arial"/>
              <w:sz w:val="21"/>
              <w:szCs w:val="21"/>
            </w:rPr>
            <w:t>Responsible for the security of the premises and related health and safety, maintenance and cleaning within the school.</w:t>
          </w:r>
        </w:p>
        <w:p w14:paraId="67066973" w14:textId="77777777" w:rsidR="008E6BBC" w:rsidRPr="00A12401" w:rsidRDefault="008E6BBC" w:rsidP="008E6BBC">
          <w:pPr>
            <w:pStyle w:val="NoSpacing"/>
            <w:jc w:val="both"/>
            <w:rPr>
              <w:rFonts w:ascii="Arial" w:hAnsi="Arial" w:cs="Arial"/>
              <w:sz w:val="21"/>
              <w:szCs w:val="21"/>
            </w:rPr>
          </w:pPr>
        </w:p>
        <w:p w14:paraId="7C083DD6" w14:textId="77777777" w:rsidR="008E6BBC" w:rsidRPr="00A12401" w:rsidRDefault="008E6BBC" w:rsidP="008E6BBC">
          <w:pPr>
            <w:pStyle w:val="NoSpacing"/>
            <w:jc w:val="both"/>
            <w:rPr>
              <w:rFonts w:ascii="Arial" w:hAnsi="Arial" w:cs="Arial"/>
              <w:b/>
              <w:sz w:val="21"/>
              <w:szCs w:val="21"/>
              <w:u w:val="single"/>
            </w:rPr>
          </w:pPr>
          <w:r w:rsidRPr="00A12401">
            <w:rPr>
              <w:rFonts w:ascii="Arial" w:hAnsi="Arial" w:cs="Arial"/>
              <w:b/>
              <w:sz w:val="21"/>
              <w:szCs w:val="21"/>
              <w:u w:val="single"/>
            </w:rPr>
            <w:t>Key responsibilities</w:t>
          </w:r>
        </w:p>
        <w:p w14:paraId="63392B82" w14:textId="77777777" w:rsidR="008E6BBC" w:rsidRPr="00A12401" w:rsidRDefault="008E6BBC" w:rsidP="008E6BBC">
          <w:pPr>
            <w:pStyle w:val="NoSpacing"/>
            <w:jc w:val="both"/>
            <w:rPr>
              <w:rFonts w:ascii="Arial" w:hAnsi="Arial" w:cs="Arial"/>
              <w:b/>
              <w:sz w:val="21"/>
              <w:szCs w:val="21"/>
              <w:u w:val="single"/>
            </w:rPr>
          </w:pPr>
        </w:p>
        <w:p w14:paraId="2347024E" w14:textId="77777777" w:rsidR="008E6BBC" w:rsidRPr="00A12401" w:rsidRDefault="008E6BBC" w:rsidP="008E6BBC">
          <w:pPr>
            <w:pStyle w:val="Default"/>
            <w:numPr>
              <w:ilvl w:val="0"/>
              <w:numId w:val="13"/>
            </w:numPr>
            <w:jc w:val="both"/>
            <w:rPr>
              <w:rFonts w:ascii="Arial" w:hAnsi="Arial" w:cs="Arial"/>
              <w:sz w:val="21"/>
              <w:szCs w:val="21"/>
            </w:rPr>
          </w:pPr>
          <w:r w:rsidRPr="00A12401">
            <w:rPr>
              <w:rFonts w:ascii="Arial" w:hAnsi="Arial" w:cs="Arial"/>
              <w:sz w:val="21"/>
              <w:szCs w:val="21"/>
            </w:rPr>
            <w:t>Be responsible for ensuring the security of school buildings and site.</w:t>
          </w:r>
        </w:p>
        <w:p w14:paraId="76302946" w14:textId="77777777" w:rsidR="008E6BBC" w:rsidRPr="00A12401" w:rsidRDefault="008E6BBC" w:rsidP="008E6BBC">
          <w:pPr>
            <w:pStyle w:val="Default"/>
            <w:numPr>
              <w:ilvl w:val="0"/>
              <w:numId w:val="13"/>
            </w:numPr>
            <w:jc w:val="both"/>
            <w:rPr>
              <w:rFonts w:ascii="Arial" w:hAnsi="Arial" w:cs="Arial"/>
              <w:sz w:val="21"/>
              <w:szCs w:val="21"/>
            </w:rPr>
          </w:pPr>
          <w:r w:rsidRPr="00A12401">
            <w:rPr>
              <w:rFonts w:ascii="Arial" w:hAnsi="Arial" w:cs="Arial"/>
              <w:sz w:val="21"/>
              <w:szCs w:val="21"/>
            </w:rPr>
            <w:t>Act as a designated key holder, providing out of hours and emergency access to the school site.</w:t>
          </w:r>
        </w:p>
        <w:p w14:paraId="30AC5273" w14:textId="77777777" w:rsidR="008E6BBC" w:rsidRPr="00A12401" w:rsidRDefault="008E6BBC" w:rsidP="008E6BBC">
          <w:pPr>
            <w:pStyle w:val="Default"/>
            <w:numPr>
              <w:ilvl w:val="0"/>
              <w:numId w:val="13"/>
            </w:numPr>
            <w:jc w:val="both"/>
            <w:rPr>
              <w:rFonts w:ascii="Arial" w:hAnsi="Arial" w:cs="Arial"/>
              <w:sz w:val="21"/>
              <w:szCs w:val="21"/>
            </w:rPr>
          </w:pPr>
          <w:r w:rsidRPr="00A12401">
            <w:rPr>
              <w:rFonts w:ascii="Arial" w:hAnsi="Arial" w:cs="Arial"/>
              <w:sz w:val="21"/>
              <w:szCs w:val="21"/>
            </w:rPr>
            <w:t>Arrange for general maintenance within specialist areas such as heating, lighting and plumbing to ensure safe and effective operation.</w:t>
          </w:r>
        </w:p>
        <w:p w14:paraId="5DE3CE88" w14:textId="77777777" w:rsidR="008E6BBC" w:rsidRPr="00A12401" w:rsidRDefault="008E6BBC" w:rsidP="008E6BBC">
          <w:pPr>
            <w:pStyle w:val="Default"/>
            <w:numPr>
              <w:ilvl w:val="0"/>
              <w:numId w:val="13"/>
            </w:numPr>
            <w:jc w:val="both"/>
            <w:rPr>
              <w:rFonts w:ascii="Arial" w:hAnsi="Arial" w:cs="Arial"/>
              <w:sz w:val="21"/>
              <w:szCs w:val="21"/>
            </w:rPr>
          </w:pPr>
          <w:r w:rsidRPr="00A12401">
            <w:rPr>
              <w:rFonts w:ascii="Arial" w:hAnsi="Arial" w:cs="Arial"/>
              <w:sz w:val="21"/>
              <w:szCs w:val="21"/>
            </w:rPr>
            <w:t xml:space="preserve">Responsible for regular health and safety checks of buildings, grounds, fixtures and fittings, (including compliance with fire safety regulations) and equipment. </w:t>
          </w:r>
        </w:p>
        <w:p w14:paraId="07771F8F" w14:textId="77777777" w:rsidR="008E6BBC" w:rsidRPr="00A12401" w:rsidRDefault="008E6BBC" w:rsidP="008E6BBC">
          <w:pPr>
            <w:pStyle w:val="Default"/>
            <w:numPr>
              <w:ilvl w:val="0"/>
              <w:numId w:val="13"/>
            </w:numPr>
            <w:jc w:val="both"/>
            <w:rPr>
              <w:rFonts w:ascii="Arial" w:hAnsi="Arial" w:cs="Arial"/>
              <w:sz w:val="21"/>
              <w:szCs w:val="21"/>
            </w:rPr>
          </w:pPr>
          <w:r w:rsidRPr="00A12401">
            <w:rPr>
              <w:rFonts w:ascii="Arial" w:hAnsi="Arial" w:cs="Arial"/>
              <w:sz w:val="21"/>
              <w:szCs w:val="21"/>
            </w:rPr>
            <w:t>Responsible for regular maintenance checks and follow-up actions.</w:t>
          </w:r>
        </w:p>
        <w:p w14:paraId="000276DD" w14:textId="77777777" w:rsidR="008E6BBC" w:rsidRPr="00A12401" w:rsidRDefault="008E6BBC" w:rsidP="008E6BBC">
          <w:pPr>
            <w:pStyle w:val="ListParagraph"/>
            <w:numPr>
              <w:ilvl w:val="0"/>
              <w:numId w:val="13"/>
            </w:numPr>
            <w:autoSpaceDE w:val="0"/>
            <w:autoSpaceDN w:val="0"/>
            <w:adjustRightInd w:val="0"/>
            <w:spacing w:after="0" w:line="259" w:lineRule="auto"/>
            <w:contextualSpacing w:val="0"/>
            <w:jc w:val="both"/>
            <w:rPr>
              <w:rFonts w:ascii="Arial" w:hAnsi="Arial" w:cs="Arial"/>
              <w:color w:val="000000"/>
              <w:sz w:val="21"/>
              <w:szCs w:val="21"/>
            </w:rPr>
          </w:pPr>
          <w:r w:rsidRPr="00A12401">
            <w:rPr>
              <w:rFonts w:ascii="Arial" w:hAnsi="Arial" w:cs="Arial"/>
              <w:sz w:val="21"/>
              <w:szCs w:val="21"/>
            </w:rPr>
            <w:t>Provide advice on the annual long term maintenance requirements to support a cost-effective maintenance programme.</w:t>
          </w:r>
        </w:p>
        <w:p w14:paraId="79969B74" w14:textId="77777777" w:rsidR="008E6BBC" w:rsidRPr="00A12401" w:rsidRDefault="008E6BBC" w:rsidP="008E6BBC">
          <w:pPr>
            <w:pStyle w:val="ListParagraph"/>
            <w:numPr>
              <w:ilvl w:val="0"/>
              <w:numId w:val="13"/>
            </w:numPr>
            <w:autoSpaceDE w:val="0"/>
            <w:autoSpaceDN w:val="0"/>
            <w:adjustRightInd w:val="0"/>
            <w:spacing w:after="0" w:line="259" w:lineRule="auto"/>
            <w:contextualSpacing w:val="0"/>
            <w:jc w:val="both"/>
            <w:rPr>
              <w:rFonts w:ascii="Arial" w:hAnsi="Arial" w:cs="Arial"/>
              <w:color w:val="000000"/>
              <w:sz w:val="21"/>
              <w:szCs w:val="21"/>
            </w:rPr>
          </w:pPr>
          <w:r w:rsidRPr="00A12401">
            <w:rPr>
              <w:rFonts w:ascii="Arial" w:hAnsi="Arial" w:cs="Arial"/>
              <w:sz w:val="21"/>
              <w:szCs w:val="21"/>
            </w:rPr>
            <w:t>Responsible for contractors whilst on site and ensure work is completed to the required standard</w:t>
          </w:r>
          <w:r w:rsidRPr="00A12401">
            <w:rPr>
              <w:rFonts w:ascii="Arial" w:hAnsi="Arial" w:cs="Arial"/>
              <w:color w:val="000000"/>
              <w:sz w:val="21"/>
              <w:szCs w:val="21"/>
            </w:rPr>
            <w:t>.</w:t>
          </w:r>
        </w:p>
        <w:p w14:paraId="21D6A090" w14:textId="77777777" w:rsidR="008E6BBC" w:rsidRPr="00A12401" w:rsidRDefault="008E6BBC" w:rsidP="008E6BBC">
          <w:pPr>
            <w:pStyle w:val="ListParagraph"/>
            <w:numPr>
              <w:ilvl w:val="0"/>
              <w:numId w:val="13"/>
            </w:numPr>
            <w:autoSpaceDE w:val="0"/>
            <w:autoSpaceDN w:val="0"/>
            <w:adjustRightInd w:val="0"/>
            <w:spacing w:after="0" w:line="259" w:lineRule="auto"/>
            <w:contextualSpacing w:val="0"/>
            <w:jc w:val="both"/>
            <w:rPr>
              <w:rFonts w:ascii="Arial" w:hAnsi="Arial" w:cs="Arial"/>
              <w:color w:val="000000"/>
              <w:sz w:val="21"/>
              <w:szCs w:val="21"/>
            </w:rPr>
          </w:pPr>
          <w:r w:rsidRPr="00A12401">
            <w:rPr>
              <w:rFonts w:ascii="Arial" w:hAnsi="Arial" w:cs="Arial"/>
              <w:sz w:val="21"/>
              <w:szCs w:val="21"/>
            </w:rPr>
            <w:t>Purchase premises related equipment and supplies within agreed budget.</w:t>
          </w:r>
        </w:p>
        <w:p w14:paraId="41DA7979" w14:textId="77777777" w:rsidR="008E6BBC" w:rsidRPr="00A12401" w:rsidRDefault="008E6BBC" w:rsidP="008E6BBC">
          <w:pPr>
            <w:pStyle w:val="ListParagraph"/>
            <w:numPr>
              <w:ilvl w:val="0"/>
              <w:numId w:val="13"/>
            </w:numPr>
            <w:autoSpaceDE w:val="0"/>
            <w:autoSpaceDN w:val="0"/>
            <w:adjustRightInd w:val="0"/>
            <w:spacing w:after="0" w:line="259" w:lineRule="auto"/>
            <w:contextualSpacing w:val="0"/>
            <w:jc w:val="both"/>
            <w:rPr>
              <w:rFonts w:ascii="Arial" w:hAnsi="Arial" w:cs="Arial"/>
              <w:color w:val="000000"/>
              <w:sz w:val="21"/>
              <w:szCs w:val="21"/>
            </w:rPr>
          </w:pPr>
          <w:r w:rsidRPr="00A12401">
            <w:rPr>
              <w:rFonts w:ascii="Arial" w:hAnsi="Arial" w:cs="Arial"/>
              <w:sz w:val="21"/>
              <w:szCs w:val="21"/>
            </w:rPr>
            <w:t xml:space="preserve">Responsible for the regular checking and operation of systems such as heating, cooling, lighting and security (including CCTV and alarms). </w:t>
          </w:r>
        </w:p>
        <w:p w14:paraId="7572E388" w14:textId="77777777" w:rsidR="008E6BBC" w:rsidRPr="00A12401" w:rsidRDefault="008E6BBC" w:rsidP="008E6BBC">
          <w:pPr>
            <w:pStyle w:val="ListParagraph"/>
            <w:numPr>
              <w:ilvl w:val="0"/>
              <w:numId w:val="13"/>
            </w:numPr>
            <w:autoSpaceDE w:val="0"/>
            <w:autoSpaceDN w:val="0"/>
            <w:adjustRightInd w:val="0"/>
            <w:spacing w:after="0" w:line="259" w:lineRule="auto"/>
            <w:contextualSpacing w:val="0"/>
            <w:jc w:val="both"/>
            <w:rPr>
              <w:rFonts w:ascii="Arial" w:hAnsi="Arial" w:cs="Arial"/>
              <w:color w:val="000000"/>
              <w:sz w:val="21"/>
              <w:szCs w:val="21"/>
            </w:rPr>
          </w:pPr>
          <w:r w:rsidRPr="00A12401">
            <w:rPr>
              <w:rFonts w:ascii="Arial" w:hAnsi="Arial" w:cs="Arial"/>
              <w:sz w:val="21"/>
              <w:szCs w:val="21"/>
            </w:rPr>
            <w:t>Arrange tenders and quotes and manage the appointment of external contractors.</w:t>
          </w:r>
        </w:p>
        <w:p w14:paraId="538FCAAC" w14:textId="77777777" w:rsidR="008E6BBC" w:rsidRPr="00A12401" w:rsidRDefault="008E6BBC" w:rsidP="008E6BBC">
          <w:pPr>
            <w:pStyle w:val="ListParagraph"/>
            <w:numPr>
              <w:ilvl w:val="0"/>
              <w:numId w:val="13"/>
            </w:numPr>
            <w:autoSpaceDE w:val="0"/>
            <w:autoSpaceDN w:val="0"/>
            <w:adjustRightInd w:val="0"/>
            <w:spacing w:after="0" w:line="259" w:lineRule="auto"/>
            <w:contextualSpacing w:val="0"/>
            <w:jc w:val="both"/>
            <w:rPr>
              <w:rFonts w:ascii="Arial" w:hAnsi="Arial" w:cs="Arial"/>
              <w:color w:val="000000"/>
              <w:sz w:val="21"/>
              <w:szCs w:val="21"/>
            </w:rPr>
          </w:pPr>
          <w:r w:rsidRPr="00A12401">
            <w:rPr>
              <w:rFonts w:ascii="Arial" w:hAnsi="Arial" w:cs="Arial"/>
              <w:sz w:val="21"/>
              <w:szCs w:val="21"/>
            </w:rPr>
            <w:t>Supervise other premises staff.</w:t>
          </w:r>
        </w:p>
        <w:p w14:paraId="4E5F0279" w14:textId="77777777" w:rsidR="008E6BBC" w:rsidRPr="00A12401" w:rsidRDefault="008E6BBC" w:rsidP="008E6BBC">
          <w:pPr>
            <w:pStyle w:val="ListParagraph"/>
            <w:numPr>
              <w:ilvl w:val="0"/>
              <w:numId w:val="13"/>
            </w:numPr>
            <w:autoSpaceDE w:val="0"/>
            <w:autoSpaceDN w:val="0"/>
            <w:adjustRightInd w:val="0"/>
            <w:spacing w:after="0" w:line="259" w:lineRule="auto"/>
            <w:contextualSpacing w:val="0"/>
            <w:jc w:val="both"/>
            <w:rPr>
              <w:rFonts w:ascii="Arial" w:hAnsi="Arial" w:cs="Arial"/>
              <w:color w:val="000000"/>
              <w:sz w:val="21"/>
              <w:szCs w:val="21"/>
            </w:rPr>
          </w:pPr>
          <w:r w:rsidRPr="00A12401">
            <w:rPr>
              <w:rFonts w:ascii="Arial" w:hAnsi="Arial" w:cs="Arial"/>
              <w:sz w:val="21"/>
              <w:szCs w:val="21"/>
            </w:rPr>
            <w:t>Undertake risk assessments, ensure compliance within the school with all health and safety COSHH regulations.</w:t>
          </w:r>
        </w:p>
        <w:p w14:paraId="2DEEBB91" w14:textId="77777777" w:rsidR="008E6BBC" w:rsidRPr="00A12401" w:rsidRDefault="008E6BBC" w:rsidP="008E6BBC">
          <w:pPr>
            <w:pStyle w:val="ListParagraph"/>
            <w:numPr>
              <w:ilvl w:val="0"/>
              <w:numId w:val="13"/>
            </w:numPr>
            <w:autoSpaceDE w:val="0"/>
            <w:autoSpaceDN w:val="0"/>
            <w:adjustRightInd w:val="0"/>
            <w:spacing w:after="0" w:line="259" w:lineRule="auto"/>
            <w:contextualSpacing w:val="0"/>
            <w:jc w:val="both"/>
            <w:rPr>
              <w:rFonts w:ascii="Arial" w:hAnsi="Arial" w:cs="Arial"/>
              <w:color w:val="000000"/>
              <w:sz w:val="21"/>
              <w:szCs w:val="21"/>
            </w:rPr>
          </w:pPr>
          <w:r w:rsidRPr="00A12401">
            <w:rPr>
              <w:rFonts w:ascii="Arial" w:hAnsi="Arial" w:cs="Arial"/>
              <w:sz w:val="21"/>
              <w:szCs w:val="21"/>
            </w:rPr>
            <w:t>Liaise with other school staff/departments on premises issues.</w:t>
          </w:r>
        </w:p>
        <w:p w14:paraId="3A9E7AD3" w14:textId="77777777" w:rsidR="008E6BBC" w:rsidRPr="00A12401" w:rsidRDefault="008E6BBC" w:rsidP="008E6BBC">
          <w:pPr>
            <w:autoSpaceDE w:val="0"/>
            <w:autoSpaceDN w:val="0"/>
            <w:adjustRightInd w:val="0"/>
            <w:spacing w:after="0"/>
            <w:jc w:val="both"/>
            <w:rPr>
              <w:rFonts w:ascii="Arial" w:hAnsi="Arial" w:cs="Arial"/>
              <w:color w:val="000000"/>
              <w:sz w:val="21"/>
              <w:szCs w:val="21"/>
            </w:rPr>
          </w:pPr>
        </w:p>
        <w:p w14:paraId="6CDABFA0" w14:textId="77777777" w:rsidR="008E6BBC" w:rsidRPr="00A12401" w:rsidRDefault="008E6BBC" w:rsidP="008E6BBC">
          <w:pPr>
            <w:autoSpaceDE w:val="0"/>
            <w:autoSpaceDN w:val="0"/>
            <w:adjustRightInd w:val="0"/>
            <w:spacing w:after="0"/>
            <w:jc w:val="both"/>
            <w:rPr>
              <w:rFonts w:ascii="Arial" w:hAnsi="Arial" w:cs="Arial"/>
              <w:b/>
              <w:color w:val="000000"/>
              <w:sz w:val="21"/>
              <w:szCs w:val="21"/>
            </w:rPr>
          </w:pPr>
          <w:r w:rsidRPr="00A12401">
            <w:rPr>
              <w:rFonts w:ascii="Arial" w:hAnsi="Arial" w:cs="Arial"/>
              <w:b/>
              <w:bCs/>
              <w:sz w:val="21"/>
              <w:szCs w:val="21"/>
            </w:rPr>
            <w:t>Individuals</w:t>
          </w:r>
          <w:r w:rsidRPr="00A12401">
            <w:rPr>
              <w:rFonts w:ascii="Arial" w:hAnsi="Arial" w:cs="Arial"/>
              <w:b/>
              <w:bCs/>
              <w:color w:val="000000"/>
              <w:sz w:val="21"/>
              <w:szCs w:val="21"/>
            </w:rPr>
            <w:t xml:space="preserve"> in this</w:t>
          </w:r>
          <w:r w:rsidRPr="00A12401">
            <w:rPr>
              <w:rFonts w:ascii="Arial" w:hAnsi="Arial" w:cs="Arial"/>
              <w:b/>
              <w:color w:val="000000"/>
              <w:sz w:val="21"/>
              <w:szCs w:val="21"/>
            </w:rPr>
            <w:t xml:space="preserve"> role may also undertake some or all of the following: </w:t>
          </w:r>
        </w:p>
        <w:p w14:paraId="1EF64833" w14:textId="77777777" w:rsidR="008E6BBC" w:rsidRPr="00A12401" w:rsidRDefault="008E6BBC" w:rsidP="008E6BBC">
          <w:pPr>
            <w:autoSpaceDE w:val="0"/>
            <w:autoSpaceDN w:val="0"/>
            <w:adjustRightInd w:val="0"/>
            <w:spacing w:after="0"/>
            <w:jc w:val="both"/>
            <w:rPr>
              <w:rFonts w:ascii="Arial" w:hAnsi="Arial" w:cs="Arial"/>
              <w:color w:val="000000"/>
              <w:sz w:val="21"/>
              <w:szCs w:val="21"/>
            </w:rPr>
          </w:pPr>
        </w:p>
        <w:p w14:paraId="693C95BB" w14:textId="77777777" w:rsidR="008E6BBC" w:rsidRPr="00A12401" w:rsidRDefault="008E6BBC" w:rsidP="008E6BBC">
          <w:pPr>
            <w:pStyle w:val="ListParagraph"/>
            <w:numPr>
              <w:ilvl w:val="0"/>
              <w:numId w:val="14"/>
            </w:numPr>
            <w:autoSpaceDE w:val="0"/>
            <w:autoSpaceDN w:val="0"/>
            <w:adjustRightInd w:val="0"/>
            <w:spacing w:after="0" w:line="259" w:lineRule="auto"/>
            <w:contextualSpacing w:val="0"/>
            <w:jc w:val="both"/>
            <w:rPr>
              <w:rFonts w:ascii="Arial" w:hAnsi="Arial" w:cs="Arial"/>
              <w:color w:val="000000"/>
              <w:sz w:val="21"/>
              <w:szCs w:val="21"/>
            </w:rPr>
          </w:pPr>
          <w:r w:rsidRPr="00A12401">
            <w:rPr>
              <w:rFonts w:ascii="Arial" w:hAnsi="Arial" w:cs="Arial"/>
              <w:sz w:val="21"/>
              <w:szCs w:val="21"/>
            </w:rPr>
            <w:t>Provide training on health and safety issues to other staff</w:t>
          </w:r>
          <w:r w:rsidRPr="00A12401">
            <w:rPr>
              <w:rFonts w:ascii="Arial" w:hAnsi="Arial" w:cs="Arial"/>
              <w:color w:val="000000"/>
              <w:sz w:val="21"/>
              <w:szCs w:val="21"/>
            </w:rPr>
            <w:t>.</w:t>
          </w:r>
        </w:p>
        <w:p w14:paraId="54491288" w14:textId="77777777" w:rsidR="008E6BBC" w:rsidRPr="00A12401" w:rsidRDefault="008E6BBC" w:rsidP="008E6BBC">
          <w:pPr>
            <w:pStyle w:val="ListParagraph"/>
            <w:autoSpaceDE w:val="0"/>
            <w:autoSpaceDN w:val="0"/>
            <w:adjustRightInd w:val="0"/>
            <w:spacing w:after="0"/>
            <w:ind w:left="360"/>
            <w:contextualSpacing w:val="0"/>
            <w:jc w:val="both"/>
            <w:rPr>
              <w:rFonts w:ascii="Arial" w:hAnsi="Arial" w:cs="Arial"/>
              <w:color w:val="000000"/>
              <w:sz w:val="21"/>
              <w:szCs w:val="21"/>
            </w:rPr>
          </w:pPr>
        </w:p>
        <w:p w14:paraId="1258BEF4" w14:textId="77777777" w:rsidR="008E6BBC" w:rsidRPr="00A12401" w:rsidRDefault="008E6BBC" w:rsidP="008E6BBC">
          <w:pPr>
            <w:pStyle w:val="NoSpacing"/>
            <w:jc w:val="both"/>
            <w:rPr>
              <w:rFonts w:ascii="Arial" w:hAnsi="Arial" w:cs="Arial"/>
              <w:sz w:val="21"/>
              <w:szCs w:val="21"/>
            </w:rPr>
          </w:pPr>
          <w:r w:rsidRPr="00A12401">
            <w:rPr>
              <w:rFonts w:ascii="Arial" w:hAnsi="Arial" w:cs="Arial"/>
              <w:sz w:val="21"/>
              <w:szCs w:val="21"/>
            </w:rPr>
            <w:t>The duties and responsibilities listed above describe the post as it is at present. The post holder is expected to accept any reasonable alterations that may from time to time be necessary.</w:t>
          </w:r>
        </w:p>
        <w:p w14:paraId="71A25E6B" w14:textId="77777777" w:rsidR="008E6BBC" w:rsidRPr="00A12401" w:rsidRDefault="008E6BBC" w:rsidP="008E6BBC">
          <w:pPr>
            <w:pStyle w:val="NoSpacing"/>
            <w:jc w:val="both"/>
            <w:rPr>
              <w:rFonts w:ascii="Arial" w:hAnsi="Arial" w:cs="Arial"/>
              <w:sz w:val="21"/>
              <w:szCs w:val="21"/>
            </w:rPr>
          </w:pPr>
        </w:p>
        <w:p w14:paraId="7D0D2F85" w14:textId="77777777" w:rsidR="008E6BBC" w:rsidRPr="00A12401" w:rsidRDefault="008E6BBC" w:rsidP="008E6BBC">
          <w:pPr>
            <w:pStyle w:val="NoSpacing"/>
            <w:jc w:val="both"/>
            <w:rPr>
              <w:rFonts w:ascii="Arial" w:eastAsiaTheme="minorEastAsia" w:hAnsi="Arial" w:cs="Arial"/>
              <w:b/>
              <w:sz w:val="21"/>
              <w:szCs w:val="21"/>
              <w:u w:val="single"/>
              <w:lang w:val="en-US"/>
            </w:rPr>
          </w:pPr>
          <w:r w:rsidRPr="00A12401">
            <w:rPr>
              <w:rFonts w:ascii="Arial" w:hAnsi="Arial" w:cs="Arial"/>
              <w:b/>
              <w:sz w:val="21"/>
              <w:szCs w:val="21"/>
              <w:u w:val="single"/>
            </w:rPr>
            <w:t>Job Context</w:t>
          </w:r>
        </w:p>
        <w:p w14:paraId="7DE4FCDF" w14:textId="77777777" w:rsidR="008E6BBC" w:rsidRPr="00A12401" w:rsidRDefault="008E6BBC" w:rsidP="008E6BBC">
          <w:pPr>
            <w:pStyle w:val="NoSpacing"/>
            <w:jc w:val="both"/>
            <w:rPr>
              <w:rFonts w:ascii="Arial" w:hAnsi="Arial" w:cs="Arial"/>
              <w:b/>
              <w:sz w:val="21"/>
              <w:szCs w:val="21"/>
              <w:u w:val="single"/>
            </w:rPr>
          </w:pPr>
        </w:p>
        <w:p w14:paraId="54C5E515" w14:textId="77777777" w:rsidR="008E6BBC" w:rsidRPr="00A12401" w:rsidRDefault="008E6BBC" w:rsidP="008E6BBC">
          <w:pPr>
            <w:pStyle w:val="ListParagraph"/>
            <w:numPr>
              <w:ilvl w:val="0"/>
              <w:numId w:val="21"/>
            </w:numPr>
            <w:spacing w:after="160" w:line="259" w:lineRule="auto"/>
            <w:jc w:val="both"/>
            <w:rPr>
              <w:rFonts w:ascii="Arial" w:hAnsi="Arial" w:cs="Arial"/>
              <w:sz w:val="21"/>
              <w:szCs w:val="21"/>
            </w:rPr>
          </w:pPr>
          <w:r w:rsidRPr="00A12401">
            <w:rPr>
              <w:rFonts w:ascii="Arial" w:hAnsi="Arial" w:cs="Arial"/>
              <w:sz w:val="21"/>
              <w:szCs w:val="21"/>
            </w:rPr>
            <w:t xml:space="preserve">The premises department have responsibility in the school for the smooth running of the premises. The school site is used extensively, both for curriculum activities and for community purposes by external hirers. The school is potentially available for approved activities throughout the year (7 days a week, 52 weeks a year). </w:t>
          </w:r>
        </w:p>
        <w:p w14:paraId="46F22A06" w14:textId="77777777" w:rsidR="008E6BBC" w:rsidRPr="00A12401" w:rsidRDefault="008E6BBC" w:rsidP="008E6BBC">
          <w:pPr>
            <w:pStyle w:val="ListParagraph"/>
            <w:numPr>
              <w:ilvl w:val="0"/>
              <w:numId w:val="21"/>
            </w:numPr>
            <w:spacing w:after="160" w:line="259" w:lineRule="auto"/>
            <w:jc w:val="both"/>
            <w:rPr>
              <w:rFonts w:ascii="Arial" w:hAnsi="Arial" w:cs="Arial"/>
              <w:sz w:val="21"/>
              <w:szCs w:val="21"/>
            </w:rPr>
          </w:pPr>
          <w:r w:rsidRPr="00A12401">
            <w:rPr>
              <w:rFonts w:ascii="Arial" w:hAnsi="Arial" w:cs="Arial"/>
              <w:sz w:val="21"/>
              <w:szCs w:val="21"/>
            </w:rPr>
            <w:t>The department are primarily tasked with ensuring the site is clean, presentable, safe and secure for all those that use it in any capacity.</w:t>
          </w:r>
        </w:p>
        <w:p w14:paraId="53430863" w14:textId="77777777" w:rsidR="008E6BBC" w:rsidRPr="00A12401" w:rsidRDefault="008E6BBC" w:rsidP="008E6BBC">
          <w:pPr>
            <w:pStyle w:val="ListParagraph"/>
            <w:numPr>
              <w:ilvl w:val="0"/>
              <w:numId w:val="21"/>
            </w:numPr>
            <w:spacing w:after="160" w:line="259" w:lineRule="auto"/>
            <w:jc w:val="both"/>
            <w:rPr>
              <w:rFonts w:ascii="Arial" w:hAnsi="Arial" w:cs="Arial"/>
              <w:sz w:val="21"/>
              <w:szCs w:val="21"/>
            </w:rPr>
          </w:pPr>
          <w:r w:rsidRPr="00A12401">
            <w:rPr>
              <w:rFonts w:ascii="Arial" w:hAnsi="Arial" w:cs="Arial"/>
              <w:sz w:val="21"/>
              <w:szCs w:val="21"/>
            </w:rPr>
            <w:lastRenderedPageBreak/>
            <w:t>Regular contact with other site and facilities staff, teaching staff, senior leadership team, external contractors (orally and in writing); advisory and training in relation to cleaning and other facilities staff for both development and on boarding.</w:t>
          </w:r>
        </w:p>
        <w:p w14:paraId="4DA5A07F" w14:textId="77777777" w:rsidR="008E6BBC" w:rsidRPr="00A12401" w:rsidRDefault="008E6BBC" w:rsidP="008E6BBC">
          <w:pPr>
            <w:pStyle w:val="ListParagraph"/>
            <w:spacing w:after="0"/>
            <w:ind w:left="360"/>
            <w:jc w:val="both"/>
            <w:rPr>
              <w:rFonts w:ascii="Arial" w:hAnsi="Arial" w:cs="Arial"/>
              <w:sz w:val="21"/>
              <w:szCs w:val="21"/>
            </w:rPr>
          </w:pPr>
        </w:p>
        <w:p w14:paraId="660AFC81" w14:textId="77777777" w:rsidR="008E6BBC" w:rsidRPr="00A12401" w:rsidRDefault="008E6BBC" w:rsidP="008E6BBC">
          <w:pPr>
            <w:spacing w:after="0"/>
            <w:jc w:val="both"/>
            <w:rPr>
              <w:rFonts w:ascii="Arial" w:hAnsi="Arial" w:cs="Arial"/>
              <w:sz w:val="21"/>
              <w:szCs w:val="21"/>
            </w:rPr>
          </w:pPr>
          <w:r w:rsidRPr="00A12401">
            <w:rPr>
              <w:rFonts w:ascii="Arial" w:hAnsi="Arial" w:cs="Arial"/>
              <w:b/>
              <w:sz w:val="21"/>
              <w:szCs w:val="21"/>
              <w:u w:val="single"/>
            </w:rPr>
            <w:t>Knowledge, Skills &amp; Abilities</w:t>
          </w:r>
        </w:p>
        <w:p w14:paraId="4E85CEEF" w14:textId="77777777" w:rsidR="008E6BBC" w:rsidRPr="00A12401" w:rsidRDefault="008E6BBC" w:rsidP="008E6BBC">
          <w:pPr>
            <w:pStyle w:val="NoSpacing"/>
            <w:jc w:val="both"/>
            <w:rPr>
              <w:rFonts w:ascii="Arial" w:hAnsi="Arial" w:cs="Arial"/>
              <w:b/>
              <w:sz w:val="21"/>
              <w:szCs w:val="21"/>
              <w:u w:val="single"/>
            </w:rPr>
          </w:pPr>
        </w:p>
        <w:p w14:paraId="7E607A24" w14:textId="77777777" w:rsidR="008E6BBC" w:rsidRPr="00A12401" w:rsidRDefault="008E6BBC" w:rsidP="008E6BBC">
          <w:pPr>
            <w:pStyle w:val="Default"/>
            <w:numPr>
              <w:ilvl w:val="0"/>
              <w:numId w:val="22"/>
            </w:numPr>
            <w:jc w:val="both"/>
            <w:rPr>
              <w:rFonts w:ascii="Arial" w:hAnsi="Arial" w:cs="Arial"/>
              <w:sz w:val="21"/>
              <w:szCs w:val="21"/>
            </w:rPr>
          </w:pPr>
          <w:r w:rsidRPr="00A12401">
            <w:rPr>
              <w:rFonts w:ascii="Arial" w:hAnsi="Arial" w:cs="Arial"/>
              <w:sz w:val="21"/>
              <w:szCs w:val="21"/>
            </w:rPr>
            <w:t xml:space="preserve">Theoretical knowledge of policies and procedures for premises security, repairs and maintenance, technical knowledge and understanding of heating, lighting and security systems, ordering of supplies, commissioning contractors, facilities management, health and safety, and supervision. </w:t>
          </w:r>
        </w:p>
        <w:p w14:paraId="563AB6AE" w14:textId="77777777" w:rsidR="008E6BBC" w:rsidRPr="00A12401" w:rsidRDefault="008E6BBC" w:rsidP="008E6BBC">
          <w:pPr>
            <w:pStyle w:val="ListParagraph"/>
            <w:numPr>
              <w:ilvl w:val="0"/>
              <w:numId w:val="17"/>
            </w:numPr>
            <w:spacing w:after="0" w:line="259" w:lineRule="auto"/>
            <w:jc w:val="both"/>
            <w:rPr>
              <w:rFonts w:ascii="Arial" w:hAnsi="Arial" w:cs="Arial"/>
              <w:sz w:val="21"/>
              <w:szCs w:val="21"/>
            </w:rPr>
          </w:pPr>
          <w:r w:rsidRPr="00A12401">
            <w:rPr>
              <w:rFonts w:ascii="Arial" w:hAnsi="Arial" w:cs="Arial"/>
              <w:sz w:val="21"/>
              <w:szCs w:val="21"/>
            </w:rPr>
            <w:t>Manual dexterity in operating equipment and minor repair work.</w:t>
          </w:r>
        </w:p>
        <w:p w14:paraId="257F17F1" w14:textId="77777777" w:rsidR="008E6BBC" w:rsidRDefault="008E6BBC" w:rsidP="008E6BBC">
          <w:pPr>
            <w:spacing w:after="0"/>
            <w:jc w:val="both"/>
            <w:rPr>
              <w:rFonts w:ascii="Arial" w:hAnsi="Arial" w:cs="Arial"/>
              <w:sz w:val="21"/>
              <w:szCs w:val="21"/>
            </w:rPr>
          </w:pPr>
        </w:p>
        <w:p w14:paraId="17C62D27" w14:textId="77777777" w:rsidR="008E6BBC" w:rsidRDefault="008E6BBC" w:rsidP="008E6BBC">
          <w:pPr>
            <w:spacing w:after="0"/>
            <w:jc w:val="both"/>
            <w:rPr>
              <w:rFonts w:ascii="Arial" w:hAnsi="Arial" w:cs="Arial"/>
              <w:sz w:val="21"/>
              <w:szCs w:val="21"/>
            </w:rPr>
          </w:pPr>
        </w:p>
        <w:p w14:paraId="28BEF847" w14:textId="77777777" w:rsidR="008E6BBC" w:rsidRPr="00A12401" w:rsidRDefault="008E6BBC" w:rsidP="008E6BBC">
          <w:pPr>
            <w:spacing w:after="0"/>
            <w:jc w:val="both"/>
            <w:rPr>
              <w:rFonts w:ascii="Arial" w:hAnsi="Arial" w:cs="Arial"/>
              <w:sz w:val="21"/>
              <w:szCs w:val="21"/>
            </w:rPr>
          </w:pPr>
        </w:p>
        <w:p w14:paraId="41477DBB" w14:textId="77777777" w:rsidR="008E6BBC" w:rsidRPr="00A12401" w:rsidRDefault="008E6BBC" w:rsidP="008E6BBC">
          <w:pPr>
            <w:pStyle w:val="NoSpacing"/>
            <w:jc w:val="both"/>
            <w:rPr>
              <w:rFonts w:ascii="Arial" w:hAnsi="Arial" w:cs="Arial"/>
              <w:b/>
              <w:sz w:val="21"/>
              <w:szCs w:val="21"/>
              <w:u w:val="single"/>
            </w:rPr>
          </w:pPr>
          <w:r w:rsidRPr="00A12401">
            <w:rPr>
              <w:rFonts w:ascii="Arial" w:hAnsi="Arial" w:cs="Arial"/>
              <w:b/>
              <w:sz w:val="21"/>
              <w:szCs w:val="21"/>
              <w:u w:val="single"/>
            </w:rPr>
            <w:t>Supervision</w:t>
          </w:r>
        </w:p>
        <w:p w14:paraId="6EAF42C7" w14:textId="77777777" w:rsidR="008E6BBC" w:rsidRPr="00A12401" w:rsidRDefault="008E6BBC" w:rsidP="008E6BBC">
          <w:pPr>
            <w:pStyle w:val="NoSpacing"/>
            <w:jc w:val="both"/>
            <w:rPr>
              <w:rFonts w:ascii="Arial" w:hAnsi="Arial" w:cs="Arial"/>
              <w:b/>
              <w:sz w:val="21"/>
              <w:szCs w:val="21"/>
              <w:u w:val="single"/>
            </w:rPr>
          </w:pPr>
        </w:p>
        <w:p w14:paraId="54A1AFF2" w14:textId="77777777" w:rsidR="008E6BBC" w:rsidRPr="00A12401" w:rsidRDefault="008E6BBC" w:rsidP="008E6BBC">
          <w:pPr>
            <w:pStyle w:val="NoSpacing"/>
            <w:numPr>
              <w:ilvl w:val="0"/>
              <w:numId w:val="18"/>
            </w:numPr>
            <w:jc w:val="both"/>
            <w:rPr>
              <w:rFonts w:ascii="Arial" w:hAnsi="Arial" w:cs="Arial"/>
              <w:sz w:val="21"/>
              <w:szCs w:val="21"/>
            </w:rPr>
          </w:pPr>
          <w:r w:rsidRPr="00A12401">
            <w:rPr>
              <w:rFonts w:ascii="Arial" w:hAnsi="Arial" w:cs="Arial"/>
              <w:sz w:val="21"/>
              <w:szCs w:val="21"/>
            </w:rPr>
            <w:t>Provides advice and makes recommendations to the senior leadership team on longer term maintenance of the school site. Recommendations can have a significant long-term impact on the school.</w:t>
          </w:r>
        </w:p>
        <w:p w14:paraId="59E7C73B" w14:textId="77777777" w:rsidR="008E6BBC" w:rsidRPr="00A12401" w:rsidRDefault="008E6BBC" w:rsidP="008E6BBC">
          <w:pPr>
            <w:pStyle w:val="NoSpacing"/>
            <w:numPr>
              <w:ilvl w:val="0"/>
              <w:numId w:val="18"/>
            </w:numPr>
            <w:jc w:val="both"/>
            <w:rPr>
              <w:rFonts w:ascii="Arial" w:hAnsi="Arial" w:cs="Arial"/>
              <w:sz w:val="21"/>
              <w:szCs w:val="21"/>
            </w:rPr>
          </w:pPr>
          <w:r w:rsidRPr="00A12401">
            <w:rPr>
              <w:rFonts w:ascii="Arial" w:hAnsi="Arial" w:cs="Arial"/>
              <w:sz w:val="21"/>
              <w:szCs w:val="21"/>
            </w:rPr>
            <w:t>Management responsibility for cleaning and maintenance staff and contractors whilst on site.</w:t>
          </w:r>
        </w:p>
        <w:p w14:paraId="2BD306FD" w14:textId="77777777" w:rsidR="008E6BBC" w:rsidRPr="00A12401" w:rsidRDefault="003760DD" w:rsidP="008E6BBC">
          <w:pPr>
            <w:pStyle w:val="NoSpacing"/>
            <w:jc w:val="both"/>
            <w:rPr>
              <w:rFonts w:ascii="Arial" w:hAnsi="Arial" w:cs="Arial"/>
              <w:sz w:val="21"/>
              <w:szCs w:val="21"/>
            </w:rPr>
          </w:pPr>
        </w:p>
      </w:sdtContent>
    </w:sdt>
    <w:p w14:paraId="59BFE89B" w14:textId="77777777" w:rsidR="008E6BBC" w:rsidRPr="00A12401" w:rsidRDefault="008E6BBC" w:rsidP="008E6BBC">
      <w:pPr>
        <w:pStyle w:val="NoSpacing"/>
        <w:jc w:val="both"/>
        <w:rPr>
          <w:rFonts w:ascii="Arial" w:eastAsiaTheme="minorEastAsia" w:hAnsi="Arial" w:cs="Arial"/>
          <w:b/>
          <w:sz w:val="21"/>
          <w:szCs w:val="21"/>
          <w:u w:val="single"/>
          <w:lang w:val="en-US"/>
        </w:rPr>
      </w:pPr>
      <w:r w:rsidRPr="00A12401">
        <w:rPr>
          <w:rFonts w:ascii="Arial" w:hAnsi="Arial" w:cs="Arial"/>
          <w:b/>
          <w:sz w:val="21"/>
          <w:szCs w:val="21"/>
          <w:u w:val="single"/>
        </w:rPr>
        <w:t>Problems, Demands &amp; Decisions</w:t>
      </w:r>
    </w:p>
    <w:p w14:paraId="324B7433" w14:textId="77777777" w:rsidR="008E6BBC" w:rsidRPr="00A12401" w:rsidRDefault="008E6BBC" w:rsidP="008E6BBC">
      <w:pPr>
        <w:pStyle w:val="NoSpacing"/>
        <w:jc w:val="both"/>
        <w:rPr>
          <w:rFonts w:ascii="Arial" w:hAnsi="Arial" w:cs="Arial"/>
          <w:b/>
          <w:sz w:val="21"/>
          <w:szCs w:val="21"/>
          <w:u w:val="single"/>
        </w:rPr>
      </w:pPr>
    </w:p>
    <w:p w14:paraId="13B5A5F7" w14:textId="77777777" w:rsidR="008E6BBC" w:rsidRPr="00A12401" w:rsidRDefault="008E6BBC" w:rsidP="008E6BBC">
      <w:pPr>
        <w:pStyle w:val="NoSpacing"/>
        <w:numPr>
          <w:ilvl w:val="0"/>
          <w:numId w:val="16"/>
        </w:numPr>
        <w:jc w:val="both"/>
        <w:rPr>
          <w:rFonts w:ascii="Arial" w:hAnsi="Arial" w:cs="Arial"/>
          <w:sz w:val="21"/>
          <w:szCs w:val="21"/>
        </w:rPr>
      </w:pPr>
      <w:r w:rsidRPr="00A12401">
        <w:rPr>
          <w:rFonts w:ascii="Arial" w:hAnsi="Arial" w:cs="Arial"/>
          <w:sz w:val="21"/>
          <w:szCs w:val="21"/>
        </w:rPr>
        <w:t>Through the oversight of maintenance work is regularly required to reprioritise tasks to ensure that the site is kept functional.</w:t>
      </w:r>
    </w:p>
    <w:p w14:paraId="3AACBB9D" w14:textId="77777777" w:rsidR="008E6BBC" w:rsidRPr="00A12401" w:rsidRDefault="008E6BBC" w:rsidP="008E6BBC">
      <w:pPr>
        <w:pStyle w:val="NoSpacing"/>
        <w:numPr>
          <w:ilvl w:val="0"/>
          <w:numId w:val="16"/>
        </w:numPr>
        <w:jc w:val="both"/>
        <w:rPr>
          <w:rFonts w:ascii="Arial" w:hAnsi="Arial" w:cs="Arial"/>
          <w:sz w:val="21"/>
          <w:szCs w:val="21"/>
        </w:rPr>
      </w:pPr>
      <w:r w:rsidRPr="00A12401">
        <w:rPr>
          <w:rFonts w:ascii="Arial" w:hAnsi="Arial" w:cs="Arial"/>
          <w:sz w:val="21"/>
          <w:szCs w:val="21"/>
        </w:rPr>
        <w:t>Requires analysis of faults and how to deal with these. Planning can be for a term or for a longer period for organising repairs and maintenance.</w:t>
      </w:r>
    </w:p>
    <w:p w14:paraId="0FA6496F" w14:textId="77777777" w:rsidR="008E6BBC" w:rsidRPr="00A12401" w:rsidRDefault="008E6BBC" w:rsidP="008E6BBC">
      <w:pPr>
        <w:pStyle w:val="NoSpacing"/>
        <w:jc w:val="both"/>
        <w:rPr>
          <w:rFonts w:ascii="Arial" w:hAnsi="Arial" w:cs="Arial"/>
          <w:sz w:val="21"/>
          <w:szCs w:val="21"/>
        </w:rPr>
      </w:pPr>
    </w:p>
    <w:p w14:paraId="795BE12A" w14:textId="77777777" w:rsidR="008E6BBC" w:rsidRPr="00A12401" w:rsidRDefault="008E6BBC" w:rsidP="008E6BBC">
      <w:pPr>
        <w:pStyle w:val="NoSpacing"/>
        <w:jc w:val="both"/>
        <w:rPr>
          <w:rFonts w:ascii="Arial" w:eastAsiaTheme="minorEastAsia" w:hAnsi="Arial" w:cs="Arial"/>
          <w:b/>
          <w:sz w:val="21"/>
          <w:szCs w:val="21"/>
          <w:u w:val="single"/>
          <w:lang w:val="en-US"/>
        </w:rPr>
      </w:pPr>
      <w:r w:rsidRPr="00A12401">
        <w:rPr>
          <w:rFonts w:ascii="Arial" w:hAnsi="Arial" w:cs="Arial"/>
          <w:b/>
          <w:sz w:val="21"/>
          <w:szCs w:val="21"/>
          <w:u w:val="single"/>
        </w:rPr>
        <w:t xml:space="preserve">Dimensions </w:t>
      </w:r>
    </w:p>
    <w:p w14:paraId="54DA1127" w14:textId="77777777" w:rsidR="008E6BBC" w:rsidRPr="00A12401" w:rsidRDefault="008E6BBC" w:rsidP="008E6BBC">
      <w:pPr>
        <w:pStyle w:val="NoSpacing"/>
        <w:jc w:val="both"/>
        <w:rPr>
          <w:rFonts w:ascii="Arial" w:hAnsi="Arial" w:cs="Arial"/>
          <w:b/>
          <w:sz w:val="21"/>
          <w:szCs w:val="21"/>
          <w:u w:val="single"/>
        </w:rPr>
      </w:pPr>
    </w:p>
    <w:p w14:paraId="4CD0D99D" w14:textId="77777777" w:rsidR="008E6BBC" w:rsidRPr="00A12401" w:rsidRDefault="008E6BBC" w:rsidP="008E6BBC">
      <w:pPr>
        <w:pStyle w:val="Default"/>
        <w:numPr>
          <w:ilvl w:val="0"/>
          <w:numId w:val="19"/>
        </w:numPr>
        <w:jc w:val="both"/>
        <w:rPr>
          <w:rFonts w:ascii="Arial" w:hAnsi="Arial" w:cs="Arial"/>
          <w:sz w:val="21"/>
          <w:szCs w:val="21"/>
        </w:rPr>
      </w:pPr>
      <w:r w:rsidRPr="00A12401">
        <w:rPr>
          <w:rFonts w:ascii="Arial" w:hAnsi="Arial" w:cs="Arial"/>
          <w:sz w:val="21"/>
          <w:szCs w:val="21"/>
        </w:rPr>
        <w:t>Handles cash for purchase of materials for repairs.</w:t>
      </w:r>
    </w:p>
    <w:p w14:paraId="03392AB7" w14:textId="77777777" w:rsidR="008E6BBC" w:rsidRPr="00A12401" w:rsidRDefault="008E6BBC" w:rsidP="008E6BBC">
      <w:pPr>
        <w:pStyle w:val="Default"/>
        <w:numPr>
          <w:ilvl w:val="0"/>
          <w:numId w:val="19"/>
        </w:numPr>
        <w:jc w:val="both"/>
        <w:rPr>
          <w:rFonts w:ascii="Arial" w:hAnsi="Arial" w:cs="Arial"/>
          <w:sz w:val="21"/>
          <w:szCs w:val="21"/>
        </w:rPr>
      </w:pPr>
      <w:r w:rsidRPr="00A12401">
        <w:rPr>
          <w:rFonts w:ascii="Arial" w:hAnsi="Arial" w:cs="Arial"/>
          <w:sz w:val="21"/>
          <w:szCs w:val="21"/>
        </w:rPr>
        <w:t>Purchase premises related and supplies within agreed budget.</w:t>
      </w:r>
    </w:p>
    <w:p w14:paraId="43285751" w14:textId="77777777" w:rsidR="008E6BBC" w:rsidRPr="00A12401" w:rsidRDefault="008E6BBC" w:rsidP="008E6BBC">
      <w:pPr>
        <w:pStyle w:val="Default"/>
        <w:numPr>
          <w:ilvl w:val="0"/>
          <w:numId w:val="19"/>
        </w:numPr>
        <w:jc w:val="both"/>
        <w:rPr>
          <w:rFonts w:ascii="Arial" w:hAnsi="Arial" w:cs="Arial"/>
          <w:sz w:val="21"/>
          <w:szCs w:val="21"/>
        </w:rPr>
      </w:pPr>
      <w:r w:rsidRPr="00A12401">
        <w:rPr>
          <w:rFonts w:ascii="Arial" w:hAnsi="Arial" w:cs="Arial"/>
          <w:sz w:val="21"/>
          <w:szCs w:val="21"/>
        </w:rPr>
        <w:t>May oversee cleaners (3-5), in secondary settings a small team of site staff (not usually higher than H3) typically no larger than 2-3 other staff.</w:t>
      </w:r>
    </w:p>
    <w:p w14:paraId="7DAA980A" w14:textId="77777777" w:rsidR="008E6BBC" w:rsidRPr="00A12401" w:rsidRDefault="008E6BBC" w:rsidP="008E6BBC">
      <w:pPr>
        <w:pStyle w:val="Default"/>
        <w:numPr>
          <w:ilvl w:val="0"/>
          <w:numId w:val="19"/>
        </w:numPr>
        <w:jc w:val="both"/>
        <w:rPr>
          <w:rFonts w:ascii="Arial" w:hAnsi="Arial" w:cs="Arial"/>
          <w:sz w:val="21"/>
          <w:szCs w:val="21"/>
        </w:rPr>
      </w:pPr>
      <w:r w:rsidRPr="00A12401">
        <w:rPr>
          <w:rFonts w:ascii="Arial" w:hAnsi="Arial" w:cs="Arial"/>
          <w:sz w:val="21"/>
          <w:szCs w:val="21"/>
        </w:rPr>
        <w:t>Responsible for the overall security of the school premises, the selection and/ordering of equipment and materials within premises/facilities budget, and equipment maintenance policies that impact on the whole school. Advisory responsibility in respect of maintenance and shared contributory responsibility in relation to health and safety policies</w:t>
      </w:r>
      <w:r>
        <w:rPr>
          <w:rFonts w:ascii="Arial" w:hAnsi="Arial" w:cs="Arial"/>
          <w:sz w:val="21"/>
          <w:szCs w:val="21"/>
        </w:rPr>
        <w:t>.</w:t>
      </w:r>
    </w:p>
    <w:p w14:paraId="1497B1C5" w14:textId="77777777" w:rsidR="008E6BBC" w:rsidRPr="00A12401" w:rsidRDefault="008E6BBC" w:rsidP="008E6BBC">
      <w:pPr>
        <w:pStyle w:val="Default"/>
        <w:jc w:val="both"/>
        <w:rPr>
          <w:rFonts w:ascii="Arial" w:hAnsi="Arial" w:cs="Arial"/>
          <w:sz w:val="21"/>
          <w:szCs w:val="21"/>
        </w:rPr>
      </w:pPr>
    </w:p>
    <w:p w14:paraId="1A8B890B" w14:textId="77777777" w:rsidR="008E6BBC" w:rsidRPr="00A12401" w:rsidRDefault="008E6BBC" w:rsidP="008E6BBC">
      <w:pPr>
        <w:pStyle w:val="Default"/>
        <w:jc w:val="both"/>
        <w:rPr>
          <w:rFonts w:ascii="Arial" w:hAnsi="Arial" w:cs="Arial"/>
          <w:b/>
          <w:sz w:val="21"/>
          <w:szCs w:val="21"/>
          <w:u w:val="single"/>
        </w:rPr>
      </w:pPr>
      <w:r w:rsidRPr="00A12401">
        <w:rPr>
          <w:rFonts w:ascii="Arial" w:hAnsi="Arial" w:cs="Arial"/>
          <w:b/>
          <w:sz w:val="21"/>
          <w:szCs w:val="21"/>
          <w:u w:val="single"/>
        </w:rPr>
        <w:t>Physical Effort</w:t>
      </w:r>
    </w:p>
    <w:p w14:paraId="7615207E" w14:textId="77777777" w:rsidR="008E6BBC" w:rsidRPr="00A12401" w:rsidRDefault="008E6BBC" w:rsidP="008E6BBC">
      <w:pPr>
        <w:pStyle w:val="Default"/>
        <w:jc w:val="both"/>
        <w:rPr>
          <w:rFonts w:ascii="Arial" w:hAnsi="Arial" w:cs="Arial"/>
          <w:b/>
          <w:sz w:val="21"/>
          <w:szCs w:val="21"/>
          <w:u w:val="single"/>
        </w:rPr>
      </w:pPr>
    </w:p>
    <w:p w14:paraId="238C7624" w14:textId="77777777" w:rsidR="008E6BBC" w:rsidRPr="00A12401" w:rsidRDefault="008E6BBC" w:rsidP="008E6BBC">
      <w:pPr>
        <w:pStyle w:val="Default"/>
        <w:numPr>
          <w:ilvl w:val="0"/>
          <w:numId w:val="20"/>
        </w:numPr>
        <w:jc w:val="both"/>
        <w:rPr>
          <w:rFonts w:ascii="Arial" w:hAnsi="Arial" w:cs="Arial"/>
          <w:sz w:val="21"/>
          <w:szCs w:val="21"/>
        </w:rPr>
      </w:pPr>
      <w:r w:rsidRPr="00A12401">
        <w:rPr>
          <w:rFonts w:ascii="Arial" w:hAnsi="Arial" w:cs="Arial"/>
          <w:sz w:val="21"/>
          <w:szCs w:val="21"/>
        </w:rPr>
        <w:t>Requires occasional short periods of physical effort such as bending and stretching and using tools and equipment.</w:t>
      </w:r>
    </w:p>
    <w:p w14:paraId="5E9CFA00" w14:textId="77777777" w:rsidR="008E6BBC" w:rsidRPr="00A12401" w:rsidRDefault="008E6BBC" w:rsidP="008E6BBC">
      <w:pPr>
        <w:pStyle w:val="Default"/>
        <w:jc w:val="both"/>
        <w:rPr>
          <w:rFonts w:ascii="Arial" w:hAnsi="Arial" w:cs="Arial"/>
          <w:sz w:val="21"/>
          <w:szCs w:val="21"/>
        </w:rPr>
      </w:pPr>
    </w:p>
    <w:p w14:paraId="472FB14F" w14:textId="77777777" w:rsidR="008E6BBC" w:rsidRPr="00A12401" w:rsidRDefault="008E6BBC" w:rsidP="008E6BBC">
      <w:pPr>
        <w:pStyle w:val="Default"/>
        <w:jc w:val="both"/>
        <w:rPr>
          <w:rFonts w:ascii="Arial" w:hAnsi="Arial" w:cs="Arial"/>
          <w:b/>
          <w:sz w:val="21"/>
          <w:szCs w:val="21"/>
          <w:u w:val="single"/>
        </w:rPr>
      </w:pPr>
      <w:r w:rsidRPr="00A12401">
        <w:rPr>
          <w:rFonts w:ascii="Arial" w:hAnsi="Arial" w:cs="Arial"/>
          <w:b/>
          <w:sz w:val="21"/>
          <w:szCs w:val="21"/>
          <w:u w:val="single"/>
        </w:rPr>
        <w:t>Working Environment</w:t>
      </w:r>
    </w:p>
    <w:p w14:paraId="0BB1FF57" w14:textId="77777777" w:rsidR="008E6BBC" w:rsidRPr="00A12401" w:rsidRDefault="008E6BBC" w:rsidP="008E6BBC">
      <w:pPr>
        <w:pStyle w:val="Default"/>
        <w:jc w:val="both"/>
        <w:rPr>
          <w:rFonts w:ascii="Arial" w:hAnsi="Arial" w:cs="Arial"/>
          <w:sz w:val="21"/>
          <w:szCs w:val="21"/>
        </w:rPr>
      </w:pPr>
    </w:p>
    <w:p w14:paraId="469D65B3" w14:textId="77777777" w:rsidR="008E6BBC" w:rsidRPr="00A12401" w:rsidRDefault="008E6BBC" w:rsidP="008E6BBC">
      <w:pPr>
        <w:pStyle w:val="Default"/>
        <w:numPr>
          <w:ilvl w:val="0"/>
          <w:numId w:val="15"/>
        </w:numPr>
        <w:jc w:val="both"/>
        <w:rPr>
          <w:rFonts w:ascii="Arial" w:hAnsi="Arial" w:cs="Arial"/>
          <w:sz w:val="21"/>
          <w:szCs w:val="21"/>
        </w:rPr>
      </w:pPr>
      <w:r w:rsidRPr="00A12401">
        <w:rPr>
          <w:rFonts w:ascii="Arial" w:hAnsi="Arial" w:cs="Arial"/>
          <w:sz w:val="21"/>
          <w:szCs w:val="21"/>
        </w:rPr>
        <w:t>Works occasionally exposed to conditions that are generally unpleasant, hot, cold, wet, noisy, and dirty or that involve some measurable physical risk.</w:t>
      </w:r>
    </w:p>
    <w:p w14:paraId="363334D7" w14:textId="60E28DCD" w:rsidR="004350D7" w:rsidRDefault="004350D7" w:rsidP="004350D7">
      <w:pPr>
        <w:jc w:val="center"/>
      </w:pPr>
    </w:p>
    <w:p w14:paraId="53AF18EB" w14:textId="77777777" w:rsidR="003760DD" w:rsidRDefault="003760DD" w:rsidP="003760DD">
      <w:pPr>
        <w:spacing w:after="40"/>
        <w:rPr>
          <w:rFonts w:cstheme="majorHAnsi"/>
          <w:color w:val="000000" w:themeColor="text1"/>
        </w:rPr>
      </w:pPr>
      <w:r>
        <w:rPr>
          <w:rFonts w:cstheme="majorHAnsi"/>
          <w:color w:val="000000" w:themeColor="text1"/>
        </w:rPr>
        <w:t>Signed…………………………………………………………………………………………………………</w:t>
      </w:r>
    </w:p>
    <w:p w14:paraId="7F5BE36E" w14:textId="77777777" w:rsidR="003760DD" w:rsidRDefault="003760DD" w:rsidP="003760DD">
      <w:pPr>
        <w:spacing w:after="40"/>
        <w:rPr>
          <w:rFonts w:cstheme="majorHAnsi"/>
          <w:color w:val="000000" w:themeColor="text1"/>
        </w:rPr>
      </w:pPr>
    </w:p>
    <w:p w14:paraId="03310107" w14:textId="77777777" w:rsidR="003760DD" w:rsidRDefault="003760DD" w:rsidP="003760DD">
      <w:pPr>
        <w:spacing w:after="40"/>
        <w:rPr>
          <w:rFonts w:cstheme="majorHAnsi"/>
          <w:color w:val="000000" w:themeColor="text1"/>
        </w:rPr>
      </w:pPr>
    </w:p>
    <w:p w14:paraId="6E66CE9B" w14:textId="358FCE00" w:rsidR="003760DD" w:rsidRPr="000E7645" w:rsidRDefault="003760DD" w:rsidP="003760DD">
      <w:pPr>
        <w:spacing w:after="40"/>
      </w:pPr>
      <w:r>
        <w:rPr>
          <w:rFonts w:cstheme="majorHAnsi"/>
          <w:color w:val="000000" w:themeColor="text1"/>
        </w:rPr>
        <w:t>Date…………………………………………………………………………………………………………..</w:t>
      </w:r>
    </w:p>
    <w:sectPr w:rsidR="003760DD" w:rsidRPr="000E7645" w:rsidSect="00BB0A0E">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693"/>
    <w:multiLevelType w:val="hybridMultilevel"/>
    <w:tmpl w:val="0F349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421CF"/>
    <w:multiLevelType w:val="multilevel"/>
    <w:tmpl w:val="4FCE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2506A"/>
    <w:multiLevelType w:val="hybridMultilevel"/>
    <w:tmpl w:val="FFC27FC4"/>
    <w:lvl w:ilvl="0" w:tplc="F1E2EEF0">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61349"/>
    <w:multiLevelType w:val="hybridMultilevel"/>
    <w:tmpl w:val="2132C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4A45B3"/>
    <w:multiLevelType w:val="hybridMultilevel"/>
    <w:tmpl w:val="5C46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8159E"/>
    <w:multiLevelType w:val="hybridMultilevel"/>
    <w:tmpl w:val="293C6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76661D"/>
    <w:multiLevelType w:val="hybridMultilevel"/>
    <w:tmpl w:val="8162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A9074B"/>
    <w:multiLevelType w:val="hybridMultilevel"/>
    <w:tmpl w:val="ED487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47142F"/>
    <w:multiLevelType w:val="multilevel"/>
    <w:tmpl w:val="EF52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5761DB"/>
    <w:multiLevelType w:val="hybridMultilevel"/>
    <w:tmpl w:val="C9069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FA1BCD"/>
    <w:multiLevelType w:val="hybridMultilevel"/>
    <w:tmpl w:val="837A8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D9C662B"/>
    <w:multiLevelType w:val="hybridMultilevel"/>
    <w:tmpl w:val="8676E4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10047E"/>
    <w:multiLevelType w:val="hybridMultilevel"/>
    <w:tmpl w:val="FDF2E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87E6B6C"/>
    <w:multiLevelType w:val="hybridMultilevel"/>
    <w:tmpl w:val="943E8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E11CD7"/>
    <w:multiLevelType w:val="hybridMultilevel"/>
    <w:tmpl w:val="5A7806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47E4CBA"/>
    <w:multiLevelType w:val="hybridMultilevel"/>
    <w:tmpl w:val="5EDA43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B62BB0"/>
    <w:multiLevelType w:val="hybridMultilevel"/>
    <w:tmpl w:val="8EE20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95637F3"/>
    <w:multiLevelType w:val="hybridMultilevel"/>
    <w:tmpl w:val="2EFAADE6"/>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0" w15:restartNumberingAfterBreak="0">
    <w:nsid w:val="7B5D6DCB"/>
    <w:multiLevelType w:val="hybridMultilevel"/>
    <w:tmpl w:val="A6E068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FF47CC5"/>
    <w:multiLevelType w:val="hybridMultilevel"/>
    <w:tmpl w:val="CA62B9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7711451">
    <w:abstractNumId w:val="3"/>
  </w:num>
  <w:num w:numId="2" w16cid:durableId="245579926">
    <w:abstractNumId w:val="2"/>
  </w:num>
  <w:num w:numId="3" w16cid:durableId="1052771430">
    <w:abstractNumId w:val="9"/>
  </w:num>
  <w:num w:numId="4" w16cid:durableId="1274245119">
    <w:abstractNumId w:val="19"/>
  </w:num>
  <w:num w:numId="5" w16cid:durableId="532381086">
    <w:abstractNumId w:val="7"/>
  </w:num>
  <w:num w:numId="6" w16cid:durableId="1693650233">
    <w:abstractNumId w:val="5"/>
  </w:num>
  <w:num w:numId="7" w16cid:durableId="2010675110">
    <w:abstractNumId w:val="10"/>
  </w:num>
  <w:num w:numId="8" w16cid:durableId="350184534">
    <w:abstractNumId w:val="20"/>
  </w:num>
  <w:num w:numId="9" w16cid:durableId="655231303">
    <w:abstractNumId w:val="21"/>
  </w:num>
  <w:num w:numId="10" w16cid:durableId="2055619592">
    <w:abstractNumId w:val="12"/>
  </w:num>
  <w:num w:numId="11" w16cid:durableId="2013026148">
    <w:abstractNumId w:val="17"/>
  </w:num>
  <w:num w:numId="12" w16cid:durableId="1311399428">
    <w:abstractNumId w:val="1"/>
  </w:num>
  <w:num w:numId="13" w16cid:durableId="243343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60764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3480477">
    <w:abstractNumId w:val="18"/>
  </w:num>
  <w:num w:numId="16" w16cid:durableId="1551309606">
    <w:abstractNumId w:val="13"/>
  </w:num>
  <w:num w:numId="17" w16cid:durableId="903879035">
    <w:abstractNumId w:val="11"/>
  </w:num>
  <w:num w:numId="18" w16cid:durableId="1014962761">
    <w:abstractNumId w:val="0"/>
  </w:num>
  <w:num w:numId="19" w16cid:durableId="644899176">
    <w:abstractNumId w:val="4"/>
  </w:num>
  <w:num w:numId="20" w16cid:durableId="728187464">
    <w:abstractNumId w:val="15"/>
  </w:num>
  <w:num w:numId="21" w16cid:durableId="1988708944">
    <w:abstractNumId w:val="6"/>
  </w:num>
  <w:num w:numId="22" w16cid:durableId="3275143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4B"/>
    <w:rsid w:val="0003679A"/>
    <w:rsid w:val="00040E24"/>
    <w:rsid w:val="0005659F"/>
    <w:rsid w:val="00085598"/>
    <w:rsid w:val="00096BB2"/>
    <w:rsid w:val="000A2D9E"/>
    <w:rsid w:val="000B30C1"/>
    <w:rsid w:val="000D70F1"/>
    <w:rsid w:val="000E7645"/>
    <w:rsid w:val="00102114"/>
    <w:rsid w:val="00102250"/>
    <w:rsid w:val="0013674F"/>
    <w:rsid w:val="001A132B"/>
    <w:rsid w:val="00241046"/>
    <w:rsid w:val="00285F96"/>
    <w:rsid w:val="002E313B"/>
    <w:rsid w:val="002E455C"/>
    <w:rsid w:val="002E77FD"/>
    <w:rsid w:val="002F1522"/>
    <w:rsid w:val="00323785"/>
    <w:rsid w:val="003336F6"/>
    <w:rsid w:val="00340A7D"/>
    <w:rsid w:val="00342753"/>
    <w:rsid w:val="0036069B"/>
    <w:rsid w:val="003705CE"/>
    <w:rsid w:val="003760DD"/>
    <w:rsid w:val="00382CBC"/>
    <w:rsid w:val="0039145F"/>
    <w:rsid w:val="003D7ED0"/>
    <w:rsid w:val="00406B79"/>
    <w:rsid w:val="004169AB"/>
    <w:rsid w:val="00421A24"/>
    <w:rsid w:val="00423833"/>
    <w:rsid w:val="00425F37"/>
    <w:rsid w:val="004350D7"/>
    <w:rsid w:val="004559D5"/>
    <w:rsid w:val="004A13CF"/>
    <w:rsid w:val="004A2D7B"/>
    <w:rsid w:val="004A548A"/>
    <w:rsid w:val="004B290B"/>
    <w:rsid w:val="004D566C"/>
    <w:rsid w:val="004E0891"/>
    <w:rsid w:val="00500572"/>
    <w:rsid w:val="005314F4"/>
    <w:rsid w:val="00535676"/>
    <w:rsid w:val="0053716B"/>
    <w:rsid w:val="0054762E"/>
    <w:rsid w:val="00562662"/>
    <w:rsid w:val="00565163"/>
    <w:rsid w:val="005C0538"/>
    <w:rsid w:val="005E1F70"/>
    <w:rsid w:val="00632761"/>
    <w:rsid w:val="006347AB"/>
    <w:rsid w:val="006433EF"/>
    <w:rsid w:val="00645DAD"/>
    <w:rsid w:val="006511C6"/>
    <w:rsid w:val="00680560"/>
    <w:rsid w:val="00696592"/>
    <w:rsid w:val="006B6783"/>
    <w:rsid w:val="006B7A1E"/>
    <w:rsid w:val="00710C4D"/>
    <w:rsid w:val="0072617F"/>
    <w:rsid w:val="0075354C"/>
    <w:rsid w:val="00762C4B"/>
    <w:rsid w:val="007F4742"/>
    <w:rsid w:val="00872695"/>
    <w:rsid w:val="0089602D"/>
    <w:rsid w:val="008966D4"/>
    <w:rsid w:val="008B204F"/>
    <w:rsid w:val="008D33FC"/>
    <w:rsid w:val="008D5064"/>
    <w:rsid w:val="008D61CF"/>
    <w:rsid w:val="008E6BBC"/>
    <w:rsid w:val="008F0321"/>
    <w:rsid w:val="008F56E0"/>
    <w:rsid w:val="0090123B"/>
    <w:rsid w:val="00932269"/>
    <w:rsid w:val="009426C4"/>
    <w:rsid w:val="0094470A"/>
    <w:rsid w:val="00950D3F"/>
    <w:rsid w:val="0096416B"/>
    <w:rsid w:val="009A7AD0"/>
    <w:rsid w:val="009B3E0A"/>
    <w:rsid w:val="009C3682"/>
    <w:rsid w:val="009C382F"/>
    <w:rsid w:val="009C4A9E"/>
    <w:rsid w:val="009C5D1D"/>
    <w:rsid w:val="00A021F5"/>
    <w:rsid w:val="00A139B7"/>
    <w:rsid w:val="00A172C0"/>
    <w:rsid w:val="00A92080"/>
    <w:rsid w:val="00AA77C8"/>
    <w:rsid w:val="00AC7785"/>
    <w:rsid w:val="00AD3F58"/>
    <w:rsid w:val="00AE533E"/>
    <w:rsid w:val="00B479D8"/>
    <w:rsid w:val="00B51851"/>
    <w:rsid w:val="00B7573A"/>
    <w:rsid w:val="00BA57F1"/>
    <w:rsid w:val="00BB0A0E"/>
    <w:rsid w:val="00BB4697"/>
    <w:rsid w:val="00BD4E49"/>
    <w:rsid w:val="00BF45F6"/>
    <w:rsid w:val="00C22F33"/>
    <w:rsid w:val="00C466E9"/>
    <w:rsid w:val="00C63909"/>
    <w:rsid w:val="00C81F56"/>
    <w:rsid w:val="00C848EC"/>
    <w:rsid w:val="00C90E8D"/>
    <w:rsid w:val="00C94BB8"/>
    <w:rsid w:val="00CB3D76"/>
    <w:rsid w:val="00CD6442"/>
    <w:rsid w:val="00CD6F46"/>
    <w:rsid w:val="00CF16F4"/>
    <w:rsid w:val="00D04EB0"/>
    <w:rsid w:val="00D61D33"/>
    <w:rsid w:val="00DC4E66"/>
    <w:rsid w:val="00E42DFA"/>
    <w:rsid w:val="00E543DD"/>
    <w:rsid w:val="00E654EB"/>
    <w:rsid w:val="00E73501"/>
    <w:rsid w:val="00EB4211"/>
    <w:rsid w:val="00EC0BC1"/>
    <w:rsid w:val="00EE733D"/>
    <w:rsid w:val="00F45319"/>
    <w:rsid w:val="00FB52D2"/>
    <w:rsid w:val="00FD0301"/>
    <w:rsid w:val="00FF0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6AD7"/>
  <w15:docId w15:val="{88B0EDDE-E9D8-40FA-88C6-2A82A02E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7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C4B"/>
    <w:rPr>
      <w:rFonts w:ascii="Tahoma" w:hAnsi="Tahoma" w:cs="Tahoma"/>
      <w:sz w:val="16"/>
      <w:szCs w:val="16"/>
    </w:rPr>
  </w:style>
  <w:style w:type="table" w:styleId="TableGrid">
    <w:name w:val="Table Grid"/>
    <w:basedOn w:val="TableNormal"/>
    <w:uiPriority w:val="59"/>
    <w:rsid w:val="00932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02250"/>
    <w:pPr>
      <w:spacing w:after="0" w:line="240" w:lineRule="auto"/>
    </w:pPr>
  </w:style>
  <w:style w:type="paragraph" w:customStyle="1" w:styleId="Bulletsspaced">
    <w:name w:val="Bullets (spaced)"/>
    <w:basedOn w:val="Normal"/>
    <w:link w:val="BulletsspacedChar"/>
    <w:autoRedefine/>
    <w:qFormat/>
    <w:rsid w:val="00CD6F46"/>
    <w:pPr>
      <w:numPr>
        <w:numId w:val="1"/>
      </w:numPr>
      <w:tabs>
        <w:tab w:val="clear" w:pos="1080"/>
        <w:tab w:val="left" w:pos="567"/>
      </w:tabs>
      <w:spacing w:before="120" w:after="0" w:line="240" w:lineRule="auto"/>
      <w:ind w:left="924" w:hanging="357"/>
    </w:pPr>
    <w:rPr>
      <w:rFonts w:ascii="Tahoma" w:eastAsia="Times New Roman" w:hAnsi="Tahoma" w:cs="Times New Roman"/>
      <w:color w:val="000000"/>
      <w:sz w:val="24"/>
      <w:szCs w:val="24"/>
      <w:lang w:eastAsia="en-GB"/>
    </w:rPr>
  </w:style>
  <w:style w:type="paragraph" w:customStyle="1" w:styleId="Bulletsspaced-lastbullet">
    <w:name w:val="Bullets (spaced) - last bullet"/>
    <w:basedOn w:val="Bulletsspaced"/>
    <w:next w:val="Normal"/>
    <w:link w:val="Bulletsspaced-lastbulletChar"/>
    <w:qFormat/>
    <w:rsid w:val="00CD6F46"/>
    <w:pPr>
      <w:spacing w:after="240"/>
    </w:pPr>
  </w:style>
  <w:style w:type="character" w:customStyle="1" w:styleId="BulletsspacedChar">
    <w:name w:val="Bullets (spaced) Char"/>
    <w:link w:val="Bulletsspaced"/>
    <w:locked/>
    <w:rsid w:val="00CD6F46"/>
    <w:rPr>
      <w:rFonts w:ascii="Tahoma" w:eastAsia="Times New Roman" w:hAnsi="Tahoma" w:cs="Times New Roman"/>
      <w:color w:val="000000"/>
      <w:sz w:val="24"/>
      <w:szCs w:val="24"/>
      <w:lang w:eastAsia="en-GB"/>
    </w:rPr>
  </w:style>
  <w:style w:type="character" w:customStyle="1" w:styleId="Bulletsspaced-lastbulletChar">
    <w:name w:val="Bullets (spaced) - last bullet Char"/>
    <w:link w:val="Bulletsspaced-lastbullet"/>
    <w:locked/>
    <w:rsid w:val="00CD6F46"/>
    <w:rPr>
      <w:rFonts w:ascii="Tahoma" w:eastAsia="Times New Roman" w:hAnsi="Tahoma" w:cs="Times New Roman"/>
      <w:color w:val="000000"/>
      <w:sz w:val="24"/>
      <w:szCs w:val="24"/>
      <w:lang w:eastAsia="en-GB"/>
    </w:rPr>
  </w:style>
  <w:style w:type="character" w:styleId="Hyperlink">
    <w:name w:val="Hyperlink"/>
    <w:rsid w:val="00535676"/>
    <w:rPr>
      <w:color w:val="0000FF"/>
      <w:u w:val="single"/>
    </w:rPr>
  </w:style>
  <w:style w:type="paragraph" w:styleId="NormalWeb">
    <w:name w:val="Normal (Web)"/>
    <w:basedOn w:val="Normal"/>
    <w:uiPriority w:val="99"/>
    <w:semiHidden/>
    <w:unhideWhenUsed/>
    <w:rsid w:val="003237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3705CE"/>
    <w:pPr>
      <w:ind w:left="720"/>
      <w:contextualSpacing/>
    </w:pPr>
  </w:style>
  <w:style w:type="paragraph" w:customStyle="1" w:styleId="TableParagraph">
    <w:name w:val="Table Paragraph"/>
    <w:basedOn w:val="Normal"/>
    <w:uiPriority w:val="1"/>
    <w:qFormat/>
    <w:rsid w:val="00342753"/>
    <w:pPr>
      <w:widowControl w:val="0"/>
      <w:spacing w:after="0" w:line="240" w:lineRule="auto"/>
    </w:pPr>
    <w:rPr>
      <w:lang w:val="en-US"/>
    </w:rPr>
  </w:style>
  <w:style w:type="character" w:customStyle="1" w:styleId="NoSpacingChar">
    <w:name w:val="No Spacing Char"/>
    <w:basedOn w:val="DefaultParagraphFont"/>
    <w:link w:val="NoSpacing"/>
    <w:uiPriority w:val="1"/>
    <w:rsid w:val="008E6BBC"/>
  </w:style>
  <w:style w:type="character" w:customStyle="1" w:styleId="ListParagraphChar">
    <w:name w:val="List Paragraph Char"/>
    <w:basedOn w:val="DefaultParagraphFont"/>
    <w:link w:val="ListParagraph"/>
    <w:uiPriority w:val="34"/>
    <w:rsid w:val="008E6BBC"/>
  </w:style>
  <w:style w:type="paragraph" w:customStyle="1" w:styleId="Default">
    <w:name w:val="Default"/>
    <w:rsid w:val="008E6BBC"/>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41599">
      <w:bodyDiv w:val="1"/>
      <w:marLeft w:val="0"/>
      <w:marRight w:val="0"/>
      <w:marTop w:val="0"/>
      <w:marBottom w:val="0"/>
      <w:divBdr>
        <w:top w:val="none" w:sz="0" w:space="0" w:color="auto"/>
        <w:left w:val="none" w:sz="0" w:space="0" w:color="auto"/>
        <w:bottom w:val="none" w:sz="0" w:space="0" w:color="auto"/>
        <w:right w:val="none" w:sz="0" w:space="0" w:color="auto"/>
      </w:divBdr>
    </w:div>
    <w:div w:id="376053471">
      <w:bodyDiv w:val="1"/>
      <w:marLeft w:val="0"/>
      <w:marRight w:val="0"/>
      <w:marTop w:val="0"/>
      <w:marBottom w:val="0"/>
      <w:divBdr>
        <w:top w:val="none" w:sz="0" w:space="0" w:color="auto"/>
        <w:left w:val="none" w:sz="0" w:space="0" w:color="auto"/>
        <w:bottom w:val="none" w:sz="0" w:space="0" w:color="auto"/>
        <w:right w:val="none" w:sz="0" w:space="0" w:color="auto"/>
      </w:divBdr>
    </w:div>
    <w:div w:id="383021613">
      <w:bodyDiv w:val="1"/>
      <w:marLeft w:val="0"/>
      <w:marRight w:val="0"/>
      <w:marTop w:val="0"/>
      <w:marBottom w:val="0"/>
      <w:divBdr>
        <w:top w:val="none" w:sz="0" w:space="0" w:color="auto"/>
        <w:left w:val="none" w:sz="0" w:space="0" w:color="auto"/>
        <w:bottom w:val="none" w:sz="0" w:space="0" w:color="auto"/>
        <w:right w:val="none" w:sz="0" w:space="0" w:color="auto"/>
      </w:divBdr>
    </w:div>
    <w:div w:id="1165127967">
      <w:bodyDiv w:val="1"/>
      <w:marLeft w:val="0"/>
      <w:marRight w:val="0"/>
      <w:marTop w:val="0"/>
      <w:marBottom w:val="0"/>
      <w:divBdr>
        <w:top w:val="none" w:sz="0" w:space="0" w:color="auto"/>
        <w:left w:val="none" w:sz="0" w:space="0" w:color="auto"/>
        <w:bottom w:val="none" w:sz="0" w:space="0" w:color="auto"/>
        <w:right w:val="none" w:sz="0" w:space="0" w:color="auto"/>
      </w:divBdr>
    </w:div>
    <w:div w:id="1474062703">
      <w:bodyDiv w:val="1"/>
      <w:marLeft w:val="0"/>
      <w:marRight w:val="0"/>
      <w:marTop w:val="0"/>
      <w:marBottom w:val="0"/>
      <w:divBdr>
        <w:top w:val="none" w:sz="0" w:space="0" w:color="auto"/>
        <w:left w:val="none" w:sz="0" w:space="0" w:color="auto"/>
        <w:bottom w:val="none" w:sz="0" w:space="0" w:color="auto"/>
        <w:right w:val="none" w:sz="0" w:space="0" w:color="auto"/>
      </w:divBdr>
    </w:div>
    <w:div w:id="1720129681">
      <w:bodyDiv w:val="1"/>
      <w:marLeft w:val="0"/>
      <w:marRight w:val="0"/>
      <w:marTop w:val="0"/>
      <w:marBottom w:val="0"/>
      <w:divBdr>
        <w:top w:val="none" w:sz="0" w:space="0" w:color="auto"/>
        <w:left w:val="none" w:sz="0" w:space="0" w:color="auto"/>
        <w:bottom w:val="none" w:sz="0" w:space="0" w:color="auto"/>
        <w:right w:val="none" w:sz="0" w:space="0" w:color="auto"/>
      </w:divBdr>
      <w:divsChild>
        <w:div w:id="1621843497">
          <w:marLeft w:val="0"/>
          <w:marRight w:val="0"/>
          <w:marTop w:val="0"/>
          <w:marBottom w:val="0"/>
          <w:divBdr>
            <w:top w:val="none" w:sz="0" w:space="0" w:color="auto"/>
            <w:left w:val="none" w:sz="0" w:space="0" w:color="auto"/>
            <w:bottom w:val="none" w:sz="0" w:space="0" w:color="auto"/>
            <w:right w:val="none" w:sz="0" w:space="0" w:color="auto"/>
          </w:divBdr>
          <w:divsChild>
            <w:div w:id="729228343">
              <w:marLeft w:val="0"/>
              <w:marRight w:val="0"/>
              <w:marTop w:val="0"/>
              <w:marBottom w:val="150"/>
              <w:divBdr>
                <w:top w:val="none" w:sz="0" w:space="0" w:color="auto"/>
                <w:left w:val="none" w:sz="0" w:space="0" w:color="auto"/>
                <w:bottom w:val="none" w:sz="0" w:space="0" w:color="auto"/>
                <w:right w:val="none" w:sz="0" w:space="0" w:color="auto"/>
              </w:divBdr>
              <w:divsChild>
                <w:div w:id="2085836293">
                  <w:marLeft w:val="0"/>
                  <w:marRight w:val="0"/>
                  <w:marTop w:val="0"/>
                  <w:marBottom w:val="0"/>
                  <w:divBdr>
                    <w:top w:val="none" w:sz="0" w:space="0" w:color="auto"/>
                    <w:left w:val="none" w:sz="0" w:space="0" w:color="auto"/>
                    <w:bottom w:val="none" w:sz="0" w:space="0" w:color="auto"/>
                    <w:right w:val="none" w:sz="0" w:space="0" w:color="auto"/>
                  </w:divBdr>
                </w:div>
              </w:divsChild>
            </w:div>
            <w:div w:id="1261063693">
              <w:marLeft w:val="0"/>
              <w:marRight w:val="0"/>
              <w:marTop w:val="0"/>
              <w:marBottom w:val="150"/>
              <w:divBdr>
                <w:top w:val="none" w:sz="0" w:space="0" w:color="auto"/>
                <w:left w:val="none" w:sz="0" w:space="0" w:color="auto"/>
                <w:bottom w:val="none" w:sz="0" w:space="0" w:color="auto"/>
                <w:right w:val="none" w:sz="0" w:space="0" w:color="auto"/>
              </w:divBdr>
              <w:divsChild>
                <w:div w:id="19626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9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Commonswood</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 Seymour</dc:creator>
  <cp:lastModifiedBy>School Admin</cp:lastModifiedBy>
  <cp:revision>3</cp:revision>
  <cp:lastPrinted>2022-08-26T07:18:00Z</cp:lastPrinted>
  <dcterms:created xsi:type="dcterms:W3CDTF">2022-08-22T11:49:00Z</dcterms:created>
  <dcterms:modified xsi:type="dcterms:W3CDTF">2022-08-26T07:18:00Z</dcterms:modified>
</cp:coreProperties>
</file>