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02E" w:rsidRDefault="00A7302E" w:rsidP="00A7302E">
      <w:pPr>
        <w:pStyle w:val="NoSpacing"/>
        <w:jc w:val="both"/>
        <w:rPr>
          <w:b/>
          <w:sz w:val="28"/>
        </w:rPr>
      </w:pPr>
      <w:bookmarkStart w:id="0" w:name="_GoBack"/>
      <w:bookmarkEnd w:id="0"/>
      <w:r>
        <w:rPr>
          <w:b/>
          <w:sz w:val="28"/>
        </w:rPr>
        <w:t xml:space="preserve">Childcare </w:t>
      </w:r>
      <w:r w:rsidRPr="00E62B65">
        <w:rPr>
          <w:b/>
          <w:sz w:val="28"/>
        </w:rPr>
        <w:t>Disqualification</w:t>
      </w:r>
      <w:r>
        <w:rPr>
          <w:b/>
          <w:sz w:val="28"/>
        </w:rPr>
        <w:t xml:space="preserve"> Regulations</w:t>
      </w:r>
      <w:r w:rsidRPr="00E62B65">
        <w:rPr>
          <w:b/>
          <w:sz w:val="28"/>
        </w:rPr>
        <w:t xml:space="preserve"> Declaration</w:t>
      </w:r>
      <w:r>
        <w:rPr>
          <w:b/>
          <w:sz w:val="28"/>
        </w:rPr>
        <w:t xml:space="preserve"> Form</w:t>
      </w:r>
    </w:p>
    <w:p w:rsidR="00A7302E" w:rsidRDefault="00A7302E" w:rsidP="00A7302E">
      <w:pPr>
        <w:spacing w:after="0" w:line="240" w:lineRule="auto"/>
        <w:jc w:val="both"/>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337"/>
        <w:gridCol w:w="798"/>
        <w:gridCol w:w="447"/>
        <w:gridCol w:w="1184"/>
        <w:gridCol w:w="1217"/>
        <w:gridCol w:w="1060"/>
        <w:gridCol w:w="691"/>
        <w:gridCol w:w="1106"/>
        <w:gridCol w:w="1244"/>
      </w:tblGrid>
      <w:tr w:rsidR="00A7302E" w:rsidRPr="004902A7" w:rsidTr="005F2B36">
        <w:trPr>
          <w:trHeight w:val="537"/>
        </w:trPr>
        <w:tc>
          <w:tcPr>
            <w:tcW w:w="1179" w:type="pct"/>
            <w:gridSpan w:val="3"/>
            <w:shd w:val="clear" w:color="auto" w:fill="BFBFBF"/>
            <w:vAlign w:val="center"/>
          </w:tcPr>
          <w:p w:rsidR="00A7302E" w:rsidRPr="004902A7" w:rsidRDefault="00A7302E" w:rsidP="005F2B36">
            <w:pPr>
              <w:spacing w:after="0" w:line="240" w:lineRule="auto"/>
              <w:jc w:val="both"/>
            </w:pPr>
            <w:r w:rsidRPr="004902A7">
              <w:rPr>
                <w:b/>
                <w:sz w:val="28"/>
              </w:rPr>
              <w:t>School</w:t>
            </w:r>
          </w:p>
        </w:tc>
        <w:tc>
          <w:tcPr>
            <w:tcW w:w="3821" w:type="pct"/>
            <w:gridSpan w:val="7"/>
            <w:shd w:val="clear" w:color="auto" w:fill="auto"/>
            <w:vAlign w:val="center"/>
          </w:tcPr>
          <w:p w:rsidR="00A7302E" w:rsidRPr="000F722E" w:rsidRDefault="00A7302E" w:rsidP="005F2B36">
            <w:pPr>
              <w:spacing w:after="0" w:line="240" w:lineRule="auto"/>
              <w:jc w:val="center"/>
              <w:rPr>
                <w:b/>
                <w:sz w:val="32"/>
              </w:rPr>
            </w:pPr>
            <w:r w:rsidRPr="000F722E">
              <w:rPr>
                <w:b/>
                <w:sz w:val="32"/>
              </w:rPr>
              <w:t>Strathmore Infant and Nursery School</w:t>
            </w:r>
          </w:p>
        </w:tc>
      </w:tr>
      <w:tr w:rsidR="00A7302E" w:rsidRPr="004902A7" w:rsidTr="005F2B36">
        <w:tc>
          <w:tcPr>
            <w:tcW w:w="5000" w:type="pct"/>
            <w:gridSpan w:val="10"/>
            <w:shd w:val="clear" w:color="auto" w:fill="auto"/>
            <w:vAlign w:val="center"/>
          </w:tcPr>
          <w:p w:rsidR="00A7302E" w:rsidRPr="004902A7" w:rsidRDefault="00A7302E" w:rsidP="005F2B36">
            <w:pPr>
              <w:spacing w:after="0" w:line="240" w:lineRule="auto"/>
              <w:rPr>
                <w:rFonts w:ascii="Arial" w:hAnsi="Arial" w:cs="Arial"/>
              </w:rPr>
            </w:pPr>
          </w:p>
          <w:p w:rsidR="00A7302E" w:rsidRPr="004902A7" w:rsidRDefault="00A7302E" w:rsidP="005F2B36">
            <w:pPr>
              <w:spacing w:after="0" w:line="240" w:lineRule="auto"/>
              <w:rPr>
                <w:rStyle w:val="Hyperlink"/>
                <w:rFonts w:ascii="Arial" w:hAnsi="Arial" w:cs="Arial"/>
                <w:color w:val="auto"/>
                <w:u w:val="none"/>
              </w:rPr>
            </w:pPr>
            <w:r w:rsidRPr="004902A7">
              <w:rPr>
                <w:rFonts w:ascii="Arial" w:hAnsi="Arial" w:cs="Arial"/>
              </w:rPr>
              <w:t>The Department for Education (</w:t>
            </w:r>
            <w:proofErr w:type="spellStart"/>
            <w:r w:rsidRPr="004902A7">
              <w:rPr>
                <w:rFonts w:ascii="Arial" w:hAnsi="Arial" w:cs="Arial"/>
              </w:rPr>
              <w:t>DfE</w:t>
            </w:r>
            <w:proofErr w:type="spellEnd"/>
            <w:r w:rsidRPr="004902A7">
              <w:rPr>
                <w:rFonts w:ascii="Arial" w:hAnsi="Arial" w:cs="Arial"/>
              </w:rPr>
              <w:t xml:space="preserve">) has issued </w:t>
            </w:r>
            <w:proofErr w:type="gramStart"/>
            <w:r w:rsidRPr="004902A7">
              <w:rPr>
                <w:rFonts w:ascii="Arial" w:hAnsi="Arial" w:cs="Arial"/>
              </w:rPr>
              <w:t>an</w:t>
            </w:r>
            <w:proofErr w:type="gramEnd"/>
            <w:r w:rsidRPr="004902A7">
              <w:rPr>
                <w:rFonts w:ascii="Arial" w:hAnsi="Arial" w:cs="Arial"/>
              </w:rPr>
              <w:t xml:space="preserve"> number of recent updates to its Statutory Guidance “Keeping Children Safe in Education”. </w:t>
            </w:r>
            <w:hyperlink r:id="rId5" w:history="1">
              <w:r w:rsidRPr="004902A7">
                <w:rPr>
                  <w:rStyle w:val="Hyperlink"/>
                  <w:rFonts w:ascii="Arial" w:hAnsi="Arial" w:cs="Arial"/>
                  <w:sz w:val="20"/>
                  <w:szCs w:val="20"/>
                </w:rPr>
                <w:t>https://www.gov.uk/government/publications/disqualification-under-the-childcare-act-2006</w:t>
              </w:r>
            </w:hyperlink>
          </w:p>
          <w:p w:rsidR="00A7302E" w:rsidRPr="004902A7" w:rsidRDefault="00A7302E" w:rsidP="005F2B36">
            <w:pPr>
              <w:spacing w:after="0" w:line="240" w:lineRule="auto"/>
              <w:jc w:val="both"/>
              <w:rPr>
                <w:rFonts w:ascii="Arial" w:hAnsi="Arial" w:cs="Arial"/>
              </w:rPr>
            </w:pPr>
          </w:p>
          <w:p w:rsidR="00A7302E" w:rsidRPr="004902A7" w:rsidRDefault="00A7302E" w:rsidP="005F2B36">
            <w:pPr>
              <w:spacing w:after="0" w:line="240" w:lineRule="auto"/>
              <w:jc w:val="both"/>
              <w:rPr>
                <w:rFonts w:ascii="Arial" w:hAnsi="Arial" w:cs="Arial"/>
              </w:rPr>
            </w:pPr>
            <w:r w:rsidRPr="004902A7">
              <w:rPr>
                <w:rFonts w:ascii="Arial" w:hAnsi="Arial" w:cs="Arial"/>
              </w:rPr>
              <w:t>These updates require organisations that provide care for pupils under the age of 8, to ensure that staff working in these settings are not disqualified from doing so under the Childcare (Disqualification) Regulations 2009. Reference:</w:t>
            </w:r>
          </w:p>
          <w:p w:rsidR="00A7302E" w:rsidRPr="004902A7" w:rsidRDefault="00A7302E" w:rsidP="005F2B36">
            <w:pPr>
              <w:spacing w:after="0" w:line="240" w:lineRule="auto"/>
              <w:jc w:val="both"/>
              <w:rPr>
                <w:rStyle w:val="Hyperlink"/>
                <w:rFonts w:ascii="Arial" w:hAnsi="Arial" w:cs="Arial"/>
                <w:sz w:val="20"/>
                <w:szCs w:val="20"/>
              </w:rPr>
            </w:pPr>
            <w:r w:rsidRPr="004902A7">
              <w:rPr>
                <w:rFonts w:ascii="Arial" w:hAnsi="Arial" w:cs="Arial"/>
                <w:sz w:val="20"/>
                <w:szCs w:val="20"/>
              </w:rPr>
              <w:t xml:space="preserve"> </w:t>
            </w:r>
            <w:hyperlink r:id="rId6" w:history="1">
              <w:r w:rsidRPr="004902A7">
                <w:rPr>
                  <w:rStyle w:val="Hyperlink"/>
                  <w:rFonts w:ascii="Arial" w:hAnsi="Arial" w:cs="Arial"/>
                  <w:sz w:val="20"/>
                  <w:szCs w:val="20"/>
                </w:rPr>
                <w:t>http://www.legislation.gov.uk/uksi/2009/1547/schedule/3/made</w:t>
              </w:r>
            </w:hyperlink>
          </w:p>
          <w:p w:rsidR="00A7302E" w:rsidRPr="004902A7" w:rsidRDefault="00A7302E" w:rsidP="005F2B36">
            <w:pPr>
              <w:spacing w:after="0" w:line="240" w:lineRule="auto"/>
              <w:jc w:val="both"/>
              <w:rPr>
                <w:rFonts w:ascii="Arial" w:hAnsi="Arial" w:cs="Arial"/>
                <w:sz w:val="20"/>
                <w:szCs w:val="20"/>
              </w:rPr>
            </w:pPr>
          </w:p>
          <w:p w:rsidR="00A7302E" w:rsidRPr="004902A7" w:rsidRDefault="00A7302E" w:rsidP="005F2B36">
            <w:pPr>
              <w:spacing w:after="0" w:line="240" w:lineRule="auto"/>
              <w:jc w:val="both"/>
              <w:rPr>
                <w:rFonts w:ascii="Arial" w:hAnsi="Arial" w:cs="Arial"/>
              </w:rPr>
            </w:pPr>
            <w:r w:rsidRPr="004902A7">
              <w:rPr>
                <w:rFonts w:ascii="Arial" w:hAnsi="Arial" w:cs="Arial"/>
              </w:rPr>
              <w:t>A person may be disqualified through:</w:t>
            </w:r>
          </w:p>
          <w:p w:rsidR="00A7302E" w:rsidRPr="004902A7" w:rsidRDefault="00A7302E" w:rsidP="00A7302E">
            <w:pPr>
              <w:pStyle w:val="ListParagraph"/>
              <w:numPr>
                <w:ilvl w:val="0"/>
                <w:numId w:val="2"/>
              </w:numPr>
              <w:spacing w:after="0" w:line="240" w:lineRule="auto"/>
              <w:jc w:val="both"/>
              <w:rPr>
                <w:rFonts w:ascii="Arial" w:hAnsi="Arial" w:cs="Arial"/>
              </w:rPr>
            </w:pPr>
            <w:r w:rsidRPr="004902A7">
              <w:rPr>
                <w:rFonts w:ascii="Arial" w:hAnsi="Arial" w:cs="Arial"/>
              </w:rPr>
              <w:t>having certain orders or other restrictions placed upon them</w:t>
            </w:r>
          </w:p>
          <w:p w:rsidR="00A7302E" w:rsidRPr="004902A7" w:rsidRDefault="00A7302E" w:rsidP="00A7302E">
            <w:pPr>
              <w:pStyle w:val="ListParagraph"/>
              <w:numPr>
                <w:ilvl w:val="0"/>
                <w:numId w:val="2"/>
              </w:numPr>
              <w:spacing w:after="0" w:line="240" w:lineRule="auto"/>
              <w:jc w:val="both"/>
              <w:rPr>
                <w:rFonts w:ascii="Arial" w:hAnsi="Arial" w:cs="Arial"/>
              </w:rPr>
            </w:pPr>
            <w:r w:rsidRPr="004902A7">
              <w:rPr>
                <w:rFonts w:ascii="Arial" w:hAnsi="Arial" w:cs="Arial"/>
              </w:rPr>
              <w:t>having committed certain offences</w:t>
            </w:r>
          </w:p>
          <w:p w:rsidR="00A7302E" w:rsidRPr="004902A7" w:rsidRDefault="00A7302E" w:rsidP="00A7302E">
            <w:pPr>
              <w:pStyle w:val="ListParagraph"/>
              <w:numPr>
                <w:ilvl w:val="0"/>
                <w:numId w:val="2"/>
              </w:numPr>
              <w:spacing w:after="0" w:line="240" w:lineRule="auto"/>
              <w:jc w:val="both"/>
              <w:rPr>
                <w:rFonts w:ascii="Arial" w:hAnsi="Arial" w:cs="Arial"/>
              </w:rPr>
            </w:pPr>
            <w:r w:rsidRPr="004902A7">
              <w:rPr>
                <w:rFonts w:ascii="Arial" w:hAnsi="Arial" w:cs="Arial"/>
              </w:rPr>
              <w:t xml:space="preserve">living in the same household as someone who is disqualified by virtue of 1 or 2 above (this is known as disqualification by association) </w:t>
            </w:r>
          </w:p>
          <w:p w:rsidR="00A7302E" w:rsidRPr="004902A7" w:rsidRDefault="00A7302E" w:rsidP="005F2B36">
            <w:pPr>
              <w:spacing w:after="0" w:line="240" w:lineRule="auto"/>
              <w:jc w:val="both"/>
              <w:rPr>
                <w:rFonts w:ascii="Arial" w:hAnsi="Arial" w:cs="Arial"/>
                <w:b/>
              </w:rPr>
            </w:pPr>
          </w:p>
          <w:p w:rsidR="00A7302E" w:rsidRPr="004902A7" w:rsidRDefault="00A7302E" w:rsidP="005F2B36">
            <w:pPr>
              <w:spacing w:after="0" w:line="240" w:lineRule="auto"/>
              <w:jc w:val="both"/>
              <w:rPr>
                <w:rFonts w:ascii="Arial" w:hAnsi="Arial" w:cs="Arial"/>
                <w:b/>
              </w:rPr>
            </w:pPr>
            <w:r w:rsidRPr="004902A7">
              <w:rPr>
                <w:rFonts w:ascii="Arial" w:hAnsi="Arial" w:cs="Arial"/>
                <w:b/>
              </w:rPr>
              <w:t>You are required therefore to sign the declaration below confirming that you are not disqualified under those Regulations. You are not required to provide details regarding any protected cautions or protected convictions. If you fail to complete and return the form, this will be regarded as a disciplinary matter, which may result in dismissal.</w:t>
            </w:r>
          </w:p>
          <w:p w:rsidR="00A7302E" w:rsidRPr="004902A7" w:rsidRDefault="00A7302E" w:rsidP="005F2B36">
            <w:pPr>
              <w:spacing w:after="0" w:line="240" w:lineRule="auto"/>
              <w:jc w:val="both"/>
              <w:rPr>
                <w:rFonts w:ascii="Arial" w:hAnsi="Arial" w:cs="Arial"/>
              </w:rPr>
            </w:pPr>
            <w:r w:rsidRPr="004902A7">
              <w:rPr>
                <w:rFonts w:ascii="Arial" w:hAnsi="Arial" w:cs="Arial"/>
              </w:rPr>
              <w:t xml:space="preserve"> </w:t>
            </w:r>
          </w:p>
          <w:p w:rsidR="00A7302E" w:rsidRPr="004902A7" w:rsidRDefault="00A7302E" w:rsidP="005F2B36">
            <w:pPr>
              <w:spacing w:after="0" w:line="240" w:lineRule="auto"/>
              <w:jc w:val="both"/>
              <w:rPr>
                <w:rFonts w:ascii="Arial" w:hAnsi="Arial" w:cs="Arial"/>
              </w:rPr>
            </w:pPr>
            <w:r w:rsidRPr="004902A7">
              <w:rPr>
                <w:rFonts w:ascii="Arial" w:hAnsi="Arial" w:cs="Arial"/>
              </w:rPr>
              <w:t xml:space="preserve">A disqualified person is not permitted to continue to work in a setting providing care for children under age 8, unless they apply for and are granted a waiver from Ofsted.  </w:t>
            </w:r>
          </w:p>
          <w:p w:rsidR="00A7302E" w:rsidRPr="004902A7" w:rsidRDefault="00A7302E" w:rsidP="005F2B36">
            <w:pPr>
              <w:spacing w:after="0" w:line="240" w:lineRule="auto"/>
              <w:jc w:val="both"/>
              <w:rPr>
                <w:rFonts w:ascii="Arial" w:hAnsi="Arial" w:cs="Arial"/>
              </w:rPr>
            </w:pPr>
            <w:r w:rsidRPr="004902A7">
              <w:rPr>
                <w:rFonts w:ascii="Arial" w:hAnsi="Arial" w:cs="Arial"/>
              </w:rPr>
              <w:t xml:space="preserve">Reference: </w:t>
            </w:r>
          </w:p>
          <w:p w:rsidR="00A7302E" w:rsidRPr="004902A7" w:rsidRDefault="006C7AD2" w:rsidP="005F2B36">
            <w:pPr>
              <w:spacing w:after="0" w:line="240" w:lineRule="auto"/>
              <w:jc w:val="both"/>
              <w:rPr>
                <w:rStyle w:val="Hyperlink"/>
                <w:rFonts w:ascii="Arial" w:hAnsi="Arial" w:cs="Arial"/>
                <w:sz w:val="20"/>
                <w:szCs w:val="20"/>
              </w:rPr>
            </w:pPr>
            <w:hyperlink r:id="rId7" w:history="1">
              <w:r w:rsidR="00A7302E" w:rsidRPr="004902A7">
                <w:rPr>
                  <w:rStyle w:val="Hyperlink"/>
                  <w:rFonts w:ascii="Arial" w:hAnsi="Arial" w:cs="Arial"/>
                  <w:sz w:val="20"/>
                  <w:szCs w:val="20"/>
                </w:rPr>
                <w:t>http://www.ofsted.gov.uk/resources/applying-waive-disqualification-early-years-and-childcare-providers</w:t>
              </w:r>
            </w:hyperlink>
          </w:p>
          <w:p w:rsidR="00A7302E" w:rsidRPr="004902A7" w:rsidRDefault="00A7302E" w:rsidP="005F2B36">
            <w:pPr>
              <w:spacing w:after="0" w:line="240" w:lineRule="auto"/>
              <w:jc w:val="both"/>
            </w:pPr>
          </w:p>
        </w:tc>
      </w:tr>
      <w:tr w:rsidR="00A7302E" w:rsidRPr="004902A7" w:rsidTr="005F2B36">
        <w:tc>
          <w:tcPr>
            <w:tcW w:w="555" w:type="pct"/>
            <w:shd w:val="clear" w:color="auto" w:fill="BFBFBF"/>
            <w:vAlign w:val="center"/>
          </w:tcPr>
          <w:p w:rsidR="00A7302E" w:rsidRPr="004902A7" w:rsidRDefault="00A7302E" w:rsidP="005F2B36">
            <w:pPr>
              <w:pStyle w:val="NoSpacing"/>
              <w:jc w:val="both"/>
              <w:rPr>
                <w:b/>
                <w:sz w:val="22"/>
                <w:szCs w:val="22"/>
              </w:rPr>
            </w:pPr>
            <w:r w:rsidRPr="004902A7">
              <w:rPr>
                <w:b/>
                <w:sz w:val="22"/>
                <w:szCs w:val="22"/>
              </w:rPr>
              <w:t>Name</w:t>
            </w:r>
          </w:p>
        </w:tc>
        <w:tc>
          <w:tcPr>
            <w:tcW w:w="1521" w:type="pct"/>
            <w:gridSpan w:val="4"/>
            <w:shd w:val="clear" w:color="auto" w:fill="auto"/>
            <w:vAlign w:val="center"/>
          </w:tcPr>
          <w:p w:rsidR="00A7302E" w:rsidRPr="004902A7" w:rsidRDefault="00A7302E" w:rsidP="005F2B36">
            <w:pPr>
              <w:spacing w:after="0" w:line="240" w:lineRule="auto"/>
              <w:jc w:val="both"/>
            </w:pPr>
          </w:p>
          <w:p w:rsidR="00A7302E" w:rsidRPr="004902A7" w:rsidRDefault="00A7302E" w:rsidP="005F2B36">
            <w:pPr>
              <w:spacing w:after="0" w:line="240" w:lineRule="auto"/>
              <w:jc w:val="both"/>
            </w:pPr>
          </w:p>
        </w:tc>
        <w:tc>
          <w:tcPr>
            <w:tcW w:w="669" w:type="pct"/>
            <w:shd w:val="clear" w:color="auto" w:fill="BFBFBF"/>
            <w:vAlign w:val="center"/>
          </w:tcPr>
          <w:p w:rsidR="00A7302E" w:rsidRPr="004902A7" w:rsidRDefault="00A7302E" w:rsidP="005F2B36">
            <w:pPr>
              <w:spacing w:after="0" w:line="240" w:lineRule="auto"/>
              <w:jc w:val="both"/>
              <w:rPr>
                <w:rFonts w:ascii="Arial" w:hAnsi="Arial" w:cs="Arial"/>
                <w:b/>
              </w:rPr>
            </w:pPr>
            <w:r w:rsidRPr="004902A7">
              <w:rPr>
                <w:rFonts w:ascii="Arial" w:hAnsi="Arial" w:cs="Arial"/>
                <w:b/>
              </w:rPr>
              <w:t>Post</w:t>
            </w:r>
          </w:p>
        </w:tc>
        <w:tc>
          <w:tcPr>
            <w:tcW w:w="2255" w:type="pct"/>
            <w:gridSpan w:val="4"/>
            <w:shd w:val="clear" w:color="auto" w:fill="auto"/>
            <w:vAlign w:val="center"/>
          </w:tcPr>
          <w:p w:rsidR="00A7302E" w:rsidRPr="004902A7" w:rsidRDefault="00A7302E" w:rsidP="005F2B36">
            <w:pPr>
              <w:spacing w:after="0" w:line="240" w:lineRule="auto"/>
              <w:jc w:val="both"/>
            </w:pPr>
          </w:p>
        </w:tc>
      </w:tr>
      <w:tr w:rsidR="00A7302E" w:rsidRPr="004902A7" w:rsidTr="005F2B36">
        <w:trPr>
          <w:trHeight w:val="411"/>
        </w:trPr>
        <w:tc>
          <w:tcPr>
            <w:tcW w:w="5000" w:type="pct"/>
            <w:gridSpan w:val="10"/>
            <w:shd w:val="clear" w:color="auto" w:fill="auto"/>
            <w:vAlign w:val="center"/>
          </w:tcPr>
          <w:p w:rsidR="00A7302E" w:rsidRPr="004902A7" w:rsidRDefault="00A7302E" w:rsidP="005F2B36">
            <w:pPr>
              <w:spacing w:after="0" w:line="240" w:lineRule="auto"/>
              <w:jc w:val="right"/>
            </w:pPr>
            <w:r w:rsidRPr="004902A7">
              <w:rPr>
                <w:rFonts w:ascii="Arial" w:hAnsi="Arial" w:cs="Arial"/>
              </w:rPr>
              <w:t>Please circle one option for every question</w:t>
            </w:r>
          </w:p>
        </w:tc>
      </w:tr>
      <w:tr w:rsidR="00A7302E" w:rsidRPr="004902A7" w:rsidTr="005F2B36">
        <w:trPr>
          <w:trHeight w:val="449"/>
        </w:trPr>
        <w:tc>
          <w:tcPr>
            <w:tcW w:w="5000" w:type="pct"/>
            <w:gridSpan w:val="10"/>
            <w:shd w:val="clear" w:color="auto" w:fill="BFBFBF"/>
            <w:vAlign w:val="center"/>
          </w:tcPr>
          <w:p w:rsidR="00A7302E" w:rsidRPr="004902A7" w:rsidRDefault="00A7302E" w:rsidP="005F2B36">
            <w:pPr>
              <w:pStyle w:val="NoSpacing"/>
              <w:jc w:val="both"/>
              <w:rPr>
                <w:b/>
                <w:sz w:val="22"/>
                <w:szCs w:val="22"/>
              </w:rPr>
            </w:pPr>
            <w:r w:rsidRPr="004902A7">
              <w:rPr>
                <w:b/>
                <w:sz w:val="22"/>
                <w:szCs w:val="22"/>
              </w:rPr>
              <w:t xml:space="preserve">Section 1 – Orders or other restrictions </w:t>
            </w:r>
          </w:p>
        </w:tc>
      </w:tr>
      <w:tr w:rsidR="00A7302E" w:rsidRPr="004902A7" w:rsidTr="005F2B36">
        <w:trPr>
          <w:trHeight w:val="651"/>
        </w:trPr>
        <w:tc>
          <w:tcPr>
            <w:tcW w:w="4316" w:type="pct"/>
            <w:gridSpan w:val="9"/>
            <w:shd w:val="clear" w:color="auto" w:fill="auto"/>
            <w:vAlign w:val="center"/>
          </w:tcPr>
          <w:p w:rsidR="00A7302E" w:rsidRPr="004902A7" w:rsidRDefault="00A7302E" w:rsidP="005F2B36">
            <w:pPr>
              <w:spacing w:after="0" w:line="240" w:lineRule="auto"/>
              <w:jc w:val="both"/>
            </w:pPr>
            <w:r w:rsidRPr="004902A7">
              <w:rPr>
                <w:rFonts w:ascii="Arial" w:hAnsi="Arial" w:cs="Arial"/>
              </w:rPr>
              <w:t>Have any orders or other determinations related to childcare been made in respect of you?</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702"/>
        </w:trPr>
        <w:tc>
          <w:tcPr>
            <w:tcW w:w="4316" w:type="pct"/>
            <w:gridSpan w:val="9"/>
            <w:shd w:val="clear" w:color="auto" w:fill="auto"/>
            <w:vAlign w:val="center"/>
          </w:tcPr>
          <w:p w:rsidR="00A7302E" w:rsidRPr="004902A7" w:rsidRDefault="00A7302E" w:rsidP="005F2B36">
            <w:pPr>
              <w:spacing w:after="0" w:line="240" w:lineRule="auto"/>
              <w:jc w:val="both"/>
            </w:pPr>
            <w:r w:rsidRPr="004902A7">
              <w:rPr>
                <w:rFonts w:ascii="Arial" w:hAnsi="Arial" w:cs="Arial"/>
              </w:rPr>
              <w:t>Have any orders or other determinations related to childcare been made in respect of a child in your care?</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702"/>
        </w:trPr>
        <w:tc>
          <w:tcPr>
            <w:tcW w:w="4316" w:type="pct"/>
            <w:gridSpan w:val="9"/>
            <w:shd w:val="clear" w:color="auto" w:fill="auto"/>
            <w:vAlign w:val="center"/>
          </w:tcPr>
          <w:p w:rsidR="00A7302E" w:rsidRPr="004902A7" w:rsidRDefault="00A7302E" w:rsidP="005F2B36">
            <w:pPr>
              <w:spacing w:after="0" w:line="240" w:lineRule="auto"/>
              <w:jc w:val="both"/>
            </w:pPr>
            <w:r w:rsidRPr="004902A7">
              <w:rPr>
                <w:rFonts w:ascii="Arial" w:hAnsi="Arial" w:cs="Arial"/>
              </w:rPr>
              <w:t>Have any orders or other determinations been made which prevents you from being registered in relation to child care, children’s homes or fostering?</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1279"/>
        </w:trPr>
        <w:tc>
          <w:tcPr>
            <w:tcW w:w="4316" w:type="pct"/>
            <w:gridSpan w:val="9"/>
            <w:shd w:val="clear" w:color="auto" w:fill="auto"/>
            <w:vAlign w:val="center"/>
          </w:tcPr>
          <w:p w:rsidR="00A7302E" w:rsidRPr="004902A7" w:rsidRDefault="00A7302E" w:rsidP="005F2B36">
            <w:pPr>
              <w:pStyle w:val="NoSpacing"/>
              <w:jc w:val="both"/>
              <w:rPr>
                <w:rStyle w:val="Hyperlink"/>
                <w:sz w:val="22"/>
                <w:szCs w:val="22"/>
              </w:rPr>
            </w:pPr>
            <w:r w:rsidRPr="004902A7">
              <w:rPr>
                <w:sz w:val="22"/>
                <w:szCs w:val="22"/>
              </w:rPr>
              <w:t>Are there any other relevant orders, restrictions or prohibitions in respect of you as set out in the Schedule 1 of the Regulations? These are summarised in the following document:</w:t>
            </w:r>
          </w:p>
          <w:p w:rsidR="00A7302E" w:rsidRPr="004902A7" w:rsidRDefault="006C7AD2" w:rsidP="005F2B36">
            <w:pPr>
              <w:spacing w:after="0" w:line="240" w:lineRule="auto"/>
              <w:jc w:val="both"/>
              <w:rPr>
                <w:sz w:val="20"/>
                <w:szCs w:val="20"/>
              </w:rPr>
            </w:pPr>
            <w:hyperlink r:id="rId8" w:history="1">
              <w:r w:rsidR="00A7302E" w:rsidRPr="004902A7">
                <w:rPr>
                  <w:rStyle w:val="Hyperlink"/>
                  <w:rFonts w:ascii="Arial" w:hAnsi="Arial" w:cs="Arial"/>
                  <w:sz w:val="20"/>
                  <w:szCs w:val="20"/>
                </w:rPr>
                <w:t>www.gov.uk/government/publications/disqualification-under-the-childcare-act-2006</w:t>
              </w:r>
            </w:hyperlink>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712"/>
        </w:trPr>
        <w:tc>
          <w:tcPr>
            <w:tcW w:w="4316" w:type="pct"/>
            <w:gridSpan w:val="9"/>
            <w:shd w:val="clear" w:color="auto" w:fill="auto"/>
            <w:vAlign w:val="center"/>
          </w:tcPr>
          <w:p w:rsidR="00A7302E" w:rsidRPr="004902A7" w:rsidRDefault="00A7302E" w:rsidP="005F2B36">
            <w:pPr>
              <w:spacing w:after="0" w:line="240" w:lineRule="auto"/>
              <w:jc w:val="both"/>
            </w:pPr>
            <w:r w:rsidRPr="004902A7">
              <w:rPr>
                <w:rFonts w:ascii="Arial" w:hAnsi="Arial" w:cs="Arial"/>
              </w:rPr>
              <w:t>Are you barred from working with Children (Disclosure and Barring Service (DBS))?</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447"/>
        </w:trPr>
        <w:tc>
          <w:tcPr>
            <w:tcW w:w="4316" w:type="pct"/>
            <w:gridSpan w:val="9"/>
            <w:shd w:val="clear" w:color="auto" w:fill="auto"/>
            <w:vAlign w:val="center"/>
          </w:tcPr>
          <w:p w:rsidR="00A7302E" w:rsidRPr="004902A7" w:rsidRDefault="00A7302E" w:rsidP="005F2B36">
            <w:pPr>
              <w:spacing w:after="0" w:line="240" w:lineRule="auto"/>
              <w:jc w:val="both"/>
            </w:pPr>
            <w:r w:rsidRPr="004902A7">
              <w:rPr>
                <w:rFonts w:ascii="Arial" w:hAnsi="Arial" w:cs="Arial"/>
              </w:rPr>
              <w:lastRenderedPageBreak/>
              <w:t>Are you prohibited from Teaching?</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416"/>
        </w:trPr>
        <w:tc>
          <w:tcPr>
            <w:tcW w:w="5000" w:type="pct"/>
            <w:gridSpan w:val="10"/>
            <w:shd w:val="clear" w:color="auto" w:fill="BFBFBF"/>
            <w:vAlign w:val="center"/>
          </w:tcPr>
          <w:p w:rsidR="00A7302E" w:rsidRPr="004902A7" w:rsidRDefault="00A7302E" w:rsidP="005F2B36">
            <w:pPr>
              <w:pStyle w:val="NoSpacing"/>
              <w:jc w:val="both"/>
              <w:rPr>
                <w:b/>
                <w:sz w:val="22"/>
                <w:szCs w:val="22"/>
              </w:rPr>
            </w:pPr>
            <w:r w:rsidRPr="004902A7">
              <w:rPr>
                <w:b/>
                <w:sz w:val="22"/>
                <w:szCs w:val="22"/>
              </w:rPr>
              <w:t>Section 2 – Specified and Statutory Offences</w:t>
            </w:r>
          </w:p>
        </w:tc>
      </w:tr>
      <w:tr w:rsidR="00A7302E" w:rsidRPr="004902A7" w:rsidTr="005F2B36">
        <w:trPr>
          <w:trHeight w:val="280"/>
        </w:trPr>
        <w:tc>
          <w:tcPr>
            <w:tcW w:w="5000" w:type="pct"/>
            <w:gridSpan w:val="10"/>
            <w:shd w:val="clear" w:color="auto" w:fill="auto"/>
            <w:vAlign w:val="center"/>
          </w:tcPr>
          <w:p w:rsidR="00A7302E" w:rsidRPr="004902A7" w:rsidRDefault="00A7302E" w:rsidP="005F2B36">
            <w:pPr>
              <w:spacing w:after="0" w:line="240" w:lineRule="auto"/>
              <w:jc w:val="both"/>
            </w:pPr>
            <w:r w:rsidRPr="004902A7">
              <w:rPr>
                <w:rFonts w:ascii="Arial" w:hAnsi="Arial" w:cs="Arial"/>
              </w:rPr>
              <w:t>Have you ever been cautioned, reprimanded, given a warning for or convicted of:</w:t>
            </w:r>
          </w:p>
        </w:tc>
      </w:tr>
      <w:tr w:rsidR="00A7302E" w:rsidRPr="004902A7" w:rsidTr="005F2B36">
        <w:trPr>
          <w:trHeight w:val="412"/>
        </w:trPr>
        <w:tc>
          <w:tcPr>
            <w:tcW w:w="4316" w:type="pct"/>
            <w:gridSpan w:val="9"/>
            <w:shd w:val="clear" w:color="auto" w:fill="auto"/>
            <w:vAlign w:val="center"/>
          </w:tcPr>
          <w:p w:rsidR="00A7302E" w:rsidRPr="004902A7" w:rsidRDefault="00A7302E" w:rsidP="005F2B36">
            <w:pPr>
              <w:spacing w:after="0" w:line="240" w:lineRule="auto"/>
              <w:jc w:val="both"/>
            </w:pPr>
            <w:r w:rsidRPr="004902A7">
              <w:rPr>
                <w:rFonts w:ascii="Arial" w:hAnsi="Arial" w:cs="Arial"/>
              </w:rPr>
              <w:t>Any offence against or involving a child? (A child is a person under the age of 18)?</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603"/>
        </w:trPr>
        <w:tc>
          <w:tcPr>
            <w:tcW w:w="4316" w:type="pct"/>
            <w:gridSpan w:val="9"/>
            <w:shd w:val="clear" w:color="auto" w:fill="auto"/>
            <w:vAlign w:val="center"/>
          </w:tcPr>
          <w:p w:rsidR="00A7302E" w:rsidRPr="004902A7" w:rsidRDefault="00A7302E" w:rsidP="005F2B36">
            <w:pPr>
              <w:pStyle w:val="NoSpacing"/>
              <w:jc w:val="both"/>
              <w:rPr>
                <w:sz w:val="22"/>
                <w:szCs w:val="22"/>
              </w:rPr>
            </w:pPr>
            <w:r w:rsidRPr="004902A7">
              <w:rPr>
                <w:sz w:val="22"/>
                <w:szCs w:val="22"/>
              </w:rPr>
              <w:t>Any violent* or sexual offence against an adult?</w:t>
            </w:r>
          </w:p>
          <w:p w:rsidR="00A7302E" w:rsidRPr="004902A7" w:rsidRDefault="00A7302E" w:rsidP="005F2B36">
            <w:pPr>
              <w:spacing w:after="0" w:line="240" w:lineRule="auto"/>
              <w:jc w:val="both"/>
            </w:pPr>
            <w:r w:rsidRPr="004902A7">
              <w:rPr>
                <w:rFonts w:ascii="Arial" w:hAnsi="Arial" w:cs="Arial"/>
              </w:rPr>
              <w:t>* a violent offence in this context is murder, manslaughter, kidnapping, false imprisonment, ABH or GBH</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c>
          <w:tcPr>
            <w:tcW w:w="4316" w:type="pct"/>
            <w:gridSpan w:val="9"/>
            <w:shd w:val="clear" w:color="auto" w:fill="auto"/>
            <w:vAlign w:val="center"/>
          </w:tcPr>
          <w:p w:rsidR="00A7302E" w:rsidRPr="004902A7" w:rsidRDefault="00A7302E" w:rsidP="00A7302E">
            <w:pPr>
              <w:pStyle w:val="NoSpacing"/>
              <w:numPr>
                <w:ilvl w:val="0"/>
                <w:numId w:val="1"/>
              </w:numPr>
              <w:jc w:val="both"/>
              <w:rPr>
                <w:sz w:val="22"/>
                <w:szCs w:val="22"/>
              </w:rPr>
            </w:pPr>
            <w:r w:rsidRPr="004902A7">
              <w:rPr>
                <w:sz w:val="22"/>
                <w:szCs w:val="22"/>
              </w:rPr>
              <w:t>Any offence under the Sexual Offences Act?</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c>
          <w:tcPr>
            <w:tcW w:w="4316" w:type="pct"/>
            <w:gridSpan w:val="9"/>
            <w:shd w:val="clear" w:color="auto" w:fill="auto"/>
            <w:vAlign w:val="center"/>
          </w:tcPr>
          <w:p w:rsidR="00A7302E" w:rsidRPr="004902A7" w:rsidRDefault="00A7302E" w:rsidP="005F2B36">
            <w:pPr>
              <w:pStyle w:val="NoSpacing"/>
              <w:jc w:val="both"/>
              <w:rPr>
                <w:sz w:val="22"/>
                <w:szCs w:val="22"/>
              </w:rPr>
            </w:pPr>
            <w:r w:rsidRPr="004902A7">
              <w:rPr>
                <w:sz w:val="22"/>
                <w:szCs w:val="22"/>
              </w:rPr>
              <w:t xml:space="preserve">Any other relevant offence? A summary of relevant offences is available from the following link </w:t>
            </w:r>
          </w:p>
          <w:p w:rsidR="00A7302E" w:rsidRPr="004902A7" w:rsidRDefault="006C7AD2" w:rsidP="005F2B36">
            <w:pPr>
              <w:pStyle w:val="NoSpacing"/>
              <w:jc w:val="both"/>
              <w:rPr>
                <w:sz w:val="20"/>
                <w:szCs w:val="20"/>
              </w:rPr>
            </w:pPr>
            <w:hyperlink r:id="rId9" w:history="1">
              <w:r w:rsidR="00A7302E" w:rsidRPr="004902A7">
                <w:rPr>
                  <w:rStyle w:val="Hyperlink"/>
                  <w:sz w:val="20"/>
                  <w:szCs w:val="20"/>
                </w:rPr>
                <w:t>www.gov.uk/government/publications/disqualification-under-the-childcare-act-2006</w:t>
              </w:r>
            </w:hyperlink>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c>
          <w:tcPr>
            <w:tcW w:w="4316" w:type="pct"/>
            <w:gridSpan w:val="9"/>
            <w:shd w:val="clear" w:color="auto" w:fill="auto"/>
            <w:vAlign w:val="center"/>
          </w:tcPr>
          <w:p w:rsidR="00A7302E" w:rsidRPr="004902A7" w:rsidRDefault="00A7302E" w:rsidP="005F2B36">
            <w:pPr>
              <w:spacing w:after="0" w:line="240" w:lineRule="auto"/>
              <w:jc w:val="both"/>
            </w:pPr>
            <w:r w:rsidRPr="004902A7">
              <w:rPr>
                <w:rFonts w:ascii="Arial" w:hAnsi="Arial" w:cs="Arial"/>
              </w:rPr>
              <w:t>Have you ever been cautioned, reprimanded, given a warning for or convicted of any similar offence in another country?</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487"/>
        </w:trPr>
        <w:tc>
          <w:tcPr>
            <w:tcW w:w="5000" w:type="pct"/>
            <w:gridSpan w:val="10"/>
            <w:shd w:val="clear" w:color="auto" w:fill="BFBFBF"/>
            <w:vAlign w:val="center"/>
          </w:tcPr>
          <w:p w:rsidR="00A7302E" w:rsidRPr="004902A7" w:rsidRDefault="00A7302E" w:rsidP="005F2B36">
            <w:pPr>
              <w:pStyle w:val="NoSpacing"/>
              <w:jc w:val="both"/>
              <w:rPr>
                <w:b/>
                <w:sz w:val="22"/>
                <w:szCs w:val="22"/>
              </w:rPr>
            </w:pPr>
            <w:r w:rsidRPr="004902A7">
              <w:rPr>
                <w:b/>
                <w:sz w:val="22"/>
                <w:szCs w:val="22"/>
              </w:rPr>
              <w:t>Section 3 – Disqualification by association</w:t>
            </w:r>
          </w:p>
        </w:tc>
      </w:tr>
      <w:tr w:rsidR="00A7302E" w:rsidRPr="004902A7" w:rsidTr="005F2B36">
        <w:tc>
          <w:tcPr>
            <w:tcW w:w="4316" w:type="pct"/>
            <w:gridSpan w:val="9"/>
            <w:shd w:val="clear" w:color="auto" w:fill="auto"/>
            <w:vAlign w:val="center"/>
          </w:tcPr>
          <w:p w:rsidR="00A7302E" w:rsidRPr="004902A7" w:rsidRDefault="00A7302E" w:rsidP="005F2B36">
            <w:pPr>
              <w:pStyle w:val="NoSpacing"/>
              <w:jc w:val="both"/>
              <w:rPr>
                <w:sz w:val="22"/>
                <w:szCs w:val="22"/>
              </w:rPr>
            </w:pPr>
            <w:r w:rsidRPr="004902A7">
              <w:rPr>
                <w:sz w:val="22"/>
                <w:szCs w:val="22"/>
              </w:rPr>
              <w:t xml:space="preserve">To the best of your knowledge, is anyone in your household* disqualified from working with children under the Regulations? </w:t>
            </w:r>
          </w:p>
          <w:p w:rsidR="00A7302E" w:rsidRPr="004902A7" w:rsidRDefault="00A7302E" w:rsidP="005F2B36">
            <w:pPr>
              <w:pStyle w:val="NoSpacing"/>
              <w:jc w:val="both"/>
              <w:rPr>
                <w:sz w:val="22"/>
                <w:szCs w:val="22"/>
              </w:rPr>
            </w:pPr>
            <w:r w:rsidRPr="004902A7">
              <w:rPr>
                <w:sz w:val="22"/>
                <w:szCs w:val="22"/>
              </w:rPr>
              <w:t>*household – includes family, lodgers, house-sharers, household employees</w:t>
            </w:r>
          </w:p>
          <w:p w:rsidR="00A7302E" w:rsidRPr="004902A7" w:rsidRDefault="00A7302E" w:rsidP="005F2B36">
            <w:pPr>
              <w:spacing w:after="0" w:line="240" w:lineRule="auto"/>
              <w:jc w:val="both"/>
            </w:pPr>
            <w:r w:rsidRPr="004902A7">
              <w:rPr>
                <w:rFonts w:ascii="Arial" w:hAnsi="Arial" w:cs="Arial"/>
              </w:rPr>
              <w:t xml:space="preserve">This means does anyone in your household have an Order or Restriction against them as set out in Section 1 or do they have an </w:t>
            </w:r>
            <w:r w:rsidRPr="004902A7">
              <w:rPr>
                <w:rFonts w:ascii="Arial" w:hAnsi="Arial" w:cs="Arial"/>
                <w:i/>
              </w:rPr>
              <w:t>unspent</w:t>
            </w:r>
            <w:r w:rsidRPr="004902A7">
              <w:rPr>
                <w:rFonts w:ascii="Arial" w:hAnsi="Arial" w:cs="Arial"/>
              </w:rPr>
              <w:t xml:space="preserve"> conviction, namely a caution, reprimand, warning or conviction for any offence in Section 2.  Guidance on whether a conviction is spent can be found </w:t>
            </w:r>
            <w:hyperlink r:id="rId10" w:history="1">
              <w:r w:rsidRPr="004902A7">
                <w:rPr>
                  <w:rStyle w:val="Hyperlink"/>
                  <w:rFonts w:ascii="Arial" w:hAnsi="Arial" w:cs="Arial"/>
                  <w:sz w:val="20"/>
                  <w:szCs w:val="20"/>
                </w:rPr>
                <w:t>here</w:t>
              </w:r>
            </w:hyperlink>
            <w:r w:rsidRPr="004902A7">
              <w:rPr>
                <w:rStyle w:val="Hyperlink"/>
                <w:rFonts w:ascii="Arial" w:hAnsi="Arial" w:cs="Arial"/>
                <w:sz w:val="20"/>
                <w:szCs w:val="20"/>
              </w:rPr>
              <w:t xml:space="preserve"> </w:t>
            </w:r>
            <w:hyperlink r:id="rId11" w:history="1">
              <w:r w:rsidRPr="004902A7">
                <w:rPr>
                  <w:rStyle w:val="Hyperlink"/>
                  <w:rFonts w:ascii="Arial" w:hAnsi="Arial" w:cs="Arial"/>
                  <w:sz w:val="20"/>
                  <w:szCs w:val="20"/>
                </w:rPr>
                <w:t>www.gov.uk/government/publications/new-guidance-on-the-rehabilitation-of-offenders-act-1974</w:t>
              </w:r>
            </w:hyperlink>
            <w:r w:rsidRPr="004902A7">
              <w:rPr>
                <w:rFonts w:ascii="Arial" w:hAnsi="Arial" w:cs="Arial"/>
                <w:sz w:val="20"/>
                <w:szCs w:val="20"/>
              </w:rPr>
              <w:t>.</w:t>
            </w:r>
          </w:p>
        </w:tc>
        <w:tc>
          <w:tcPr>
            <w:tcW w:w="684" w:type="pct"/>
            <w:shd w:val="clear" w:color="auto" w:fill="auto"/>
            <w:vAlign w:val="center"/>
          </w:tcPr>
          <w:p w:rsidR="00A7302E" w:rsidRPr="004902A7" w:rsidRDefault="00A7302E" w:rsidP="005F2B36">
            <w:pPr>
              <w:spacing w:after="0" w:line="240" w:lineRule="auto"/>
              <w:jc w:val="both"/>
            </w:pPr>
            <w:r w:rsidRPr="004902A7">
              <w:rPr>
                <w:rFonts w:ascii="Arial" w:hAnsi="Arial" w:cs="Arial"/>
              </w:rPr>
              <w:t>YES / NO</w:t>
            </w:r>
          </w:p>
        </w:tc>
      </w:tr>
      <w:tr w:rsidR="00A7302E" w:rsidRPr="004902A7" w:rsidTr="005F2B36">
        <w:trPr>
          <w:trHeight w:val="527"/>
        </w:trPr>
        <w:tc>
          <w:tcPr>
            <w:tcW w:w="5000" w:type="pct"/>
            <w:gridSpan w:val="10"/>
            <w:shd w:val="clear" w:color="auto" w:fill="BFBFBF"/>
            <w:vAlign w:val="center"/>
          </w:tcPr>
          <w:p w:rsidR="00A7302E" w:rsidRPr="004902A7" w:rsidRDefault="00A7302E" w:rsidP="005F2B36">
            <w:pPr>
              <w:pStyle w:val="NoSpacing"/>
              <w:tabs>
                <w:tab w:val="left" w:pos="3590"/>
              </w:tabs>
              <w:jc w:val="both"/>
              <w:rPr>
                <w:b/>
                <w:sz w:val="22"/>
                <w:szCs w:val="22"/>
              </w:rPr>
            </w:pPr>
            <w:r w:rsidRPr="004902A7">
              <w:rPr>
                <w:b/>
                <w:sz w:val="22"/>
                <w:szCs w:val="22"/>
              </w:rPr>
              <w:t>Section 4 – Provision of Information</w:t>
            </w:r>
          </w:p>
        </w:tc>
      </w:tr>
      <w:tr w:rsidR="00A7302E" w:rsidRPr="004902A7" w:rsidTr="005F2B36">
        <w:tc>
          <w:tcPr>
            <w:tcW w:w="5000" w:type="pct"/>
            <w:gridSpan w:val="10"/>
            <w:shd w:val="clear" w:color="auto" w:fill="auto"/>
            <w:vAlign w:val="center"/>
          </w:tcPr>
          <w:p w:rsidR="00A7302E" w:rsidRPr="004902A7" w:rsidRDefault="00A7302E" w:rsidP="005F2B36">
            <w:pPr>
              <w:spacing w:after="0" w:line="240" w:lineRule="auto"/>
              <w:jc w:val="both"/>
            </w:pPr>
            <w:r w:rsidRPr="004902A7">
              <w:rPr>
                <w:rFonts w:ascii="Arial" w:hAnsi="Arial" w:cs="Arial"/>
              </w:rPr>
              <w:t>If you have answered YES to any of the questions above you should provide details below in respect of yourself, or where relevant the member of your household. You may supply this information separately if you so wish, but you must do so without delay.</w:t>
            </w:r>
          </w:p>
        </w:tc>
      </w:tr>
      <w:tr w:rsidR="00A7302E" w:rsidRPr="004902A7" w:rsidTr="005F2B36">
        <w:tc>
          <w:tcPr>
            <w:tcW w:w="1425" w:type="pct"/>
            <w:gridSpan w:val="4"/>
            <w:shd w:val="clear" w:color="auto" w:fill="auto"/>
            <w:vAlign w:val="center"/>
          </w:tcPr>
          <w:p w:rsidR="00A7302E" w:rsidRPr="004902A7" w:rsidRDefault="00A7302E" w:rsidP="005F2B36">
            <w:pPr>
              <w:spacing w:after="0" w:line="240" w:lineRule="auto"/>
              <w:jc w:val="both"/>
            </w:pPr>
            <w:r w:rsidRPr="004902A7">
              <w:rPr>
                <w:rFonts w:ascii="Arial" w:hAnsi="Arial" w:cs="Arial"/>
              </w:rPr>
              <w:t>Details of the order, restriction, conviction, caution etc.</w:t>
            </w:r>
          </w:p>
        </w:tc>
        <w:tc>
          <w:tcPr>
            <w:tcW w:w="3575" w:type="pct"/>
            <w:gridSpan w:val="6"/>
            <w:shd w:val="clear" w:color="auto" w:fill="auto"/>
            <w:vAlign w:val="center"/>
          </w:tcPr>
          <w:p w:rsidR="00A7302E" w:rsidRPr="004902A7" w:rsidRDefault="00A7302E" w:rsidP="005F2B36">
            <w:pPr>
              <w:spacing w:after="0" w:line="240" w:lineRule="auto"/>
              <w:jc w:val="both"/>
            </w:pPr>
          </w:p>
        </w:tc>
      </w:tr>
      <w:tr w:rsidR="00A7302E" w:rsidRPr="004902A7" w:rsidTr="005F2B36">
        <w:tc>
          <w:tcPr>
            <w:tcW w:w="1425" w:type="pct"/>
            <w:gridSpan w:val="4"/>
            <w:shd w:val="clear" w:color="auto" w:fill="auto"/>
            <w:vAlign w:val="center"/>
          </w:tcPr>
          <w:p w:rsidR="00A7302E" w:rsidRPr="004902A7" w:rsidRDefault="00A7302E" w:rsidP="005F2B36">
            <w:pPr>
              <w:pStyle w:val="NoSpacing"/>
              <w:jc w:val="both"/>
              <w:rPr>
                <w:sz w:val="22"/>
                <w:szCs w:val="22"/>
              </w:rPr>
            </w:pPr>
            <w:r w:rsidRPr="004902A7">
              <w:rPr>
                <w:sz w:val="22"/>
                <w:szCs w:val="22"/>
              </w:rPr>
              <w:t>The date(s) of these</w:t>
            </w:r>
          </w:p>
        </w:tc>
        <w:tc>
          <w:tcPr>
            <w:tcW w:w="3575" w:type="pct"/>
            <w:gridSpan w:val="6"/>
            <w:shd w:val="clear" w:color="auto" w:fill="auto"/>
            <w:vAlign w:val="center"/>
          </w:tcPr>
          <w:p w:rsidR="00A7302E" w:rsidRPr="004902A7" w:rsidRDefault="00A7302E" w:rsidP="005F2B36">
            <w:pPr>
              <w:spacing w:after="0" w:line="240" w:lineRule="auto"/>
              <w:jc w:val="both"/>
            </w:pPr>
          </w:p>
          <w:p w:rsidR="00A7302E" w:rsidRPr="004902A7" w:rsidRDefault="00A7302E" w:rsidP="005F2B36">
            <w:pPr>
              <w:spacing w:after="0" w:line="240" w:lineRule="auto"/>
              <w:jc w:val="both"/>
            </w:pPr>
          </w:p>
        </w:tc>
      </w:tr>
      <w:tr w:rsidR="00A7302E" w:rsidRPr="004902A7" w:rsidTr="005F2B36">
        <w:tc>
          <w:tcPr>
            <w:tcW w:w="1425" w:type="pct"/>
            <w:gridSpan w:val="4"/>
            <w:shd w:val="clear" w:color="auto" w:fill="auto"/>
            <w:vAlign w:val="center"/>
          </w:tcPr>
          <w:p w:rsidR="00A7302E" w:rsidRPr="004902A7" w:rsidRDefault="00A7302E" w:rsidP="005F2B36">
            <w:pPr>
              <w:spacing w:after="0" w:line="240" w:lineRule="auto"/>
              <w:jc w:val="both"/>
            </w:pPr>
            <w:r w:rsidRPr="004902A7">
              <w:rPr>
                <w:rFonts w:ascii="Arial" w:hAnsi="Arial" w:cs="Arial"/>
              </w:rPr>
              <w:t>The relevant court(s) or body(</w:t>
            </w:r>
            <w:proofErr w:type="spellStart"/>
            <w:r w:rsidRPr="004902A7">
              <w:rPr>
                <w:rFonts w:ascii="Arial" w:hAnsi="Arial" w:cs="Arial"/>
              </w:rPr>
              <w:t>ies</w:t>
            </w:r>
            <w:proofErr w:type="spellEnd"/>
            <w:r w:rsidRPr="004902A7">
              <w:rPr>
                <w:rFonts w:ascii="Arial" w:hAnsi="Arial" w:cs="Arial"/>
              </w:rPr>
              <w:t>)</w:t>
            </w:r>
          </w:p>
        </w:tc>
        <w:tc>
          <w:tcPr>
            <w:tcW w:w="3575" w:type="pct"/>
            <w:gridSpan w:val="6"/>
            <w:shd w:val="clear" w:color="auto" w:fill="auto"/>
            <w:vAlign w:val="center"/>
          </w:tcPr>
          <w:p w:rsidR="00A7302E" w:rsidRPr="004902A7" w:rsidRDefault="00A7302E" w:rsidP="005F2B36">
            <w:pPr>
              <w:spacing w:after="0" w:line="240" w:lineRule="auto"/>
              <w:jc w:val="both"/>
            </w:pPr>
          </w:p>
        </w:tc>
      </w:tr>
      <w:tr w:rsidR="00A7302E" w:rsidRPr="004902A7" w:rsidTr="005F2B36">
        <w:tc>
          <w:tcPr>
            <w:tcW w:w="5000" w:type="pct"/>
            <w:gridSpan w:val="10"/>
            <w:shd w:val="clear" w:color="auto" w:fill="auto"/>
            <w:vAlign w:val="center"/>
          </w:tcPr>
          <w:p w:rsidR="00A7302E" w:rsidRPr="004902A7" w:rsidRDefault="00A7302E" w:rsidP="005F2B36">
            <w:pPr>
              <w:spacing w:after="0" w:line="240" w:lineRule="auto"/>
              <w:jc w:val="both"/>
            </w:pPr>
            <w:r w:rsidRPr="004902A7">
              <w:rPr>
                <w:rFonts w:ascii="Arial" w:hAnsi="Arial" w:cs="Arial"/>
              </w:rPr>
              <w:t xml:space="preserve">You should also provide a copy of the relevant order, caution, conviction etc.  </w:t>
            </w:r>
          </w:p>
        </w:tc>
      </w:tr>
      <w:tr w:rsidR="00A7302E" w:rsidRPr="004902A7" w:rsidTr="005F2B36">
        <w:trPr>
          <w:trHeight w:val="461"/>
        </w:trPr>
        <w:tc>
          <w:tcPr>
            <w:tcW w:w="5000" w:type="pct"/>
            <w:gridSpan w:val="10"/>
            <w:shd w:val="clear" w:color="auto" w:fill="BFBFBF"/>
            <w:vAlign w:val="center"/>
          </w:tcPr>
          <w:p w:rsidR="00A7302E" w:rsidRPr="004902A7" w:rsidRDefault="00A7302E" w:rsidP="005F2B36">
            <w:pPr>
              <w:pStyle w:val="NoSpacing"/>
              <w:jc w:val="both"/>
              <w:rPr>
                <w:b/>
                <w:sz w:val="22"/>
                <w:szCs w:val="22"/>
              </w:rPr>
            </w:pPr>
            <w:r w:rsidRPr="004902A7">
              <w:rPr>
                <w:b/>
                <w:sz w:val="22"/>
                <w:szCs w:val="22"/>
              </w:rPr>
              <w:t>Section 5 – Declaration</w:t>
            </w:r>
          </w:p>
        </w:tc>
      </w:tr>
      <w:tr w:rsidR="00A7302E" w:rsidRPr="004902A7" w:rsidTr="005F2B36">
        <w:tc>
          <w:tcPr>
            <w:tcW w:w="5000" w:type="pct"/>
            <w:gridSpan w:val="10"/>
            <w:shd w:val="clear" w:color="auto" w:fill="auto"/>
            <w:vAlign w:val="center"/>
          </w:tcPr>
          <w:p w:rsidR="00A7302E" w:rsidRPr="004902A7" w:rsidRDefault="00A7302E" w:rsidP="005F2B36">
            <w:pPr>
              <w:spacing w:after="0" w:line="240" w:lineRule="auto"/>
              <w:jc w:val="both"/>
            </w:pPr>
            <w:r w:rsidRPr="004902A7">
              <w:rPr>
                <w:rFonts w:ascii="Arial" w:hAnsi="Arial" w:cs="Arial"/>
              </w:rPr>
              <w:t>In signing this form, I confirm that the information provided is true to the best of my knowledge and that:</w:t>
            </w:r>
          </w:p>
        </w:tc>
      </w:tr>
      <w:tr w:rsidR="00A7302E" w:rsidRPr="004902A7" w:rsidTr="005F2B36">
        <w:tc>
          <w:tcPr>
            <w:tcW w:w="5000" w:type="pct"/>
            <w:gridSpan w:val="10"/>
            <w:shd w:val="clear" w:color="auto" w:fill="auto"/>
            <w:vAlign w:val="center"/>
          </w:tcPr>
          <w:p w:rsidR="00A7302E" w:rsidRPr="004902A7" w:rsidRDefault="00A7302E" w:rsidP="00A7302E">
            <w:pPr>
              <w:pStyle w:val="ListParagraph"/>
              <w:numPr>
                <w:ilvl w:val="0"/>
                <w:numId w:val="1"/>
              </w:numPr>
              <w:spacing w:after="0" w:line="240" w:lineRule="auto"/>
              <w:jc w:val="both"/>
            </w:pPr>
            <w:r w:rsidRPr="004902A7">
              <w:rPr>
                <w:rFonts w:ascii="Arial" w:hAnsi="Arial" w:cs="Arial"/>
              </w:rPr>
              <w:t>I understand my responsibilities to safeguard children.</w:t>
            </w:r>
          </w:p>
        </w:tc>
      </w:tr>
      <w:tr w:rsidR="00A7302E" w:rsidRPr="004902A7" w:rsidTr="005F2B36">
        <w:tc>
          <w:tcPr>
            <w:tcW w:w="5000" w:type="pct"/>
            <w:gridSpan w:val="10"/>
            <w:shd w:val="clear" w:color="auto" w:fill="auto"/>
            <w:vAlign w:val="center"/>
          </w:tcPr>
          <w:p w:rsidR="00A7302E" w:rsidRPr="004902A7" w:rsidRDefault="00A7302E" w:rsidP="00A7302E">
            <w:pPr>
              <w:pStyle w:val="ListParagraph"/>
              <w:numPr>
                <w:ilvl w:val="0"/>
                <w:numId w:val="1"/>
              </w:numPr>
              <w:spacing w:after="0" w:line="240" w:lineRule="auto"/>
              <w:jc w:val="both"/>
            </w:pPr>
            <w:r w:rsidRPr="004902A7">
              <w:rPr>
                <w:rFonts w:ascii="Arial" w:hAnsi="Arial" w:cs="Arial"/>
              </w:rPr>
              <w:t>I understand that a copy of this form will be retained on my personal file.</w:t>
            </w:r>
          </w:p>
        </w:tc>
      </w:tr>
      <w:tr w:rsidR="00A7302E" w:rsidRPr="004902A7" w:rsidTr="005F2B36">
        <w:trPr>
          <w:trHeight w:val="858"/>
        </w:trPr>
        <w:tc>
          <w:tcPr>
            <w:tcW w:w="5000" w:type="pct"/>
            <w:gridSpan w:val="10"/>
            <w:shd w:val="clear" w:color="auto" w:fill="auto"/>
            <w:vAlign w:val="center"/>
          </w:tcPr>
          <w:p w:rsidR="00A7302E" w:rsidRPr="004902A7" w:rsidRDefault="00A7302E" w:rsidP="00A7302E">
            <w:pPr>
              <w:pStyle w:val="ListParagraph"/>
              <w:numPr>
                <w:ilvl w:val="0"/>
                <w:numId w:val="1"/>
              </w:numPr>
              <w:spacing w:after="0" w:line="240" w:lineRule="auto"/>
              <w:jc w:val="both"/>
            </w:pPr>
            <w:r w:rsidRPr="004902A7">
              <w:rPr>
                <w:rFonts w:ascii="Arial" w:hAnsi="Arial" w:cs="Arial"/>
              </w:rPr>
              <w:t xml:space="preserve">I understand that I must notify my </w:t>
            </w:r>
            <w:proofErr w:type="spellStart"/>
            <w:r w:rsidRPr="004902A7">
              <w:rPr>
                <w:rFonts w:ascii="Arial" w:hAnsi="Arial" w:cs="Arial"/>
              </w:rPr>
              <w:t>Headteacher</w:t>
            </w:r>
            <w:proofErr w:type="spellEnd"/>
            <w:r w:rsidRPr="004902A7">
              <w:rPr>
                <w:rFonts w:ascii="Arial" w:hAnsi="Arial" w:cs="Arial"/>
              </w:rPr>
              <w:t xml:space="preserve"> immediately of anything that affects my suitability including any cautions, warnings, convictions, orders or other determinations made in respect of me or unspent convictions of the same for a member of my household that would render me disqualified from working with children.</w:t>
            </w:r>
          </w:p>
        </w:tc>
      </w:tr>
      <w:tr w:rsidR="00A7302E" w:rsidRPr="004902A7" w:rsidTr="005F2B36">
        <w:tc>
          <w:tcPr>
            <w:tcW w:w="5000" w:type="pct"/>
            <w:gridSpan w:val="10"/>
            <w:shd w:val="clear" w:color="auto" w:fill="auto"/>
            <w:vAlign w:val="center"/>
          </w:tcPr>
          <w:p w:rsidR="00A7302E" w:rsidRPr="004902A7" w:rsidRDefault="00A7302E" w:rsidP="00A7302E">
            <w:pPr>
              <w:pStyle w:val="ListParagraph"/>
              <w:numPr>
                <w:ilvl w:val="0"/>
                <w:numId w:val="1"/>
              </w:numPr>
              <w:spacing w:after="0" w:line="240" w:lineRule="auto"/>
              <w:jc w:val="both"/>
              <w:rPr>
                <w:rFonts w:ascii="Arial" w:hAnsi="Arial" w:cs="Arial"/>
              </w:rPr>
            </w:pPr>
            <w:r w:rsidRPr="004902A7">
              <w:rPr>
                <w:rFonts w:ascii="Arial" w:hAnsi="Arial" w:cs="Arial"/>
              </w:rPr>
              <w:t xml:space="preserve">I understand that I must notify the </w:t>
            </w:r>
            <w:proofErr w:type="spellStart"/>
            <w:r w:rsidRPr="004902A7">
              <w:rPr>
                <w:rFonts w:ascii="Arial" w:hAnsi="Arial" w:cs="Arial"/>
              </w:rPr>
              <w:t>Headteacher</w:t>
            </w:r>
            <w:proofErr w:type="spellEnd"/>
            <w:r w:rsidRPr="004902A7">
              <w:rPr>
                <w:rFonts w:ascii="Arial" w:hAnsi="Arial" w:cs="Arial"/>
              </w:rPr>
              <w:t xml:space="preserve"> immediately if there are any changes or additions to the information I have supplied on the form that may occur in future.</w:t>
            </w:r>
          </w:p>
        </w:tc>
      </w:tr>
      <w:tr w:rsidR="00A7302E" w:rsidRPr="004902A7" w:rsidTr="005F2B36">
        <w:trPr>
          <w:trHeight w:val="399"/>
        </w:trPr>
        <w:tc>
          <w:tcPr>
            <w:tcW w:w="740" w:type="pct"/>
            <w:gridSpan w:val="2"/>
            <w:shd w:val="clear" w:color="auto" w:fill="auto"/>
            <w:vAlign w:val="center"/>
          </w:tcPr>
          <w:p w:rsidR="00A7302E" w:rsidRPr="004902A7" w:rsidRDefault="00A7302E" w:rsidP="005F2B36">
            <w:pPr>
              <w:spacing w:after="0" w:line="240" w:lineRule="auto"/>
              <w:jc w:val="both"/>
              <w:rPr>
                <w:rFonts w:ascii="Arial" w:hAnsi="Arial" w:cs="Arial"/>
              </w:rPr>
            </w:pPr>
            <w:r w:rsidRPr="004902A7">
              <w:rPr>
                <w:rFonts w:ascii="Arial" w:hAnsi="Arial" w:cs="Arial"/>
              </w:rPr>
              <w:t>Signed</w:t>
            </w:r>
          </w:p>
        </w:tc>
        <w:tc>
          <w:tcPr>
            <w:tcW w:w="4260" w:type="pct"/>
            <w:gridSpan w:val="8"/>
            <w:shd w:val="clear" w:color="auto" w:fill="auto"/>
            <w:vAlign w:val="center"/>
          </w:tcPr>
          <w:p w:rsidR="00A7302E" w:rsidRPr="004902A7" w:rsidRDefault="00A7302E" w:rsidP="005F2B36">
            <w:pPr>
              <w:spacing w:after="0" w:line="240" w:lineRule="auto"/>
              <w:jc w:val="both"/>
              <w:rPr>
                <w:rFonts w:ascii="Arial" w:hAnsi="Arial" w:cs="Arial"/>
              </w:rPr>
            </w:pPr>
          </w:p>
        </w:tc>
      </w:tr>
      <w:tr w:rsidR="00A7302E" w:rsidRPr="004902A7" w:rsidTr="005F2B36">
        <w:trPr>
          <w:trHeight w:val="418"/>
        </w:trPr>
        <w:tc>
          <w:tcPr>
            <w:tcW w:w="740" w:type="pct"/>
            <w:gridSpan w:val="2"/>
            <w:shd w:val="clear" w:color="auto" w:fill="auto"/>
            <w:vAlign w:val="center"/>
          </w:tcPr>
          <w:p w:rsidR="00A7302E" w:rsidRPr="004902A7" w:rsidRDefault="00A7302E" w:rsidP="005F2B36">
            <w:pPr>
              <w:spacing w:after="0" w:line="240" w:lineRule="auto"/>
              <w:jc w:val="both"/>
              <w:rPr>
                <w:rFonts w:ascii="Arial" w:hAnsi="Arial" w:cs="Arial"/>
              </w:rPr>
            </w:pPr>
            <w:r w:rsidRPr="004902A7">
              <w:rPr>
                <w:rFonts w:ascii="Arial" w:hAnsi="Arial" w:cs="Arial"/>
              </w:rPr>
              <w:lastRenderedPageBreak/>
              <w:t>Print Name</w:t>
            </w:r>
          </w:p>
        </w:tc>
        <w:tc>
          <w:tcPr>
            <w:tcW w:w="2588" w:type="pct"/>
            <w:gridSpan w:val="5"/>
            <w:shd w:val="clear" w:color="auto" w:fill="auto"/>
            <w:vAlign w:val="center"/>
          </w:tcPr>
          <w:p w:rsidR="00A7302E" w:rsidRPr="004902A7" w:rsidRDefault="00A7302E" w:rsidP="005F2B36">
            <w:pPr>
              <w:spacing w:after="0" w:line="240" w:lineRule="auto"/>
              <w:jc w:val="both"/>
              <w:rPr>
                <w:rFonts w:ascii="Arial" w:hAnsi="Arial" w:cs="Arial"/>
              </w:rPr>
            </w:pPr>
          </w:p>
        </w:tc>
        <w:tc>
          <w:tcPr>
            <w:tcW w:w="380" w:type="pct"/>
            <w:shd w:val="clear" w:color="auto" w:fill="auto"/>
            <w:vAlign w:val="center"/>
          </w:tcPr>
          <w:p w:rsidR="00A7302E" w:rsidRPr="004902A7" w:rsidRDefault="00A7302E" w:rsidP="005F2B36">
            <w:pPr>
              <w:spacing w:after="0" w:line="240" w:lineRule="auto"/>
              <w:jc w:val="both"/>
              <w:rPr>
                <w:rFonts w:ascii="Arial" w:hAnsi="Arial" w:cs="Arial"/>
              </w:rPr>
            </w:pPr>
            <w:r w:rsidRPr="004902A7">
              <w:rPr>
                <w:rFonts w:ascii="Arial" w:hAnsi="Arial" w:cs="Arial"/>
              </w:rPr>
              <w:t>Date</w:t>
            </w:r>
          </w:p>
        </w:tc>
        <w:tc>
          <w:tcPr>
            <w:tcW w:w="1292" w:type="pct"/>
            <w:gridSpan w:val="2"/>
            <w:shd w:val="clear" w:color="auto" w:fill="auto"/>
            <w:vAlign w:val="center"/>
          </w:tcPr>
          <w:p w:rsidR="00A7302E" w:rsidRPr="004902A7" w:rsidRDefault="00A7302E" w:rsidP="005F2B36">
            <w:pPr>
              <w:spacing w:after="0" w:line="240" w:lineRule="auto"/>
              <w:jc w:val="both"/>
              <w:rPr>
                <w:rFonts w:ascii="Arial" w:hAnsi="Arial" w:cs="Arial"/>
              </w:rPr>
            </w:pPr>
          </w:p>
        </w:tc>
      </w:tr>
    </w:tbl>
    <w:p w:rsidR="00044EE4" w:rsidRDefault="006C7AD2"/>
    <w:sectPr w:rsidR="00044EE4" w:rsidSect="006C7AD2">
      <w:pgSz w:w="11906" w:h="16838"/>
      <w:pgMar w:top="124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1483"/>
    <w:multiLevelType w:val="hybridMultilevel"/>
    <w:tmpl w:val="1B92FE4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CCC206F"/>
    <w:multiLevelType w:val="hybridMultilevel"/>
    <w:tmpl w:val="E2EAE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02E"/>
    <w:rsid w:val="0017786F"/>
    <w:rsid w:val="00213704"/>
    <w:rsid w:val="00316FE3"/>
    <w:rsid w:val="00592113"/>
    <w:rsid w:val="00666670"/>
    <w:rsid w:val="006C7AD2"/>
    <w:rsid w:val="00902901"/>
    <w:rsid w:val="00A12F80"/>
    <w:rsid w:val="00A7302E"/>
    <w:rsid w:val="00C206BB"/>
    <w:rsid w:val="00E243DB"/>
    <w:rsid w:val="00ED3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88377-0E85-4EFC-8179-B01EE005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2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302E"/>
    <w:pPr>
      <w:ind w:left="720"/>
      <w:contextualSpacing/>
    </w:pPr>
  </w:style>
  <w:style w:type="character" w:styleId="Hyperlink">
    <w:name w:val="Hyperlink"/>
    <w:uiPriority w:val="99"/>
    <w:unhideWhenUsed/>
    <w:rsid w:val="00A7302E"/>
    <w:rPr>
      <w:color w:val="0000FF"/>
      <w:u w:val="single"/>
    </w:rPr>
  </w:style>
  <w:style w:type="paragraph" w:styleId="NoSpacing">
    <w:name w:val="No Spacing"/>
    <w:uiPriority w:val="1"/>
    <w:qFormat/>
    <w:rsid w:val="00A7302E"/>
    <w:rPr>
      <w:rFonts w:ascii="Arial" w:eastAsia="Calibri" w:hAnsi="Arial" w:cs="Arial"/>
      <w:sz w:val="24"/>
      <w:szCs w:val="24"/>
    </w:rPr>
  </w:style>
  <w:style w:type="character" w:customStyle="1" w:styleId="ListParagraphChar">
    <w:name w:val="List Paragraph Char"/>
    <w:link w:val="ListParagraph"/>
    <w:uiPriority w:val="34"/>
    <w:locked/>
    <w:rsid w:val="00A7302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isqualification-under-the-childcare-act-20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fsted.gov.uk/resources/applying-waive-disqualification-early-years-and-childcare-provi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09/1547/schedule/3/made" TargetMode="External"/><Relationship Id="rId11" Type="http://schemas.openxmlformats.org/officeDocument/2006/relationships/hyperlink" Target="http://www.gov.uk/government/publications/new-guidance-on-the-rehabilitation-of-offenders-act-1974" TargetMode="External"/><Relationship Id="rId5" Type="http://schemas.openxmlformats.org/officeDocument/2006/relationships/hyperlink" Target="https://www.gov.uk/government/publications/disqualification-under-the-childcare-act-2006" TargetMode="Externa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webSettings" Target="webSettings.xml"/><Relationship Id="rId9" Type="http://schemas.openxmlformats.org/officeDocument/2006/relationships/hyperlink" Target="http://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HowardC</dc:creator>
  <cp:lastModifiedBy>Caroline Howard</cp:lastModifiedBy>
  <cp:revision>3</cp:revision>
  <dcterms:created xsi:type="dcterms:W3CDTF">2021-04-13T11:59:00Z</dcterms:created>
  <dcterms:modified xsi:type="dcterms:W3CDTF">2021-04-13T12:01:00Z</dcterms:modified>
</cp:coreProperties>
</file>