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C603" w14:textId="77777777" w:rsidR="00881F2D" w:rsidRDefault="00881F2D" w:rsidP="00881F2D">
      <w:pPr>
        <w:pStyle w:val="Default"/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6"/>
        <w:gridCol w:w="4395"/>
      </w:tblGrid>
      <w:tr w:rsidR="00E72308" w14:paraId="245932ED" w14:textId="77777777" w:rsidTr="00E72308">
        <w:trPr>
          <w:trHeight w:val="140"/>
        </w:trPr>
        <w:tc>
          <w:tcPr>
            <w:tcW w:w="5206" w:type="dxa"/>
            <w:shd w:val="clear" w:color="auto" w:fill="BDD6EE" w:themeFill="accent1" w:themeFillTint="66"/>
          </w:tcPr>
          <w:p w14:paraId="20B513BE" w14:textId="77777777" w:rsidR="00E72308" w:rsidRDefault="00E72308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Essential </w:t>
            </w:r>
          </w:p>
        </w:tc>
        <w:tc>
          <w:tcPr>
            <w:tcW w:w="4395" w:type="dxa"/>
            <w:shd w:val="clear" w:color="auto" w:fill="BDD6EE" w:themeFill="accent1" w:themeFillTint="66"/>
          </w:tcPr>
          <w:p w14:paraId="5DC331C5" w14:textId="77777777" w:rsidR="00E72308" w:rsidRDefault="00E723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Desirable</w:t>
            </w:r>
          </w:p>
        </w:tc>
      </w:tr>
      <w:tr w:rsidR="00E72308" w14:paraId="59272F04" w14:textId="77777777" w:rsidTr="00E72308">
        <w:trPr>
          <w:trHeight w:val="110"/>
        </w:trPr>
        <w:tc>
          <w:tcPr>
            <w:tcW w:w="9601" w:type="dxa"/>
            <w:gridSpan w:val="2"/>
            <w:shd w:val="clear" w:color="auto" w:fill="DEEAF6" w:themeFill="accent1" w:themeFillTint="33"/>
          </w:tcPr>
          <w:p w14:paraId="0D037835" w14:textId="77777777" w:rsidR="00E72308" w:rsidRDefault="00E7230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Professional Qualifications and Training </w:t>
            </w:r>
          </w:p>
        </w:tc>
      </w:tr>
      <w:tr w:rsidR="00E72308" w14:paraId="384B8E1E" w14:textId="77777777" w:rsidTr="00E72308">
        <w:trPr>
          <w:trHeight w:val="333"/>
        </w:trPr>
        <w:tc>
          <w:tcPr>
            <w:tcW w:w="5206" w:type="dxa"/>
          </w:tcPr>
          <w:p w14:paraId="4F439B45" w14:textId="334EC799" w:rsidR="00E72308" w:rsidRDefault="00E723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Cache level </w:t>
            </w:r>
            <w:r w:rsidR="000A32E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child development (or similar)</w:t>
            </w:r>
          </w:p>
          <w:p w14:paraId="6FA898B4" w14:textId="77777777" w:rsidR="00E72308" w:rsidRDefault="00E723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14:paraId="31F72E26" w14:textId="77777777" w:rsidR="00E72308" w:rsidRDefault="00E72308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Times New Roman" w:cstheme="minorHAnsi"/>
                <w:lang w:eastAsia="en-GB"/>
              </w:rPr>
              <w:t>R</w:t>
            </w:r>
            <w:r w:rsidRPr="003B6A62">
              <w:rPr>
                <w:rFonts w:eastAsia="Times New Roman" w:cstheme="minorHAnsi"/>
                <w:lang w:eastAsia="en-GB"/>
              </w:rPr>
              <w:t>elevant</w:t>
            </w:r>
            <w:r>
              <w:rPr>
                <w:rFonts w:eastAsia="Times New Roman" w:cstheme="minorHAnsi"/>
                <w:lang w:eastAsia="en-GB"/>
              </w:rPr>
              <w:t>,</w:t>
            </w:r>
            <w:r w:rsidRPr="003B6A62">
              <w:rPr>
                <w:rFonts w:eastAsia="Times New Roman" w:cstheme="minorHAnsi"/>
                <w:lang w:eastAsia="en-GB"/>
              </w:rPr>
              <w:t xml:space="preserve"> recent long term </w:t>
            </w:r>
            <w:r>
              <w:rPr>
                <w:rFonts w:eastAsia="Times New Roman" w:cstheme="minorHAnsi"/>
                <w:lang w:eastAsia="en-GB"/>
              </w:rPr>
              <w:t xml:space="preserve">TA </w:t>
            </w:r>
            <w:r w:rsidRPr="003B6A62">
              <w:rPr>
                <w:rFonts w:eastAsia="Times New Roman" w:cstheme="minorHAnsi"/>
                <w:lang w:eastAsia="en-GB"/>
              </w:rPr>
              <w:t>experience in schools.</w:t>
            </w:r>
          </w:p>
        </w:tc>
        <w:tc>
          <w:tcPr>
            <w:tcW w:w="4395" w:type="dxa"/>
          </w:tcPr>
          <w:p w14:paraId="72B22BE9" w14:textId="77777777" w:rsidR="00E72308" w:rsidRDefault="00E723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GCSE English and maths at Grade C or above (or equivalent)</w:t>
            </w:r>
          </w:p>
        </w:tc>
      </w:tr>
      <w:tr w:rsidR="00E72308" w14:paraId="79315065" w14:textId="77777777" w:rsidTr="00E72308">
        <w:trPr>
          <w:trHeight w:val="110"/>
        </w:trPr>
        <w:tc>
          <w:tcPr>
            <w:tcW w:w="5206" w:type="dxa"/>
          </w:tcPr>
          <w:p w14:paraId="4597F422" w14:textId="77777777" w:rsidR="00E72308" w:rsidRDefault="00E723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spoken and written English</w:t>
            </w:r>
          </w:p>
        </w:tc>
        <w:tc>
          <w:tcPr>
            <w:tcW w:w="4395" w:type="dxa"/>
          </w:tcPr>
          <w:p w14:paraId="717D9105" w14:textId="77777777" w:rsidR="00E72308" w:rsidRDefault="00E72308">
            <w:pPr>
              <w:pStyle w:val="Default"/>
              <w:rPr>
                <w:sz w:val="22"/>
                <w:szCs w:val="22"/>
              </w:rPr>
            </w:pPr>
          </w:p>
        </w:tc>
      </w:tr>
      <w:tr w:rsidR="00E72308" w14:paraId="6AD8E113" w14:textId="77777777" w:rsidTr="00E72308">
        <w:trPr>
          <w:trHeight w:val="110"/>
        </w:trPr>
        <w:tc>
          <w:tcPr>
            <w:tcW w:w="5206" w:type="dxa"/>
          </w:tcPr>
          <w:p w14:paraId="73E61BF6" w14:textId="77777777" w:rsidR="00E72308" w:rsidRDefault="00E723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5DCBB483" w14:textId="77777777" w:rsidR="00E72308" w:rsidRDefault="00E72308">
            <w:pPr>
              <w:pStyle w:val="Default"/>
              <w:rPr>
                <w:sz w:val="22"/>
                <w:szCs w:val="22"/>
              </w:rPr>
            </w:pPr>
          </w:p>
        </w:tc>
      </w:tr>
      <w:tr w:rsidR="00E72308" w14:paraId="2A2F49D6" w14:textId="77777777" w:rsidTr="00E72308">
        <w:trPr>
          <w:trHeight w:val="110"/>
        </w:trPr>
        <w:tc>
          <w:tcPr>
            <w:tcW w:w="9601" w:type="dxa"/>
            <w:gridSpan w:val="2"/>
            <w:shd w:val="clear" w:color="auto" w:fill="DEEAF6" w:themeFill="accent1" w:themeFillTint="33"/>
          </w:tcPr>
          <w:p w14:paraId="1D3F8DCA" w14:textId="77777777" w:rsidR="00E72308" w:rsidRDefault="00E7230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Knowledge and Experience </w:t>
            </w:r>
          </w:p>
        </w:tc>
      </w:tr>
      <w:tr w:rsidR="00E72308" w14:paraId="0FC555DC" w14:textId="77777777" w:rsidTr="00E72308">
        <w:trPr>
          <w:trHeight w:val="244"/>
        </w:trPr>
        <w:tc>
          <w:tcPr>
            <w:tcW w:w="5206" w:type="dxa"/>
          </w:tcPr>
          <w:p w14:paraId="73306D35" w14:textId="77777777" w:rsidR="00E72308" w:rsidRDefault="00E723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working as a teaching assistant </w:t>
            </w:r>
          </w:p>
        </w:tc>
        <w:tc>
          <w:tcPr>
            <w:tcW w:w="4395" w:type="dxa"/>
          </w:tcPr>
          <w:p w14:paraId="23DA7B9F" w14:textId="77777777" w:rsidR="00E72308" w:rsidRDefault="00E72308" w:rsidP="00E723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working in Key Stage 1</w:t>
            </w:r>
            <w:r w:rsidR="00291B63">
              <w:rPr>
                <w:sz w:val="22"/>
                <w:szCs w:val="22"/>
              </w:rPr>
              <w:t xml:space="preserve"> or 2</w:t>
            </w:r>
          </w:p>
        </w:tc>
      </w:tr>
      <w:tr w:rsidR="00E72308" w14:paraId="377A285C" w14:textId="77777777" w:rsidTr="00E72308">
        <w:trPr>
          <w:trHeight w:val="513"/>
        </w:trPr>
        <w:tc>
          <w:tcPr>
            <w:tcW w:w="5206" w:type="dxa"/>
          </w:tcPr>
          <w:p w14:paraId="207B9D42" w14:textId="77777777" w:rsidR="00E72308" w:rsidRDefault="00E72308" w:rsidP="00E723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Willingness to work within the school’s policies and procedures, including those related to behaviour, Health and Safety and Safeguarding</w:t>
            </w:r>
          </w:p>
        </w:tc>
        <w:tc>
          <w:tcPr>
            <w:tcW w:w="4395" w:type="dxa"/>
          </w:tcPr>
          <w:p w14:paraId="414CB9A1" w14:textId="77777777" w:rsidR="00E72308" w:rsidRDefault="00E72308" w:rsidP="00E723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working with children with emotional, social and mental health difficulties </w:t>
            </w:r>
          </w:p>
        </w:tc>
      </w:tr>
      <w:tr w:rsidR="00E72308" w14:paraId="200CA563" w14:textId="77777777" w:rsidTr="00E72308">
        <w:trPr>
          <w:trHeight w:val="263"/>
        </w:trPr>
        <w:tc>
          <w:tcPr>
            <w:tcW w:w="5206" w:type="dxa"/>
          </w:tcPr>
          <w:p w14:paraId="646B2736" w14:textId="77777777" w:rsidR="00E72308" w:rsidRDefault="00E72308" w:rsidP="00E723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7DCC41FE" w14:textId="77777777" w:rsidR="00E72308" w:rsidRDefault="00E72308" w:rsidP="00E723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Up- to- date safeguarding training </w:t>
            </w:r>
          </w:p>
        </w:tc>
      </w:tr>
      <w:tr w:rsidR="00E72308" w14:paraId="26300758" w14:textId="77777777" w:rsidTr="00E72308">
        <w:trPr>
          <w:trHeight w:val="110"/>
        </w:trPr>
        <w:tc>
          <w:tcPr>
            <w:tcW w:w="9601" w:type="dxa"/>
            <w:gridSpan w:val="2"/>
            <w:shd w:val="clear" w:color="auto" w:fill="DEEAF6" w:themeFill="accent1" w:themeFillTint="33"/>
          </w:tcPr>
          <w:p w14:paraId="20318109" w14:textId="77777777" w:rsidR="00E72308" w:rsidRDefault="00E72308" w:rsidP="00E7230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Professional Values </w:t>
            </w:r>
          </w:p>
        </w:tc>
      </w:tr>
      <w:tr w:rsidR="00E72308" w14:paraId="36E6C46D" w14:textId="77777777" w:rsidTr="00E72308">
        <w:trPr>
          <w:trHeight w:val="377"/>
        </w:trPr>
        <w:tc>
          <w:tcPr>
            <w:tcW w:w="5206" w:type="dxa"/>
          </w:tcPr>
          <w:p w14:paraId="1B9682FA" w14:textId="77777777" w:rsidR="00E72308" w:rsidRDefault="00E72308" w:rsidP="00E723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Commitment to the inclusion of all children in the class and school environment. </w:t>
            </w:r>
          </w:p>
        </w:tc>
        <w:tc>
          <w:tcPr>
            <w:tcW w:w="4395" w:type="dxa"/>
          </w:tcPr>
          <w:p w14:paraId="782B79A6" w14:textId="77777777" w:rsidR="00E72308" w:rsidRDefault="00E72308" w:rsidP="00E723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supporting children with additional needs</w:t>
            </w:r>
          </w:p>
        </w:tc>
      </w:tr>
      <w:tr w:rsidR="00E72308" w14:paraId="4FF1F2CC" w14:textId="77777777" w:rsidTr="00E72308">
        <w:trPr>
          <w:trHeight w:val="244"/>
        </w:trPr>
        <w:tc>
          <w:tcPr>
            <w:tcW w:w="5206" w:type="dxa"/>
          </w:tcPr>
          <w:p w14:paraId="4E0A4B76" w14:textId="77777777" w:rsidR="00E72308" w:rsidRDefault="00E72308" w:rsidP="00E723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Commitment to setting high expectations for all pupils and to raising educational achievement. </w:t>
            </w:r>
          </w:p>
        </w:tc>
        <w:tc>
          <w:tcPr>
            <w:tcW w:w="4395" w:type="dxa"/>
          </w:tcPr>
          <w:p w14:paraId="7BFDBABE" w14:textId="77777777" w:rsidR="00E72308" w:rsidRDefault="00E72308" w:rsidP="00E72308">
            <w:pPr>
              <w:pStyle w:val="Default"/>
              <w:rPr>
                <w:sz w:val="22"/>
                <w:szCs w:val="22"/>
              </w:rPr>
            </w:pPr>
          </w:p>
        </w:tc>
      </w:tr>
      <w:tr w:rsidR="00E72308" w14:paraId="61C736ED" w14:textId="77777777" w:rsidTr="00E72308">
        <w:trPr>
          <w:trHeight w:val="110"/>
        </w:trPr>
        <w:tc>
          <w:tcPr>
            <w:tcW w:w="9601" w:type="dxa"/>
            <w:gridSpan w:val="2"/>
            <w:shd w:val="clear" w:color="auto" w:fill="DEEAF6" w:themeFill="accent1" w:themeFillTint="33"/>
          </w:tcPr>
          <w:p w14:paraId="0FFC6BFB" w14:textId="77777777" w:rsidR="00E72308" w:rsidRDefault="00E72308" w:rsidP="00E7230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Skills and Abilities </w:t>
            </w:r>
          </w:p>
        </w:tc>
      </w:tr>
      <w:tr w:rsidR="00E72308" w14:paraId="50829592" w14:textId="77777777" w:rsidTr="00E72308">
        <w:trPr>
          <w:trHeight w:val="110"/>
        </w:trPr>
        <w:tc>
          <w:tcPr>
            <w:tcW w:w="5206" w:type="dxa"/>
          </w:tcPr>
          <w:p w14:paraId="32930B86" w14:textId="77777777" w:rsidR="00E72308" w:rsidRDefault="00E72308" w:rsidP="00E723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inspire, lead and motivate children </w:t>
            </w:r>
          </w:p>
        </w:tc>
        <w:tc>
          <w:tcPr>
            <w:tcW w:w="4395" w:type="dxa"/>
          </w:tcPr>
          <w:p w14:paraId="4E2DDCF6" w14:textId="77777777" w:rsidR="00E72308" w:rsidRDefault="00E72308" w:rsidP="00E72308">
            <w:pPr>
              <w:pStyle w:val="Default"/>
              <w:rPr>
                <w:sz w:val="22"/>
                <w:szCs w:val="22"/>
              </w:rPr>
            </w:pPr>
          </w:p>
        </w:tc>
      </w:tr>
      <w:tr w:rsidR="00E72308" w14:paraId="20A9CEBC" w14:textId="77777777" w:rsidTr="00E72308">
        <w:trPr>
          <w:trHeight w:val="379"/>
        </w:trPr>
        <w:tc>
          <w:tcPr>
            <w:tcW w:w="5206" w:type="dxa"/>
          </w:tcPr>
          <w:p w14:paraId="3CB0D177" w14:textId="77777777" w:rsidR="00E72308" w:rsidRDefault="00E72308" w:rsidP="00E723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Confidence to take the whole class to provide PPA cover for the class teacher </w:t>
            </w:r>
          </w:p>
        </w:tc>
        <w:tc>
          <w:tcPr>
            <w:tcW w:w="4395" w:type="dxa"/>
          </w:tcPr>
          <w:p w14:paraId="66608A62" w14:textId="77777777" w:rsidR="00E72308" w:rsidRDefault="00E72308" w:rsidP="00E723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providing cover supervision for whole classes</w:t>
            </w:r>
          </w:p>
        </w:tc>
      </w:tr>
      <w:tr w:rsidR="00291B63" w14:paraId="32F86C50" w14:textId="77777777" w:rsidTr="00E72308">
        <w:trPr>
          <w:trHeight w:val="244"/>
        </w:trPr>
        <w:tc>
          <w:tcPr>
            <w:tcW w:w="5206" w:type="dxa"/>
          </w:tcPr>
          <w:p w14:paraId="2D6CC2D0" w14:textId="77777777" w:rsidR="00291B63" w:rsidRDefault="00291B63" w:rsidP="00291B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Good communication skills at all levels with parents, children, staff and other professionals </w:t>
            </w:r>
          </w:p>
        </w:tc>
        <w:tc>
          <w:tcPr>
            <w:tcW w:w="4395" w:type="dxa"/>
          </w:tcPr>
          <w:p w14:paraId="407A6819" w14:textId="77777777" w:rsidR="00291B63" w:rsidRDefault="00291B63" w:rsidP="00291B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Confidence in use of basic ICT </w:t>
            </w:r>
          </w:p>
        </w:tc>
      </w:tr>
      <w:tr w:rsidR="00291B63" w14:paraId="48931F1B" w14:textId="77777777" w:rsidTr="00E72308">
        <w:trPr>
          <w:trHeight w:val="244"/>
        </w:trPr>
        <w:tc>
          <w:tcPr>
            <w:tcW w:w="5206" w:type="dxa"/>
          </w:tcPr>
          <w:p w14:paraId="7F5FFBBF" w14:textId="77777777" w:rsidR="00291B63" w:rsidRDefault="00291B63" w:rsidP="00291B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establish and maintain excellent professional relationships with pupils and colleagues </w:t>
            </w:r>
          </w:p>
        </w:tc>
        <w:tc>
          <w:tcPr>
            <w:tcW w:w="4395" w:type="dxa"/>
          </w:tcPr>
          <w:p w14:paraId="2049C18E" w14:textId="77777777" w:rsidR="00291B63" w:rsidRDefault="00291B63" w:rsidP="00291B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establish and maintain excellent professional relationships with parents.</w:t>
            </w:r>
          </w:p>
        </w:tc>
      </w:tr>
      <w:tr w:rsidR="00291B63" w14:paraId="770EA6F8" w14:textId="77777777" w:rsidTr="00E72308">
        <w:trPr>
          <w:trHeight w:val="110"/>
        </w:trPr>
        <w:tc>
          <w:tcPr>
            <w:tcW w:w="5206" w:type="dxa"/>
          </w:tcPr>
          <w:p w14:paraId="4F1D2354" w14:textId="77777777" w:rsidR="00291B63" w:rsidRDefault="00291B63" w:rsidP="00291B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work on own initiative </w:t>
            </w:r>
          </w:p>
        </w:tc>
        <w:tc>
          <w:tcPr>
            <w:tcW w:w="4395" w:type="dxa"/>
          </w:tcPr>
          <w:p w14:paraId="2BE12329" w14:textId="77777777" w:rsidR="00291B63" w:rsidRDefault="00291B63" w:rsidP="00291B63">
            <w:pPr>
              <w:pStyle w:val="Default"/>
              <w:rPr>
                <w:sz w:val="22"/>
                <w:szCs w:val="22"/>
              </w:rPr>
            </w:pPr>
          </w:p>
        </w:tc>
      </w:tr>
      <w:tr w:rsidR="00291B63" w14:paraId="37AED033" w14:textId="77777777" w:rsidTr="00E72308">
        <w:trPr>
          <w:trHeight w:val="244"/>
        </w:trPr>
        <w:tc>
          <w:tcPr>
            <w:tcW w:w="5206" w:type="dxa"/>
          </w:tcPr>
          <w:p w14:paraId="08287873" w14:textId="77777777" w:rsidR="00291B63" w:rsidRDefault="00291B63" w:rsidP="00291B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Good organisational and time management skills, including time keeping and reliability </w:t>
            </w:r>
          </w:p>
        </w:tc>
        <w:tc>
          <w:tcPr>
            <w:tcW w:w="4395" w:type="dxa"/>
          </w:tcPr>
          <w:p w14:paraId="13A18D1A" w14:textId="77777777" w:rsidR="00291B63" w:rsidRDefault="00291B63" w:rsidP="00291B63">
            <w:pPr>
              <w:pStyle w:val="Default"/>
              <w:rPr>
                <w:sz w:val="22"/>
                <w:szCs w:val="22"/>
              </w:rPr>
            </w:pPr>
          </w:p>
        </w:tc>
      </w:tr>
      <w:tr w:rsidR="00291B63" w14:paraId="71D317AF" w14:textId="77777777" w:rsidTr="00E72308">
        <w:trPr>
          <w:trHeight w:val="110"/>
        </w:trPr>
        <w:tc>
          <w:tcPr>
            <w:tcW w:w="9601" w:type="dxa"/>
            <w:gridSpan w:val="2"/>
            <w:shd w:val="clear" w:color="auto" w:fill="DEEAF6" w:themeFill="accent1" w:themeFillTint="33"/>
          </w:tcPr>
          <w:p w14:paraId="4875FF61" w14:textId="77777777" w:rsidR="00291B63" w:rsidRDefault="00291B63" w:rsidP="00291B6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Personal Qualities </w:t>
            </w:r>
          </w:p>
        </w:tc>
      </w:tr>
      <w:tr w:rsidR="00291B63" w14:paraId="65987982" w14:textId="77777777" w:rsidTr="00E72308">
        <w:trPr>
          <w:trHeight w:val="244"/>
        </w:trPr>
        <w:tc>
          <w:tcPr>
            <w:tcW w:w="5206" w:type="dxa"/>
          </w:tcPr>
          <w:p w14:paraId="4A40808C" w14:textId="77777777" w:rsidR="00291B63" w:rsidRDefault="00291B63" w:rsidP="00291B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Positive, caring attitude and a desire to boost children’s sense of belonging, happiness and well-being </w:t>
            </w:r>
          </w:p>
        </w:tc>
        <w:tc>
          <w:tcPr>
            <w:tcW w:w="4395" w:type="dxa"/>
          </w:tcPr>
          <w:p w14:paraId="27904AF6" w14:textId="77777777" w:rsidR="00291B63" w:rsidRDefault="00291B63" w:rsidP="00291B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Enthusiasm and sense of humour</w:t>
            </w:r>
          </w:p>
        </w:tc>
      </w:tr>
      <w:tr w:rsidR="00291B63" w14:paraId="59701BDD" w14:textId="77777777" w:rsidTr="00E72308">
        <w:trPr>
          <w:trHeight w:val="244"/>
        </w:trPr>
        <w:tc>
          <w:tcPr>
            <w:tcW w:w="5206" w:type="dxa"/>
          </w:tcPr>
          <w:p w14:paraId="257A6EA2" w14:textId="77777777" w:rsidR="00291B63" w:rsidRDefault="00291B63" w:rsidP="00291B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manage behaviour within our school policy and ethos (training will be given) </w:t>
            </w:r>
          </w:p>
        </w:tc>
        <w:tc>
          <w:tcPr>
            <w:tcW w:w="4395" w:type="dxa"/>
          </w:tcPr>
          <w:p w14:paraId="64F300BC" w14:textId="77777777" w:rsidR="00291B63" w:rsidRDefault="00291B63" w:rsidP="00291B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Flexibility, including a willingness to support at school events outside of normal hours</w:t>
            </w:r>
          </w:p>
        </w:tc>
      </w:tr>
      <w:tr w:rsidR="00291B63" w14:paraId="09748D17" w14:textId="77777777" w:rsidTr="00E72308">
        <w:trPr>
          <w:trHeight w:val="110"/>
        </w:trPr>
        <w:tc>
          <w:tcPr>
            <w:tcW w:w="5206" w:type="dxa"/>
          </w:tcPr>
          <w:p w14:paraId="3CE9D8E2" w14:textId="77777777" w:rsidR="00291B63" w:rsidRDefault="00291B63" w:rsidP="00291B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Excellent standards of professional conduct </w:t>
            </w:r>
          </w:p>
        </w:tc>
        <w:tc>
          <w:tcPr>
            <w:tcW w:w="4395" w:type="dxa"/>
          </w:tcPr>
          <w:p w14:paraId="723229A5" w14:textId="77777777" w:rsidR="00291B63" w:rsidRDefault="00291B63" w:rsidP="00291B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Reflective about own practice and willingness to undergo appropriate training</w:t>
            </w:r>
          </w:p>
        </w:tc>
      </w:tr>
      <w:tr w:rsidR="00291B63" w14:paraId="4AFD923D" w14:textId="77777777" w:rsidTr="00E72308">
        <w:trPr>
          <w:trHeight w:val="110"/>
        </w:trPr>
        <w:tc>
          <w:tcPr>
            <w:tcW w:w="5206" w:type="dxa"/>
          </w:tcPr>
          <w:p w14:paraId="57555F6E" w14:textId="77777777" w:rsidR="00291B63" w:rsidRDefault="00291B63" w:rsidP="00291B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work cooperatively as part of a team </w:t>
            </w:r>
          </w:p>
        </w:tc>
        <w:tc>
          <w:tcPr>
            <w:tcW w:w="4395" w:type="dxa"/>
          </w:tcPr>
          <w:p w14:paraId="013AE205" w14:textId="77777777" w:rsidR="00291B63" w:rsidRDefault="00291B63" w:rsidP="00291B63">
            <w:pPr>
              <w:pStyle w:val="Default"/>
              <w:rPr>
                <w:sz w:val="22"/>
                <w:szCs w:val="22"/>
              </w:rPr>
            </w:pPr>
          </w:p>
        </w:tc>
      </w:tr>
      <w:tr w:rsidR="00291B63" w14:paraId="37B90FA9" w14:textId="77777777" w:rsidTr="00E72308">
        <w:trPr>
          <w:trHeight w:val="11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FF61" w14:textId="77777777" w:rsidR="00291B63" w:rsidRDefault="00291B63" w:rsidP="00291B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maintain confidentiality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3402" w14:textId="77777777" w:rsidR="00291B63" w:rsidRDefault="00291B63" w:rsidP="00291B63">
            <w:pPr>
              <w:pStyle w:val="Default"/>
              <w:rPr>
                <w:sz w:val="22"/>
                <w:szCs w:val="22"/>
              </w:rPr>
            </w:pPr>
          </w:p>
        </w:tc>
      </w:tr>
      <w:tr w:rsidR="00291B63" w14:paraId="5ED40638" w14:textId="77777777" w:rsidTr="00E72308">
        <w:trPr>
          <w:trHeight w:val="11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A58D" w14:textId="77777777" w:rsidR="00291B63" w:rsidRDefault="00291B63" w:rsidP="00291B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equal opportunities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64A" w14:textId="77777777" w:rsidR="00291B63" w:rsidRDefault="00291B63" w:rsidP="00291B6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6FF7B2C" w14:textId="77777777" w:rsidR="002449EB" w:rsidRDefault="000A32EB"/>
    <w:sectPr w:rsidR="002449EB" w:rsidSect="00E72308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2D"/>
    <w:rsid w:val="000A32EB"/>
    <w:rsid w:val="00291B63"/>
    <w:rsid w:val="003B43EC"/>
    <w:rsid w:val="0075506C"/>
    <w:rsid w:val="007A18BD"/>
    <w:rsid w:val="00881F2D"/>
    <w:rsid w:val="00897425"/>
    <w:rsid w:val="00E7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EAE9"/>
  <w15:chartTrackingRefBased/>
  <w15:docId w15:val="{14E57F05-56FE-413C-9BD3-3D87CA72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1F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AAtkinson</dc:creator>
  <cp:keywords/>
  <dc:description/>
  <cp:lastModifiedBy>Alison Atkinson - Brookland Infant and Nursery School</cp:lastModifiedBy>
  <cp:revision>2</cp:revision>
  <dcterms:created xsi:type="dcterms:W3CDTF">2024-05-24T15:33:00Z</dcterms:created>
  <dcterms:modified xsi:type="dcterms:W3CDTF">2024-05-24T15:33:00Z</dcterms:modified>
</cp:coreProperties>
</file>