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2D5AD" w14:textId="38020374" w:rsidR="00AD78A5" w:rsidRDefault="00AD78A5" w:rsidP="00806EE8">
      <w:pPr>
        <w:pStyle w:val="NoSpacing"/>
        <w:jc w:val="both"/>
        <w:rPr>
          <w:rFonts w:ascii="Arial" w:hAnsi="Arial" w:cs="Arial"/>
          <w:sz w:val="21"/>
          <w:szCs w:val="21"/>
        </w:rPr>
      </w:pPr>
      <w:r>
        <w:rPr>
          <w:rFonts w:ascii="Arial" w:hAnsi="Arial" w:cs="Arial"/>
          <w:noProof/>
          <w:sz w:val="21"/>
          <w:szCs w:val="21"/>
          <w:lang w:eastAsia="en-GB"/>
        </w:rPr>
        <w:drawing>
          <wp:anchor distT="0" distB="0" distL="114300" distR="114300" simplePos="0" relativeHeight="251658240" behindDoc="0" locked="0" layoutInCell="1" allowOverlap="1" wp14:anchorId="0D5BC649" wp14:editId="2779F9D4">
            <wp:simplePos x="0" y="0"/>
            <wp:positionH relativeFrom="margin">
              <wp:posOffset>2703195</wp:posOffset>
            </wp:positionH>
            <wp:positionV relativeFrom="paragraph">
              <wp:posOffset>-9525</wp:posOffset>
            </wp:positionV>
            <wp:extent cx="466284"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 tree.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66284" cy="737870"/>
                    </a:xfrm>
                    <a:prstGeom prst="rect">
                      <a:avLst/>
                    </a:prstGeom>
                  </pic:spPr>
                </pic:pic>
              </a:graphicData>
            </a:graphic>
          </wp:anchor>
        </w:drawing>
      </w:r>
    </w:p>
    <w:p w14:paraId="0BB7AF7C" w14:textId="77777777" w:rsidR="00AD78A5" w:rsidRDefault="00AD78A5" w:rsidP="00806EE8">
      <w:pPr>
        <w:pStyle w:val="NoSpacing"/>
        <w:jc w:val="both"/>
        <w:rPr>
          <w:rFonts w:ascii="Arial" w:hAnsi="Arial" w:cs="Arial"/>
          <w:sz w:val="21"/>
          <w:szCs w:val="21"/>
        </w:rPr>
      </w:pPr>
    </w:p>
    <w:p w14:paraId="2F957700" w14:textId="77777777" w:rsidR="00AD78A5" w:rsidRDefault="00AD78A5" w:rsidP="00806EE8">
      <w:pPr>
        <w:pStyle w:val="NoSpacing"/>
        <w:jc w:val="both"/>
        <w:rPr>
          <w:rFonts w:ascii="Arial" w:hAnsi="Arial" w:cs="Arial"/>
          <w:sz w:val="21"/>
          <w:szCs w:val="21"/>
        </w:rPr>
      </w:pPr>
    </w:p>
    <w:p w14:paraId="78488BF5" w14:textId="1073049B" w:rsidR="00AD78A5" w:rsidRDefault="00AD78A5" w:rsidP="00806EE8">
      <w:pPr>
        <w:pStyle w:val="NoSpacing"/>
        <w:jc w:val="both"/>
        <w:rPr>
          <w:rFonts w:ascii="Arial" w:hAnsi="Arial" w:cs="Arial"/>
          <w:sz w:val="21"/>
          <w:szCs w:val="21"/>
        </w:rPr>
      </w:pPr>
    </w:p>
    <w:p w14:paraId="6B128855" w14:textId="77777777" w:rsidR="00AD78A5" w:rsidRDefault="00AD78A5" w:rsidP="00806EE8">
      <w:pPr>
        <w:pStyle w:val="NoSpacing"/>
        <w:jc w:val="both"/>
        <w:rPr>
          <w:rFonts w:ascii="Arial" w:hAnsi="Arial" w:cs="Arial"/>
          <w:sz w:val="21"/>
          <w:szCs w:val="21"/>
        </w:rPr>
      </w:pPr>
    </w:p>
    <w:p w14:paraId="79B1DFF7" w14:textId="77777777" w:rsidR="00AD78A5" w:rsidRDefault="00AD78A5" w:rsidP="00806EE8">
      <w:pPr>
        <w:pStyle w:val="NoSpacing"/>
        <w:jc w:val="both"/>
        <w:rPr>
          <w:rFonts w:ascii="Arial" w:hAnsi="Arial" w:cs="Arial"/>
          <w:sz w:val="21"/>
          <w:szCs w:val="21"/>
        </w:rPr>
      </w:pPr>
    </w:p>
    <w:p w14:paraId="302BF10D" w14:textId="6260D616" w:rsidR="002B0AA7" w:rsidRPr="00806EE8" w:rsidRDefault="002B0AA7" w:rsidP="00806EE8">
      <w:pPr>
        <w:pStyle w:val="NoSpacing"/>
        <w:jc w:val="both"/>
        <w:rPr>
          <w:rFonts w:ascii="Arial" w:hAnsi="Arial" w:cs="Arial"/>
          <w:sz w:val="21"/>
          <w:szCs w:val="21"/>
        </w:rPr>
      </w:pPr>
    </w:p>
    <w:sdt>
      <w:sdtPr>
        <w:rPr>
          <w:rFonts w:ascii="Arial" w:eastAsiaTheme="minorEastAsia" w:hAnsi="Arial" w:cs="Arial"/>
          <w:color w:val="auto"/>
          <w:sz w:val="21"/>
          <w:szCs w:val="21"/>
          <w:lang w:val="en-US"/>
        </w:rPr>
        <w:id w:val="1654105451"/>
        <w:docPartObj>
          <w:docPartGallery w:val="Cover Pages"/>
          <w:docPartUnique/>
        </w:docPartObj>
      </w:sdtPr>
      <w:sdtEndPr>
        <w:rPr>
          <w:rFonts w:eastAsiaTheme="minorHAnsi"/>
          <w:lang w:val="en-GB"/>
        </w:rPr>
      </w:sdtEndPr>
      <w:sdtContent>
        <w:p w14:paraId="3BB1F3C2" w14:textId="6FEEAFE4" w:rsidR="00AD78A5" w:rsidRPr="005B2F7B" w:rsidRDefault="00AD78A5" w:rsidP="00AD78A5">
          <w:pPr>
            <w:pStyle w:val="Default"/>
            <w:jc w:val="center"/>
            <w:rPr>
              <w:rFonts w:ascii="Arial" w:eastAsiaTheme="minorEastAsia" w:hAnsi="Arial" w:cs="Arial"/>
              <w:b/>
              <w:color w:val="auto"/>
              <w:sz w:val="21"/>
              <w:szCs w:val="21"/>
              <w:lang w:val="en-US"/>
            </w:rPr>
          </w:pPr>
          <w:r w:rsidRPr="005B2F7B">
            <w:rPr>
              <w:rFonts w:ascii="Arial" w:eastAsiaTheme="minorEastAsia" w:hAnsi="Arial" w:cs="Arial"/>
              <w:b/>
              <w:color w:val="auto"/>
              <w:sz w:val="21"/>
              <w:szCs w:val="21"/>
              <w:lang w:val="en-US"/>
            </w:rPr>
            <w:t>Peartree Way Pre-School and Nursery School</w:t>
          </w:r>
        </w:p>
        <w:p w14:paraId="48EA8938" w14:textId="77777777" w:rsidR="00AD78A5" w:rsidRPr="005B2F7B" w:rsidRDefault="00AD78A5" w:rsidP="00806EE8">
          <w:pPr>
            <w:pStyle w:val="Default"/>
            <w:jc w:val="both"/>
            <w:rPr>
              <w:rFonts w:ascii="Arial" w:eastAsiaTheme="minorEastAsia" w:hAnsi="Arial" w:cs="Arial"/>
              <w:color w:val="auto"/>
              <w:sz w:val="21"/>
              <w:szCs w:val="21"/>
              <w:lang w:val="en-US"/>
            </w:rPr>
          </w:pPr>
        </w:p>
        <w:p w14:paraId="329445AD" w14:textId="043B6DE8" w:rsidR="00C75942" w:rsidRPr="005B2F7B" w:rsidRDefault="00425E45" w:rsidP="00806EE8">
          <w:pPr>
            <w:pStyle w:val="Default"/>
            <w:jc w:val="both"/>
            <w:rPr>
              <w:rFonts w:ascii="Arial" w:hAnsi="Arial" w:cs="Arial"/>
              <w:b/>
              <w:sz w:val="21"/>
              <w:szCs w:val="21"/>
            </w:rPr>
          </w:pPr>
          <w:r w:rsidRPr="005B2F7B">
            <w:rPr>
              <w:rFonts w:ascii="Arial" w:hAnsi="Arial" w:cs="Arial"/>
              <w:b/>
              <w:sz w:val="21"/>
              <w:szCs w:val="21"/>
            </w:rPr>
            <w:t>Admin Assistant</w:t>
          </w:r>
        </w:p>
        <w:p w14:paraId="347F97C1" w14:textId="2ABADB9B" w:rsidR="002B0AA7" w:rsidRPr="005B2F7B" w:rsidRDefault="002B0AA7" w:rsidP="00806EE8">
          <w:pPr>
            <w:pStyle w:val="Default"/>
            <w:jc w:val="both"/>
            <w:rPr>
              <w:rFonts w:ascii="Arial" w:hAnsi="Arial" w:cs="Arial"/>
              <w:b/>
              <w:sz w:val="21"/>
              <w:szCs w:val="21"/>
            </w:rPr>
          </w:pPr>
          <w:r w:rsidRPr="005B2F7B">
            <w:rPr>
              <w:rFonts w:ascii="Arial" w:hAnsi="Arial" w:cs="Arial"/>
              <w:b/>
              <w:sz w:val="21"/>
              <w:szCs w:val="21"/>
            </w:rPr>
            <w:t>Grade: H</w:t>
          </w:r>
          <w:r w:rsidR="00806EE8" w:rsidRPr="005B2F7B">
            <w:rPr>
              <w:rFonts w:ascii="Arial" w:hAnsi="Arial" w:cs="Arial"/>
              <w:b/>
              <w:sz w:val="21"/>
              <w:szCs w:val="21"/>
            </w:rPr>
            <w:t>2</w:t>
          </w:r>
          <w:r w:rsidR="00FB72D7">
            <w:rPr>
              <w:rFonts w:ascii="Arial" w:hAnsi="Arial" w:cs="Arial"/>
              <w:b/>
              <w:sz w:val="21"/>
              <w:szCs w:val="21"/>
            </w:rPr>
            <w:t>/H3</w:t>
          </w:r>
        </w:p>
        <w:p w14:paraId="4DF98062" w14:textId="7FBCAB6B" w:rsidR="005B2F7B" w:rsidRPr="005B2F7B" w:rsidRDefault="005B2F7B" w:rsidP="00806EE8">
          <w:pPr>
            <w:pStyle w:val="Default"/>
            <w:jc w:val="both"/>
            <w:rPr>
              <w:rFonts w:ascii="Arial" w:hAnsi="Arial" w:cs="Arial"/>
              <w:sz w:val="21"/>
              <w:szCs w:val="21"/>
            </w:rPr>
          </w:pPr>
        </w:p>
        <w:p w14:paraId="1DED8635" w14:textId="77777777" w:rsidR="002B0AA7" w:rsidRPr="005B2F7B" w:rsidRDefault="002B0AA7" w:rsidP="00806EE8">
          <w:pPr>
            <w:pStyle w:val="NoSpacing"/>
            <w:jc w:val="both"/>
            <w:rPr>
              <w:rFonts w:ascii="Arial" w:hAnsi="Arial" w:cs="Arial"/>
              <w:sz w:val="21"/>
              <w:szCs w:val="21"/>
            </w:rPr>
          </w:pPr>
        </w:p>
        <w:p w14:paraId="3C42507B" w14:textId="77777777" w:rsidR="002B0AA7" w:rsidRPr="005B2F7B" w:rsidRDefault="002B0AA7" w:rsidP="00806EE8">
          <w:pPr>
            <w:pStyle w:val="NoSpacing"/>
            <w:jc w:val="both"/>
            <w:rPr>
              <w:rFonts w:ascii="Arial" w:hAnsi="Arial" w:cs="Arial"/>
              <w:b/>
              <w:sz w:val="21"/>
              <w:szCs w:val="21"/>
              <w:u w:val="single"/>
            </w:rPr>
          </w:pPr>
          <w:r w:rsidRPr="005B2F7B">
            <w:rPr>
              <w:rFonts w:ascii="Arial" w:hAnsi="Arial" w:cs="Arial"/>
              <w:b/>
              <w:sz w:val="21"/>
              <w:szCs w:val="21"/>
              <w:u w:val="single"/>
            </w:rPr>
            <w:t>Main purpose</w:t>
          </w:r>
        </w:p>
        <w:p w14:paraId="5716657C" w14:textId="77777777" w:rsidR="002B0AA7" w:rsidRPr="005B2F7B" w:rsidRDefault="002B0AA7" w:rsidP="00806EE8">
          <w:pPr>
            <w:pStyle w:val="NoSpacing"/>
            <w:jc w:val="both"/>
            <w:rPr>
              <w:rFonts w:ascii="Arial" w:eastAsiaTheme="minorEastAsia" w:hAnsi="Arial" w:cs="Arial"/>
              <w:sz w:val="21"/>
              <w:szCs w:val="21"/>
              <w:lang w:val="en-US"/>
            </w:rPr>
          </w:pPr>
        </w:p>
        <w:p w14:paraId="654A8B2B" w14:textId="043E272B" w:rsidR="002B0AA7" w:rsidRPr="005B2F7B" w:rsidRDefault="005B2F7B" w:rsidP="00806EE8">
          <w:pPr>
            <w:pStyle w:val="NoSpacing"/>
            <w:jc w:val="both"/>
            <w:rPr>
              <w:rFonts w:ascii="Arial" w:hAnsi="Arial" w:cs="Arial"/>
              <w:sz w:val="21"/>
              <w:szCs w:val="21"/>
            </w:rPr>
          </w:pPr>
          <w:r w:rsidRPr="005B2F7B">
            <w:rPr>
              <w:rFonts w:ascii="Arial" w:hAnsi="Arial" w:cs="Arial"/>
              <w:sz w:val="21"/>
              <w:szCs w:val="21"/>
            </w:rPr>
            <w:t>To provide administrative support under the direction or instruction of senior staff.</w:t>
          </w:r>
        </w:p>
        <w:p w14:paraId="5F71515E" w14:textId="77777777" w:rsidR="005B2F7B" w:rsidRPr="005B2F7B" w:rsidRDefault="005B2F7B" w:rsidP="00806EE8">
          <w:pPr>
            <w:pStyle w:val="NoSpacing"/>
            <w:jc w:val="both"/>
            <w:rPr>
              <w:rFonts w:ascii="Arial" w:hAnsi="Arial" w:cs="Arial"/>
              <w:sz w:val="21"/>
              <w:szCs w:val="21"/>
            </w:rPr>
          </w:pPr>
        </w:p>
        <w:p w14:paraId="77C9D94B" w14:textId="21D789B3" w:rsidR="002B0AA7" w:rsidRPr="005B2F7B" w:rsidRDefault="002B0AA7" w:rsidP="00806EE8">
          <w:pPr>
            <w:pStyle w:val="NoSpacing"/>
            <w:jc w:val="both"/>
            <w:rPr>
              <w:rFonts w:ascii="Arial" w:hAnsi="Arial" w:cs="Arial"/>
              <w:b/>
              <w:sz w:val="21"/>
              <w:szCs w:val="21"/>
              <w:u w:val="single"/>
            </w:rPr>
          </w:pPr>
          <w:r w:rsidRPr="005B2F7B">
            <w:rPr>
              <w:rFonts w:ascii="Arial" w:hAnsi="Arial" w:cs="Arial"/>
              <w:b/>
              <w:sz w:val="21"/>
              <w:szCs w:val="21"/>
              <w:u w:val="single"/>
            </w:rPr>
            <w:t>Key responsibilities</w:t>
          </w:r>
        </w:p>
        <w:p w14:paraId="64CA49B4" w14:textId="45AB0215" w:rsidR="005B2F7B" w:rsidRPr="005B2F7B" w:rsidRDefault="005B2F7B" w:rsidP="00806EE8">
          <w:pPr>
            <w:pStyle w:val="NoSpacing"/>
            <w:jc w:val="both"/>
            <w:rPr>
              <w:rFonts w:ascii="Arial" w:hAnsi="Arial" w:cs="Arial"/>
              <w:b/>
              <w:sz w:val="21"/>
              <w:szCs w:val="21"/>
              <w:u w:val="single"/>
            </w:rPr>
          </w:pPr>
        </w:p>
        <w:p w14:paraId="5BDCBEDF" w14:textId="77777777" w:rsidR="00363334" w:rsidRPr="00363334" w:rsidRDefault="00363334" w:rsidP="00363334">
          <w:pPr>
            <w:pStyle w:val="NoSpacing"/>
            <w:numPr>
              <w:ilvl w:val="0"/>
              <w:numId w:val="14"/>
            </w:numPr>
            <w:jc w:val="both"/>
            <w:rPr>
              <w:rFonts w:ascii="Arial" w:hAnsi="Arial" w:cs="Arial"/>
              <w:sz w:val="21"/>
              <w:szCs w:val="21"/>
            </w:rPr>
          </w:pPr>
          <w:r w:rsidRPr="00363334">
            <w:rPr>
              <w:rFonts w:ascii="Arial" w:hAnsi="Arial" w:cs="Arial"/>
              <w:sz w:val="21"/>
              <w:szCs w:val="21"/>
            </w:rPr>
            <w:t>Welcoming children, parents and visitors to the school and</w:t>
          </w:r>
          <w:r w:rsidRPr="00363334">
            <w:rPr>
              <w:rFonts w:ascii="Arial" w:hAnsi="Arial" w:cs="Arial"/>
              <w:sz w:val="21"/>
              <w:szCs w:val="21"/>
            </w:rPr>
            <w:t xml:space="preserve"> managing any issues that arise</w:t>
          </w:r>
        </w:p>
        <w:p w14:paraId="35057212" w14:textId="77777777" w:rsidR="00363334" w:rsidRPr="00363334" w:rsidRDefault="00363334" w:rsidP="00363334">
          <w:pPr>
            <w:pStyle w:val="NoSpacing"/>
            <w:numPr>
              <w:ilvl w:val="0"/>
              <w:numId w:val="14"/>
            </w:numPr>
            <w:jc w:val="both"/>
            <w:rPr>
              <w:rFonts w:ascii="Arial" w:hAnsi="Arial" w:cs="Arial"/>
              <w:sz w:val="21"/>
              <w:szCs w:val="21"/>
            </w:rPr>
          </w:pPr>
          <w:r w:rsidRPr="00363334">
            <w:rPr>
              <w:rFonts w:ascii="Arial" w:hAnsi="Arial" w:cs="Arial"/>
              <w:sz w:val="21"/>
              <w:szCs w:val="21"/>
            </w:rPr>
            <w:t>Managing attendance and absence and any daily p</w:t>
          </w:r>
          <w:r w:rsidRPr="00363334">
            <w:rPr>
              <w:rFonts w:ascii="Arial" w:hAnsi="Arial" w:cs="Arial"/>
              <w:sz w:val="21"/>
              <w:szCs w:val="21"/>
            </w:rPr>
            <w:t>rocedures which need completing</w:t>
          </w:r>
          <w:r w:rsidRPr="00363334">
            <w:rPr>
              <w:rFonts w:ascii="Arial" w:hAnsi="Arial" w:cs="Arial"/>
              <w:sz w:val="21"/>
              <w:szCs w:val="21"/>
            </w:rPr>
            <w:t xml:space="preserve"> </w:t>
          </w:r>
        </w:p>
        <w:p w14:paraId="1CBCDA81" w14:textId="77777777" w:rsidR="00363334" w:rsidRPr="00363334" w:rsidRDefault="00363334" w:rsidP="00363334">
          <w:pPr>
            <w:pStyle w:val="NoSpacing"/>
            <w:numPr>
              <w:ilvl w:val="0"/>
              <w:numId w:val="14"/>
            </w:numPr>
            <w:jc w:val="both"/>
            <w:rPr>
              <w:rFonts w:ascii="Arial" w:hAnsi="Arial" w:cs="Arial"/>
              <w:sz w:val="21"/>
              <w:szCs w:val="21"/>
            </w:rPr>
          </w:pPr>
          <w:r w:rsidRPr="00363334">
            <w:rPr>
              <w:rFonts w:ascii="Arial" w:hAnsi="Arial" w:cs="Arial"/>
              <w:sz w:val="21"/>
              <w:szCs w:val="21"/>
            </w:rPr>
            <w:t xml:space="preserve">Monitor and maintain an accurate record of pupil attendance, producing reports as necessary </w:t>
          </w:r>
        </w:p>
        <w:p w14:paraId="4A6EDD39" w14:textId="2EAB5C62" w:rsidR="002B0AA7" w:rsidRPr="00363334" w:rsidRDefault="00363334" w:rsidP="00E2311A">
          <w:pPr>
            <w:pStyle w:val="NoSpacing"/>
            <w:numPr>
              <w:ilvl w:val="0"/>
              <w:numId w:val="14"/>
            </w:numPr>
            <w:autoSpaceDE w:val="0"/>
            <w:autoSpaceDN w:val="0"/>
            <w:adjustRightInd w:val="0"/>
            <w:jc w:val="both"/>
            <w:rPr>
              <w:rFonts w:ascii="Arial" w:hAnsi="Arial" w:cs="Arial"/>
              <w:color w:val="000000"/>
              <w:sz w:val="21"/>
              <w:szCs w:val="21"/>
            </w:rPr>
          </w:pPr>
          <w:r w:rsidRPr="00363334">
            <w:rPr>
              <w:rFonts w:ascii="Arial" w:hAnsi="Arial" w:cs="Arial"/>
              <w:sz w:val="21"/>
              <w:szCs w:val="21"/>
            </w:rPr>
            <w:t xml:space="preserve">Monitor the late arrival of pupils and contact parents/carers to identify reasons for nonattendance, ensuring all safeguarding procedures are followed </w:t>
          </w:r>
        </w:p>
        <w:p w14:paraId="176CB552" w14:textId="60AA465A" w:rsidR="00363334" w:rsidRPr="00363334" w:rsidRDefault="00363334" w:rsidP="00363334">
          <w:pPr>
            <w:pStyle w:val="NoSpacing"/>
            <w:numPr>
              <w:ilvl w:val="0"/>
              <w:numId w:val="14"/>
            </w:numPr>
            <w:jc w:val="both"/>
            <w:rPr>
              <w:rFonts w:ascii="Arial" w:hAnsi="Arial" w:cs="Arial"/>
              <w:sz w:val="21"/>
              <w:szCs w:val="21"/>
            </w:rPr>
          </w:pPr>
          <w:r>
            <w:rPr>
              <w:rFonts w:ascii="Arial" w:hAnsi="Arial" w:cs="Arial"/>
              <w:sz w:val="21"/>
              <w:szCs w:val="21"/>
            </w:rPr>
            <w:t xml:space="preserve">Provide clerical support including </w:t>
          </w:r>
          <w:r w:rsidRPr="00363334">
            <w:rPr>
              <w:rFonts w:ascii="Arial" w:hAnsi="Arial" w:cs="Arial"/>
              <w:sz w:val="21"/>
              <w:szCs w:val="21"/>
            </w:rPr>
            <w:t xml:space="preserve">photocopying, filing, email and answering routine correspondence </w:t>
          </w:r>
        </w:p>
        <w:p w14:paraId="4074BDF7" w14:textId="77777777" w:rsidR="00363334" w:rsidRDefault="00363334" w:rsidP="00363334">
          <w:pPr>
            <w:pStyle w:val="NoSpacing"/>
            <w:numPr>
              <w:ilvl w:val="0"/>
              <w:numId w:val="14"/>
            </w:numPr>
            <w:jc w:val="both"/>
            <w:rPr>
              <w:rFonts w:ascii="Arial" w:hAnsi="Arial" w:cs="Arial"/>
              <w:sz w:val="21"/>
              <w:szCs w:val="21"/>
            </w:rPr>
          </w:pPr>
          <w:r w:rsidRPr="00363334">
            <w:rPr>
              <w:rFonts w:ascii="Arial" w:hAnsi="Arial" w:cs="Arial"/>
              <w:sz w:val="21"/>
              <w:szCs w:val="21"/>
            </w:rPr>
            <w:t>Carry out financial and administrative tasks, which may include processing work and equipment orders, maintaining and collating pupil records.</w:t>
          </w:r>
        </w:p>
        <w:p w14:paraId="0224842E" w14:textId="365794D1" w:rsidR="00363334" w:rsidRPr="00363334" w:rsidRDefault="00363334" w:rsidP="00363334">
          <w:pPr>
            <w:pStyle w:val="NoSpacing"/>
            <w:autoSpaceDE w:val="0"/>
            <w:autoSpaceDN w:val="0"/>
            <w:adjustRightInd w:val="0"/>
            <w:jc w:val="both"/>
            <w:rPr>
              <w:rFonts w:ascii="Arial" w:hAnsi="Arial" w:cs="Arial"/>
              <w:color w:val="000000"/>
              <w:sz w:val="21"/>
              <w:szCs w:val="21"/>
            </w:rPr>
          </w:pPr>
        </w:p>
        <w:p w14:paraId="2069E09B" w14:textId="77777777" w:rsidR="002B0AA7" w:rsidRPr="005B2F7B" w:rsidRDefault="002B0AA7" w:rsidP="00806EE8">
          <w:pPr>
            <w:pStyle w:val="NoSpacing"/>
            <w:jc w:val="both"/>
            <w:rPr>
              <w:rFonts w:ascii="Arial" w:hAnsi="Arial" w:cs="Arial"/>
              <w:sz w:val="21"/>
              <w:szCs w:val="21"/>
            </w:rPr>
          </w:pPr>
          <w:r w:rsidRPr="005B2F7B">
            <w:rPr>
              <w:rFonts w:ascii="Arial" w:hAnsi="Arial" w:cs="Arial"/>
              <w:sz w:val="21"/>
              <w:szCs w:val="21"/>
            </w:rPr>
            <w:t>The duties and responsibilities listed above describe the post as it is at present. The post holder is expected to accept any reasonable alterations that may from time to time be necessary.</w:t>
          </w:r>
        </w:p>
        <w:p w14:paraId="18DA6F21" w14:textId="77777777" w:rsidR="002B0AA7" w:rsidRPr="005B2F7B" w:rsidRDefault="002B0AA7" w:rsidP="00806EE8">
          <w:pPr>
            <w:pStyle w:val="NoSpacing"/>
            <w:jc w:val="both"/>
            <w:rPr>
              <w:rFonts w:ascii="Arial" w:hAnsi="Arial" w:cs="Arial"/>
              <w:sz w:val="21"/>
              <w:szCs w:val="21"/>
            </w:rPr>
          </w:pPr>
        </w:p>
        <w:p w14:paraId="0EE61025" w14:textId="77777777" w:rsidR="002B0AA7" w:rsidRPr="005B2F7B" w:rsidRDefault="002B0AA7" w:rsidP="00806EE8">
          <w:pPr>
            <w:pStyle w:val="NoSpacing"/>
            <w:jc w:val="both"/>
            <w:rPr>
              <w:rFonts w:ascii="Arial" w:eastAsiaTheme="minorEastAsia" w:hAnsi="Arial" w:cs="Arial"/>
              <w:b/>
              <w:sz w:val="21"/>
              <w:szCs w:val="21"/>
              <w:u w:val="single"/>
              <w:lang w:val="en-US"/>
            </w:rPr>
          </w:pPr>
          <w:r w:rsidRPr="005B2F7B">
            <w:rPr>
              <w:rFonts w:ascii="Arial" w:hAnsi="Arial" w:cs="Arial"/>
              <w:b/>
              <w:sz w:val="21"/>
              <w:szCs w:val="21"/>
              <w:u w:val="single"/>
            </w:rPr>
            <w:t>Job Context</w:t>
          </w:r>
        </w:p>
        <w:p w14:paraId="223FF420" w14:textId="77777777" w:rsidR="00113CB7" w:rsidRDefault="00113CB7" w:rsidP="00113CB7">
          <w:pPr>
            <w:spacing w:after="0"/>
            <w:ind w:left="714" w:hanging="357"/>
            <w:jc w:val="both"/>
            <w:rPr>
              <w:rFonts w:ascii="Arial" w:hAnsi="Arial" w:cs="Arial"/>
              <w:sz w:val="21"/>
              <w:szCs w:val="21"/>
            </w:rPr>
          </w:pPr>
        </w:p>
        <w:p w14:paraId="753A3C99" w14:textId="4DFDF229" w:rsidR="005B2F7B" w:rsidRPr="00113CB7" w:rsidRDefault="005B2F7B" w:rsidP="00113CB7">
          <w:pPr>
            <w:spacing w:after="0"/>
            <w:ind w:left="714" w:hanging="357"/>
            <w:jc w:val="both"/>
            <w:rPr>
              <w:rFonts w:ascii="Arial" w:hAnsi="Arial" w:cs="Arial"/>
              <w:sz w:val="21"/>
              <w:szCs w:val="21"/>
            </w:rPr>
          </w:pPr>
          <w:r w:rsidRPr="00113CB7">
            <w:rPr>
              <w:rFonts w:ascii="Arial" w:hAnsi="Arial" w:cs="Arial"/>
              <w:sz w:val="21"/>
              <w:szCs w:val="21"/>
            </w:rPr>
            <w:t xml:space="preserve">• Administration roles fall within the school’s office team who support the running of the school. </w:t>
          </w:r>
        </w:p>
        <w:p w14:paraId="729C0B8A" w14:textId="77777777" w:rsidR="00113CB7" w:rsidRDefault="005B2F7B" w:rsidP="00806EE8">
          <w:pPr>
            <w:pStyle w:val="ListParagraph"/>
            <w:numPr>
              <w:ilvl w:val="0"/>
              <w:numId w:val="0"/>
            </w:numPr>
            <w:spacing w:after="0"/>
            <w:ind w:left="360"/>
            <w:jc w:val="both"/>
            <w:rPr>
              <w:rFonts w:ascii="Arial" w:hAnsi="Arial" w:cs="Arial"/>
              <w:sz w:val="21"/>
              <w:szCs w:val="21"/>
            </w:rPr>
          </w:pPr>
          <w:r w:rsidRPr="005B2F7B">
            <w:rPr>
              <w:rFonts w:ascii="Arial" w:hAnsi="Arial" w:cs="Arial"/>
              <w:sz w:val="21"/>
              <w:szCs w:val="21"/>
            </w:rPr>
            <w:t xml:space="preserve">• Follows detailed instructions/set procedures; supervised by more senior staff and manages own work. </w:t>
          </w:r>
        </w:p>
        <w:p w14:paraId="54B5F095" w14:textId="7555AB5D" w:rsidR="00806EE8" w:rsidRPr="005B2F7B" w:rsidRDefault="005B2F7B" w:rsidP="00806EE8">
          <w:pPr>
            <w:pStyle w:val="ListParagraph"/>
            <w:numPr>
              <w:ilvl w:val="0"/>
              <w:numId w:val="0"/>
            </w:numPr>
            <w:spacing w:after="0"/>
            <w:ind w:left="360"/>
            <w:jc w:val="both"/>
            <w:rPr>
              <w:rFonts w:ascii="Arial" w:hAnsi="Arial" w:cs="Arial"/>
              <w:sz w:val="21"/>
              <w:szCs w:val="21"/>
            </w:rPr>
          </w:pPr>
          <w:r w:rsidRPr="005B2F7B">
            <w:rPr>
              <w:rFonts w:ascii="Arial" w:hAnsi="Arial" w:cs="Arial"/>
              <w:sz w:val="21"/>
              <w:szCs w:val="21"/>
            </w:rPr>
            <w:t>• Communicates with other school staff and teachers, senior leadership team, pupils, parents/carers, suppliers, visitors</w:t>
          </w:r>
        </w:p>
        <w:p w14:paraId="30794E2C" w14:textId="77777777" w:rsidR="005B2F7B" w:rsidRPr="005B2F7B" w:rsidRDefault="005B2F7B" w:rsidP="00806EE8">
          <w:pPr>
            <w:pStyle w:val="ListParagraph"/>
            <w:numPr>
              <w:ilvl w:val="0"/>
              <w:numId w:val="0"/>
            </w:numPr>
            <w:spacing w:after="0"/>
            <w:ind w:left="360"/>
            <w:jc w:val="both"/>
            <w:rPr>
              <w:rFonts w:ascii="Arial" w:hAnsi="Arial" w:cs="Arial"/>
              <w:b/>
              <w:sz w:val="21"/>
              <w:szCs w:val="21"/>
              <w:u w:val="single"/>
            </w:rPr>
          </w:pPr>
        </w:p>
        <w:p w14:paraId="7C597B9B" w14:textId="5A753031" w:rsidR="002B0AA7" w:rsidRPr="005B2F7B" w:rsidRDefault="002B0AA7" w:rsidP="00806EE8">
          <w:pPr>
            <w:spacing w:after="0"/>
            <w:jc w:val="both"/>
            <w:rPr>
              <w:rFonts w:ascii="Arial" w:hAnsi="Arial" w:cs="Arial"/>
              <w:b/>
              <w:sz w:val="21"/>
              <w:szCs w:val="21"/>
              <w:u w:val="single"/>
            </w:rPr>
          </w:pPr>
          <w:r w:rsidRPr="005B2F7B">
            <w:rPr>
              <w:rFonts w:ascii="Arial" w:hAnsi="Arial" w:cs="Arial"/>
              <w:b/>
              <w:sz w:val="21"/>
              <w:szCs w:val="21"/>
              <w:u w:val="single"/>
            </w:rPr>
            <w:t>Knowledge, Skills &amp; Abilities</w:t>
          </w:r>
        </w:p>
        <w:p w14:paraId="0FE7F6A0" w14:textId="5AB951CB" w:rsidR="002B0AA7" w:rsidRPr="005B2F7B" w:rsidRDefault="002B0AA7" w:rsidP="00806EE8">
          <w:pPr>
            <w:pStyle w:val="NoSpacing"/>
            <w:jc w:val="both"/>
            <w:rPr>
              <w:rFonts w:ascii="Arial" w:hAnsi="Arial" w:cs="Arial"/>
              <w:b/>
              <w:sz w:val="21"/>
              <w:szCs w:val="21"/>
              <w:u w:val="single"/>
            </w:rPr>
          </w:pPr>
        </w:p>
        <w:p w14:paraId="1659A3CC" w14:textId="323B5D02" w:rsidR="00363334" w:rsidRDefault="005B2F7B" w:rsidP="00363334">
          <w:pPr>
            <w:pStyle w:val="NoSpacing"/>
            <w:jc w:val="both"/>
            <w:rPr>
              <w:rFonts w:ascii="Arial" w:hAnsi="Arial" w:cs="Arial"/>
              <w:sz w:val="21"/>
              <w:szCs w:val="21"/>
            </w:rPr>
          </w:pPr>
          <w:r w:rsidRPr="005B2F7B">
            <w:rPr>
              <w:rFonts w:ascii="Arial" w:hAnsi="Arial" w:cs="Arial"/>
              <w:sz w:val="21"/>
              <w:szCs w:val="21"/>
            </w:rPr>
            <w:t xml:space="preserve">• </w:t>
          </w:r>
          <w:r w:rsidR="00363334">
            <w:rPr>
              <w:rFonts w:ascii="Arial" w:hAnsi="Arial" w:cs="Arial"/>
              <w:sz w:val="21"/>
              <w:szCs w:val="21"/>
            </w:rPr>
            <w:t xml:space="preserve">Good </w:t>
          </w:r>
          <w:r w:rsidR="00E42870">
            <w:rPr>
              <w:rFonts w:ascii="Arial" w:hAnsi="Arial" w:cs="Arial"/>
              <w:sz w:val="21"/>
              <w:szCs w:val="21"/>
            </w:rPr>
            <w:t>l</w:t>
          </w:r>
          <w:r w:rsidR="00363334">
            <w:rPr>
              <w:rFonts w:ascii="Arial" w:hAnsi="Arial" w:cs="Arial"/>
              <w:sz w:val="21"/>
              <w:szCs w:val="21"/>
            </w:rPr>
            <w:t xml:space="preserve">iteracy, </w:t>
          </w:r>
          <w:r w:rsidR="00E42870">
            <w:rPr>
              <w:rFonts w:ascii="Arial" w:hAnsi="Arial" w:cs="Arial"/>
              <w:sz w:val="21"/>
              <w:szCs w:val="21"/>
            </w:rPr>
            <w:t>n</w:t>
          </w:r>
          <w:r w:rsidR="00363334">
            <w:rPr>
              <w:rFonts w:ascii="Arial" w:hAnsi="Arial" w:cs="Arial"/>
              <w:sz w:val="21"/>
              <w:szCs w:val="21"/>
            </w:rPr>
            <w:t>umeracy, IT</w:t>
          </w:r>
          <w:r w:rsidR="00E42870">
            <w:rPr>
              <w:rFonts w:ascii="Arial" w:hAnsi="Arial" w:cs="Arial"/>
              <w:sz w:val="21"/>
              <w:szCs w:val="21"/>
            </w:rPr>
            <w:t xml:space="preserve"> </w:t>
          </w:r>
          <w:r w:rsidR="00363334">
            <w:rPr>
              <w:rFonts w:ascii="Arial" w:hAnsi="Arial" w:cs="Arial"/>
              <w:sz w:val="21"/>
              <w:szCs w:val="21"/>
            </w:rPr>
            <w:t>skills</w:t>
          </w:r>
        </w:p>
        <w:p w14:paraId="1A7E830A" w14:textId="22415D56" w:rsidR="00363334" w:rsidRDefault="00363334" w:rsidP="00363334">
          <w:pPr>
            <w:pStyle w:val="NoSpacing"/>
            <w:jc w:val="both"/>
            <w:rPr>
              <w:rFonts w:ascii="Arial" w:hAnsi="Arial" w:cs="Arial"/>
              <w:sz w:val="21"/>
              <w:szCs w:val="21"/>
            </w:rPr>
          </w:pPr>
          <w:r w:rsidRPr="005B2F7B">
            <w:rPr>
              <w:rFonts w:ascii="Arial" w:hAnsi="Arial" w:cs="Arial"/>
              <w:sz w:val="21"/>
              <w:szCs w:val="21"/>
            </w:rPr>
            <w:t xml:space="preserve">• </w:t>
          </w:r>
          <w:r>
            <w:rPr>
              <w:rFonts w:ascii="Arial" w:hAnsi="Arial" w:cs="Arial"/>
              <w:sz w:val="21"/>
              <w:szCs w:val="21"/>
            </w:rPr>
            <w:t>A knowledge (or willingness to learn) a range of administrative support tasks and related school procedures</w:t>
          </w:r>
        </w:p>
        <w:p w14:paraId="0A7956AF" w14:textId="77777777" w:rsidR="005B2F7B" w:rsidRPr="005B2F7B" w:rsidRDefault="005B2F7B" w:rsidP="00806EE8">
          <w:pPr>
            <w:pStyle w:val="NoSpacing"/>
            <w:jc w:val="both"/>
            <w:rPr>
              <w:rFonts w:ascii="Arial" w:hAnsi="Arial" w:cs="Arial"/>
              <w:sz w:val="21"/>
              <w:szCs w:val="21"/>
            </w:rPr>
          </w:pPr>
          <w:r w:rsidRPr="005B2F7B">
            <w:rPr>
              <w:rFonts w:ascii="Arial" w:hAnsi="Arial" w:cs="Arial"/>
              <w:sz w:val="21"/>
              <w:szCs w:val="21"/>
            </w:rPr>
            <w:t xml:space="preserve">• Problems are normally routine requiring straightforward solutions; more difficult problems are referred to others. </w:t>
          </w:r>
        </w:p>
        <w:p w14:paraId="33553EC9" w14:textId="084BD2EA" w:rsidR="00363334" w:rsidRDefault="005B2F7B" w:rsidP="00806EE8">
          <w:pPr>
            <w:pStyle w:val="NoSpacing"/>
            <w:jc w:val="both"/>
            <w:rPr>
              <w:rFonts w:ascii="Arial" w:hAnsi="Arial" w:cs="Arial"/>
              <w:sz w:val="21"/>
              <w:szCs w:val="21"/>
            </w:rPr>
          </w:pPr>
          <w:r w:rsidRPr="005B2F7B">
            <w:rPr>
              <w:rFonts w:ascii="Arial" w:hAnsi="Arial" w:cs="Arial"/>
              <w:sz w:val="21"/>
              <w:szCs w:val="21"/>
            </w:rPr>
            <w:t xml:space="preserve">• Communicates </w:t>
          </w:r>
          <w:r w:rsidR="00E42870">
            <w:rPr>
              <w:rFonts w:ascii="Arial" w:hAnsi="Arial" w:cs="Arial"/>
              <w:sz w:val="21"/>
              <w:szCs w:val="21"/>
            </w:rPr>
            <w:t xml:space="preserve">effectively </w:t>
          </w:r>
          <w:bookmarkStart w:id="0" w:name="_GoBack"/>
          <w:bookmarkEnd w:id="0"/>
          <w:r w:rsidRPr="005B2F7B">
            <w:rPr>
              <w:rFonts w:ascii="Arial" w:hAnsi="Arial" w:cs="Arial"/>
              <w:sz w:val="21"/>
              <w:szCs w:val="21"/>
            </w:rPr>
            <w:t xml:space="preserve">with other school staff and teachers, senior leadership team, pupils, parents / carers, suppliers, visitors. </w:t>
          </w:r>
        </w:p>
        <w:p w14:paraId="02F41C24" w14:textId="77777777" w:rsidR="005B2F7B" w:rsidRPr="005B2F7B" w:rsidRDefault="005B2F7B" w:rsidP="00806EE8">
          <w:pPr>
            <w:pStyle w:val="NoSpacing"/>
            <w:jc w:val="both"/>
            <w:rPr>
              <w:rFonts w:ascii="Arial" w:hAnsi="Arial" w:cs="Arial"/>
              <w:b/>
              <w:sz w:val="21"/>
              <w:szCs w:val="21"/>
              <w:u w:val="single"/>
            </w:rPr>
          </w:pPr>
        </w:p>
        <w:p w14:paraId="0B698838" w14:textId="77777777" w:rsidR="002B0AA7" w:rsidRPr="005B2F7B" w:rsidRDefault="002B0AA7" w:rsidP="00806EE8">
          <w:pPr>
            <w:pStyle w:val="NoSpacing"/>
            <w:jc w:val="both"/>
            <w:rPr>
              <w:rFonts w:ascii="Arial" w:hAnsi="Arial" w:cs="Arial"/>
              <w:b/>
              <w:sz w:val="21"/>
              <w:szCs w:val="21"/>
              <w:u w:val="single"/>
            </w:rPr>
          </w:pPr>
          <w:r w:rsidRPr="005B2F7B">
            <w:rPr>
              <w:rFonts w:ascii="Arial" w:hAnsi="Arial" w:cs="Arial"/>
              <w:b/>
              <w:sz w:val="21"/>
              <w:szCs w:val="21"/>
              <w:u w:val="single"/>
            </w:rPr>
            <w:t>Supervision</w:t>
          </w:r>
        </w:p>
        <w:p w14:paraId="6A9B7BFF" w14:textId="77777777" w:rsidR="002B0AA7" w:rsidRPr="005B2F7B" w:rsidRDefault="002B0AA7" w:rsidP="00806EE8">
          <w:pPr>
            <w:pStyle w:val="NoSpacing"/>
            <w:jc w:val="both"/>
            <w:rPr>
              <w:rFonts w:ascii="Arial" w:hAnsi="Arial" w:cs="Arial"/>
              <w:b/>
              <w:sz w:val="21"/>
              <w:szCs w:val="21"/>
              <w:u w:val="single"/>
            </w:rPr>
          </w:pPr>
        </w:p>
        <w:p w14:paraId="4F8020E8" w14:textId="77777777" w:rsidR="005B2F7B" w:rsidRPr="005B2F7B" w:rsidRDefault="005B2F7B" w:rsidP="005B2F7B">
          <w:pPr>
            <w:pStyle w:val="NoSpacing"/>
            <w:jc w:val="both"/>
            <w:rPr>
              <w:rFonts w:ascii="Arial" w:hAnsi="Arial" w:cs="Arial"/>
              <w:sz w:val="21"/>
              <w:szCs w:val="21"/>
            </w:rPr>
          </w:pPr>
          <w:r w:rsidRPr="005B2F7B">
            <w:rPr>
              <w:rFonts w:ascii="Arial" w:hAnsi="Arial" w:cs="Arial"/>
              <w:sz w:val="21"/>
              <w:szCs w:val="21"/>
            </w:rPr>
            <w:t xml:space="preserve">• Follows detailed instructions/set procedures. </w:t>
          </w:r>
        </w:p>
        <w:p w14:paraId="2A7C2BFA" w14:textId="77777777" w:rsidR="005B2F7B" w:rsidRPr="005B2F7B" w:rsidRDefault="005B2F7B" w:rsidP="005B2F7B">
          <w:pPr>
            <w:pStyle w:val="NoSpacing"/>
            <w:jc w:val="both"/>
            <w:rPr>
              <w:rFonts w:ascii="Arial" w:hAnsi="Arial" w:cs="Arial"/>
              <w:sz w:val="21"/>
              <w:szCs w:val="21"/>
            </w:rPr>
          </w:pPr>
          <w:r w:rsidRPr="005B2F7B">
            <w:rPr>
              <w:rFonts w:ascii="Arial" w:hAnsi="Arial" w:cs="Arial"/>
              <w:sz w:val="21"/>
              <w:szCs w:val="21"/>
            </w:rPr>
            <w:t xml:space="preserve">• Decisions relate to own daily workload. </w:t>
          </w:r>
        </w:p>
        <w:p w14:paraId="60CDB7E3" w14:textId="77777777" w:rsidR="005B2F7B" w:rsidRPr="005B2F7B" w:rsidRDefault="005B2F7B" w:rsidP="005B2F7B">
          <w:pPr>
            <w:pStyle w:val="NoSpacing"/>
            <w:jc w:val="both"/>
            <w:rPr>
              <w:rFonts w:ascii="Arial" w:hAnsi="Arial" w:cs="Arial"/>
              <w:sz w:val="21"/>
              <w:szCs w:val="21"/>
            </w:rPr>
          </w:pPr>
          <w:r w:rsidRPr="005B2F7B">
            <w:rPr>
              <w:rFonts w:ascii="Arial" w:hAnsi="Arial" w:cs="Arial"/>
              <w:sz w:val="21"/>
              <w:szCs w:val="21"/>
            </w:rPr>
            <w:t xml:space="preserve">• The post holder will have no supervision responsibilities of other staff. </w:t>
          </w:r>
        </w:p>
        <w:p w14:paraId="169178E3" w14:textId="31F1DE09" w:rsidR="005B2F7B" w:rsidRDefault="005B2F7B" w:rsidP="005B2F7B">
          <w:pPr>
            <w:pStyle w:val="NoSpacing"/>
            <w:jc w:val="both"/>
            <w:rPr>
              <w:rFonts w:ascii="Arial" w:hAnsi="Arial" w:cs="Arial"/>
              <w:sz w:val="21"/>
              <w:szCs w:val="21"/>
            </w:rPr>
          </w:pPr>
          <w:r w:rsidRPr="005B2F7B">
            <w:rPr>
              <w:rFonts w:ascii="Arial" w:hAnsi="Arial" w:cs="Arial"/>
              <w:sz w:val="21"/>
              <w:szCs w:val="21"/>
            </w:rPr>
            <w:t>• May demonstrate own duties to new or less experienced staff.</w:t>
          </w:r>
        </w:p>
        <w:p w14:paraId="26DFD045" w14:textId="77777777" w:rsidR="00363334" w:rsidRPr="005B2F7B" w:rsidRDefault="00363334" w:rsidP="005B2F7B">
          <w:pPr>
            <w:pStyle w:val="NoSpacing"/>
            <w:jc w:val="both"/>
            <w:rPr>
              <w:rFonts w:ascii="Arial" w:hAnsi="Arial" w:cs="Arial"/>
              <w:b/>
              <w:sz w:val="21"/>
              <w:szCs w:val="21"/>
              <w:u w:val="single"/>
            </w:rPr>
          </w:pPr>
        </w:p>
        <w:p w14:paraId="70F4D05C" w14:textId="482C975F" w:rsidR="002B0AA7" w:rsidRPr="005B2F7B" w:rsidRDefault="00BE4C69" w:rsidP="00806EE8">
          <w:pPr>
            <w:pStyle w:val="NoSpacing"/>
            <w:jc w:val="both"/>
            <w:rPr>
              <w:rFonts w:ascii="Arial" w:hAnsi="Arial" w:cs="Arial"/>
              <w:sz w:val="21"/>
              <w:szCs w:val="21"/>
            </w:rPr>
          </w:pPr>
        </w:p>
      </w:sdtContent>
    </w:sdt>
    <w:p w14:paraId="7AEA3F52" w14:textId="77777777" w:rsidR="002B0AA7" w:rsidRPr="005B2F7B" w:rsidRDefault="002B0AA7" w:rsidP="00806EE8">
      <w:pPr>
        <w:pStyle w:val="NoSpacing"/>
        <w:jc w:val="both"/>
        <w:rPr>
          <w:rFonts w:ascii="Arial" w:eastAsiaTheme="minorEastAsia" w:hAnsi="Arial" w:cs="Arial"/>
          <w:b/>
          <w:sz w:val="21"/>
          <w:szCs w:val="21"/>
          <w:u w:val="single"/>
          <w:lang w:val="en-US"/>
        </w:rPr>
      </w:pPr>
      <w:r w:rsidRPr="005B2F7B">
        <w:rPr>
          <w:rFonts w:ascii="Arial" w:hAnsi="Arial" w:cs="Arial"/>
          <w:b/>
          <w:sz w:val="21"/>
          <w:szCs w:val="21"/>
          <w:u w:val="single"/>
        </w:rPr>
        <w:lastRenderedPageBreak/>
        <w:t>Problems, Demands &amp; Decisions</w:t>
      </w:r>
    </w:p>
    <w:p w14:paraId="078C2E32" w14:textId="52150A93" w:rsidR="002B0AA7" w:rsidRPr="005B2F7B" w:rsidRDefault="002B0AA7" w:rsidP="00806EE8">
      <w:pPr>
        <w:pStyle w:val="NoSpacing"/>
        <w:jc w:val="both"/>
        <w:rPr>
          <w:rFonts w:ascii="Arial" w:hAnsi="Arial" w:cs="Arial"/>
          <w:b/>
          <w:sz w:val="21"/>
          <w:szCs w:val="21"/>
          <w:u w:val="single"/>
        </w:rPr>
      </w:pPr>
    </w:p>
    <w:p w14:paraId="6A949D6B" w14:textId="6EB409EA" w:rsidR="005B2F7B" w:rsidRPr="005B2F7B" w:rsidRDefault="005B2F7B" w:rsidP="00806EE8">
      <w:pPr>
        <w:pStyle w:val="NoSpacing"/>
        <w:jc w:val="both"/>
        <w:rPr>
          <w:rFonts w:ascii="Arial" w:hAnsi="Arial" w:cs="Arial"/>
          <w:sz w:val="21"/>
          <w:szCs w:val="21"/>
        </w:rPr>
      </w:pPr>
      <w:r w:rsidRPr="005B2F7B">
        <w:rPr>
          <w:rFonts w:ascii="Arial" w:hAnsi="Arial" w:cs="Arial"/>
          <w:sz w:val="21"/>
          <w:szCs w:val="21"/>
        </w:rPr>
        <w:t xml:space="preserve">• First point of contact dealing with visitors/parents. Problems are normally routine requiring straightforward solutions; more difficult problems are referred to others. </w:t>
      </w:r>
    </w:p>
    <w:p w14:paraId="38BB9E99" w14:textId="77777777" w:rsidR="005B2F7B" w:rsidRPr="005B2F7B" w:rsidRDefault="005B2F7B" w:rsidP="00806EE8">
      <w:pPr>
        <w:pStyle w:val="NoSpacing"/>
        <w:jc w:val="both"/>
        <w:rPr>
          <w:rFonts w:ascii="Arial" w:hAnsi="Arial" w:cs="Arial"/>
          <w:sz w:val="21"/>
          <w:szCs w:val="21"/>
        </w:rPr>
      </w:pPr>
      <w:r w:rsidRPr="005B2F7B">
        <w:rPr>
          <w:rFonts w:ascii="Arial" w:hAnsi="Arial" w:cs="Arial"/>
          <w:sz w:val="21"/>
          <w:szCs w:val="21"/>
        </w:rPr>
        <w:t xml:space="preserve">• Concentration for undertaking administrative tasks. </w:t>
      </w:r>
    </w:p>
    <w:p w14:paraId="2765D828" w14:textId="77777777" w:rsidR="005B2F7B" w:rsidRPr="005B2F7B" w:rsidRDefault="005B2F7B" w:rsidP="00806EE8">
      <w:pPr>
        <w:pStyle w:val="NoSpacing"/>
        <w:jc w:val="both"/>
        <w:rPr>
          <w:rFonts w:ascii="Arial" w:hAnsi="Arial" w:cs="Arial"/>
          <w:sz w:val="21"/>
          <w:szCs w:val="21"/>
        </w:rPr>
      </w:pPr>
      <w:r w:rsidRPr="005B2F7B">
        <w:rPr>
          <w:rFonts w:ascii="Arial" w:hAnsi="Arial" w:cs="Arial"/>
          <w:sz w:val="21"/>
          <w:szCs w:val="21"/>
        </w:rPr>
        <w:t xml:space="preserve">• Exposure to emotionally demanding situations is infrequent. </w:t>
      </w:r>
    </w:p>
    <w:p w14:paraId="0C438F4F" w14:textId="29BF3520" w:rsidR="005B2F7B" w:rsidRPr="005B2F7B" w:rsidRDefault="005B2F7B" w:rsidP="00806EE8">
      <w:pPr>
        <w:pStyle w:val="NoSpacing"/>
        <w:jc w:val="both"/>
        <w:rPr>
          <w:rFonts w:ascii="Arial" w:hAnsi="Arial" w:cs="Arial"/>
          <w:b/>
          <w:sz w:val="21"/>
          <w:szCs w:val="21"/>
          <w:u w:val="single"/>
        </w:rPr>
      </w:pPr>
      <w:r w:rsidRPr="005B2F7B">
        <w:rPr>
          <w:rFonts w:ascii="Arial" w:hAnsi="Arial" w:cs="Arial"/>
          <w:sz w:val="21"/>
          <w:szCs w:val="21"/>
        </w:rPr>
        <w:t>• Contact with pupils, parents and carers and outside agencies entering the office and may assist with the welfare and care of sick pupils.</w:t>
      </w:r>
    </w:p>
    <w:p w14:paraId="6AD52A06" w14:textId="77777777" w:rsidR="002B0AA7" w:rsidRPr="005B2F7B" w:rsidRDefault="002B0AA7" w:rsidP="00806EE8">
      <w:pPr>
        <w:pStyle w:val="NoSpacing"/>
        <w:jc w:val="both"/>
        <w:rPr>
          <w:rFonts w:ascii="Arial" w:hAnsi="Arial" w:cs="Arial"/>
          <w:sz w:val="21"/>
          <w:szCs w:val="21"/>
        </w:rPr>
      </w:pPr>
    </w:p>
    <w:p w14:paraId="0EBA126E" w14:textId="066CCEAE" w:rsidR="002B0AA7" w:rsidRDefault="002B0AA7" w:rsidP="00806EE8">
      <w:pPr>
        <w:pStyle w:val="NoSpacing"/>
        <w:jc w:val="both"/>
        <w:rPr>
          <w:rFonts w:ascii="Arial" w:hAnsi="Arial" w:cs="Arial"/>
          <w:b/>
          <w:sz w:val="21"/>
          <w:szCs w:val="21"/>
          <w:u w:val="single"/>
        </w:rPr>
      </w:pPr>
      <w:r w:rsidRPr="005B2F7B">
        <w:rPr>
          <w:rFonts w:ascii="Arial" w:hAnsi="Arial" w:cs="Arial"/>
          <w:b/>
          <w:sz w:val="21"/>
          <w:szCs w:val="21"/>
          <w:u w:val="single"/>
        </w:rPr>
        <w:t xml:space="preserve">Dimensions </w:t>
      </w:r>
    </w:p>
    <w:p w14:paraId="1741974B" w14:textId="77777777" w:rsidR="00113CB7" w:rsidRPr="005B2F7B" w:rsidRDefault="00113CB7" w:rsidP="00806EE8">
      <w:pPr>
        <w:pStyle w:val="NoSpacing"/>
        <w:jc w:val="both"/>
        <w:rPr>
          <w:rFonts w:ascii="Arial" w:eastAsiaTheme="minorEastAsia" w:hAnsi="Arial" w:cs="Arial"/>
          <w:b/>
          <w:sz w:val="21"/>
          <w:szCs w:val="21"/>
          <w:u w:val="single"/>
          <w:lang w:val="en-US"/>
        </w:rPr>
      </w:pPr>
    </w:p>
    <w:p w14:paraId="0F182A3F" w14:textId="77777777" w:rsidR="005B2F7B" w:rsidRPr="005B2F7B" w:rsidRDefault="005B2F7B" w:rsidP="005B2F7B">
      <w:pPr>
        <w:pStyle w:val="Default"/>
        <w:jc w:val="both"/>
        <w:rPr>
          <w:rFonts w:ascii="Arial" w:hAnsi="Arial" w:cs="Arial"/>
          <w:sz w:val="21"/>
          <w:szCs w:val="21"/>
        </w:rPr>
      </w:pPr>
      <w:r w:rsidRPr="005B2F7B">
        <w:rPr>
          <w:rFonts w:ascii="Arial" w:hAnsi="Arial" w:cs="Arial"/>
          <w:sz w:val="21"/>
          <w:szCs w:val="21"/>
        </w:rPr>
        <w:t xml:space="preserve">• May handle small amounts of cash. </w:t>
      </w:r>
    </w:p>
    <w:p w14:paraId="2AB86661" w14:textId="525E7417" w:rsidR="005B2F7B" w:rsidRPr="005B2F7B" w:rsidRDefault="005B2F7B" w:rsidP="005B2F7B">
      <w:pPr>
        <w:pStyle w:val="Default"/>
        <w:jc w:val="both"/>
        <w:rPr>
          <w:rFonts w:ascii="Arial" w:hAnsi="Arial" w:cs="Arial"/>
          <w:sz w:val="21"/>
          <w:szCs w:val="21"/>
        </w:rPr>
      </w:pPr>
      <w:r w:rsidRPr="005B2F7B">
        <w:rPr>
          <w:rFonts w:ascii="Arial" w:hAnsi="Arial" w:cs="Arial"/>
          <w:sz w:val="21"/>
          <w:szCs w:val="21"/>
        </w:rPr>
        <w:t>• Responsible for the maintenance and updating of records</w:t>
      </w:r>
    </w:p>
    <w:p w14:paraId="0F3D918E" w14:textId="77777777" w:rsidR="005B2F7B" w:rsidRPr="005B2F7B" w:rsidRDefault="005B2F7B" w:rsidP="005B2F7B">
      <w:pPr>
        <w:pStyle w:val="Default"/>
        <w:jc w:val="both"/>
        <w:rPr>
          <w:rFonts w:ascii="Arial" w:hAnsi="Arial" w:cs="Arial"/>
          <w:sz w:val="21"/>
          <w:szCs w:val="21"/>
        </w:rPr>
      </w:pPr>
    </w:p>
    <w:p w14:paraId="64DD00D3" w14:textId="7093F099" w:rsidR="002B0AA7" w:rsidRPr="005B2F7B" w:rsidRDefault="002B0AA7" w:rsidP="00806EE8">
      <w:pPr>
        <w:pStyle w:val="Default"/>
        <w:jc w:val="both"/>
        <w:rPr>
          <w:rFonts w:ascii="Arial" w:hAnsi="Arial" w:cs="Arial"/>
          <w:b/>
          <w:sz w:val="21"/>
          <w:szCs w:val="21"/>
          <w:u w:val="single"/>
        </w:rPr>
      </w:pPr>
      <w:r w:rsidRPr="005B2F7B">
        <w:rPr>
          <w:rFonts w:ascii="Arial" w:hAnsi="Arial" w:cs="Arial"/>
          <w:b/>
          <w:sz w:val="21"/>
          <w:szCs w:val="21"/>
          <w:u w:val="single"/>
        </w:rPr>
        <w:t>Physical Effort</w:t>
      </w:r>
    </w:p>
    <w:p w14:paraId="76821CA8" w14:textId="29C8EB9F" w:rsidR="005B2F7B" w:rsidRPr="005B2F7B" w:rsidRDefault="005B2F7B" w:rsidP="00806EE8">
      <w:pPr>
        <w:pStyle w:val="Default"/>
        <w:jc w:val="both"/>
        <w:rPr>
          <w:rFonts w:ascii="Arial" w:hAnsi="Arial" w:cs="Arial"/>
          <w:b/>
          <w:sz w:val="21"/>
          <w:szCs w:val="21"/>
          <w:u w:val="single"/>
        </w:rPr>
      </w:pPr>
    </w:p>
    <w:p w14:paraId="6E60B12E" w14:textId="6158B6ED" w:rsidR="002B0AA7" w:rsidRPr="005B2F7B" w:rsidRDefault="005B2F7B" w:rsidP="00113CB7">
      <w:pPr>
        <w:rPr>
          <w:rFonts w:ascii="Arial" w:hAnsi="Arial" w:cs="Arial"/>
          <w:sz w:val="21"/>
          <w:szCs w:val="21"/>
        </w:rPr>
      </w:pPr>
      <w:r w:rsidRPr="005B2F7B">
        <w:rPr>
          <w:rFonts w:ascii="Arial" w:hAnsi="Arial" w:cs="Arial"/>
          <w:sz w:val="21"/>
          <w:szCs w:val="21"/>
        </w:rPr>
        <w:t>• Requires normal physical effort, with a mixture of sitting, walking and carrying m</w:t>
      </w:r>
      <w:r w:rsidR="00113CB7">
        <w:rPr>
          <w:rFonts w:ascii="Arial" w:hAnsi="Arial" w:cs="Arial"/>
          <w:sz w:val="21"/>
          <w:szCs w:val="21"/>
        </w:rPr>
        <w:t>inor loads.</w:t>
      </w:r>
    </w:p>
    <w:p w14:paraId="0E7A13F2" w14:textId="77777777" w:rsidR="002B0AA7" w:rsidRPr="005B2F7B" w:rsidRDefault="002B0AA7" w:rsidP="00806EE8">
      <w:pPr>
        <w:pStyle w:val="Default"/>
        <w:jc w:val="both"/>
        <w:rPr>
          <w:rFonts w:ascii="Arial" w:hAnsi="Arial" w:cs="Arial"/>
          <w:b/>
          <w:sz w:val="21"/>
          <w:szCs w:val="21"/>
          <w:u w:val="single"/>
        </w:rPr>
      </w:pPr>
      <w:r w:rsidRPr="005B2F7B">
        <w:rPr>
          <w:rFonts w:ascii="Arial" w:hAnsi="Arial" w:cs="Arial"/>
          <w:b/>
          <w:sz w:val="21"/>
          <w:szCs w:val="21"/>
          <w:u w:val="single"/>
        </w:rPr>
        <w:t>Working Environment</w:t>
      </w:r>
    </w:p>
    <w:p w14:paraId="62883CAA" w14:textId="77777777" w:rsidR="004F3342" w:rsidRPr="005B2F7B" w:rsidRDefault="004F3342" w:rsidP="00806EE8">
      <w:pPr>
        <w:pStyle w:val="Default"/>
        <w:jc w:val="both"/>
        <w:rPr>
          <w:rFonts w:ascii="Arial" w:hAnsi="Arial" w:cs="Arial"/>
          <w:sz w:val="21"/>
          <w:szCs w:val="21"/>
        </w:rPr>
      </w:pPr>
    </w:p>
    <w:p w14:paraId="26142728" w14:textId="2F767880" w:rsidR="00DD5BFA" w:rsidRPr="005B2F7B" w:rsidRDefault="005B2F7B" w:rsidP="00DD5BFA">
      <w:pPr>
        <w:jc w:val="both"/>
        <w:rPr>
          <w:rFonts w:ascii="Arial" w:hAnsi="Arial" w:cs="Arial"/>
          <w:sz w:val="21"/>
          <w:szCs w:val="21"/>
        </w:rPr>
      </w:pPr>
      <w:r w:rsidRPr="005B2F7B">
        <w:rPr>
          <w:rFonts w:ascii="Arial" w:hAnsi="Arial" w:cs="Arial"/>
          <w:sz w:val="21"/>
          <w:szCs w:val="21"/>
        </w:rPr>
        <w:t>• Work normally carried out in an office environment.</w:t>
      </w:r>
    </w:p>
    <w:p w14:paraId="02A846CC" w14:textId="77777777" w:rsidR="005B2F7B" w:rsidRPr="005B2F7B" w:rsidRDefault="005B2F7B" w:rsidP="005B2F7B">
      <w:pPr>
        <w:rPr>
          <w:rFonts w:ascii="Arial" w:hAnsi="Arial" w:cs="Arial"/>
          <w:sz w:val="21"/>
          <w:szCs w:val="21"/>
        </w:rPr>
      </w:pPr>
      <w:r w:rsidRPr="005B2F7B">
        <w:rPr>
          <w:rFonts w:ascii="Arial" w:hAnsi="Arial" w:cs="Arial"/>
          <w:b/>
          <w:sz w:val="21"/>
          <w:szCs w:val="21"/>
          <w:u w:val="single"/>
        </w:rPr>
        <w:t>Additional Information</w:t>
      </w:r>
      <w:r w:rsidRPr="005B2F7B">
        <w:rPr>
          <w:rFonts w:ascii="Arial" w:hAnsi="Arial" w:cs="Arial"/>
          <w:sz w:val="21"/>
          <w:szCs w:val="21"/>
        </w:rPr>
        <w:t xml:space="preserve"> </w:t>
      </w:r>
    </w:p>
    <w:p w14:paraId="0AFE2D07" w14:textId="00D504A5" w:rsidR="005B2F7B" w:rsidRPr="005B2F7B" w:rsidRDefault="005B2F7B" w:rsidP="005B2F7B">
      <w:pPr>
        <w:rPr>
          <w:rFonts w:ascii="Arial" w:hAnsi="Arial" w:cs="Arial"/>
          <w:sz w:val="21"/>
          <w:szCs w:val="21"/>
        </w:rPr>
      </w:pPr>
      <w:r w:rsidRPr="005B2F7B">
        <w:rPr>
          <w:rFonts w:ascii="Arial" w:hAnsi="Arial" w:cs="Arial"/>
          <w:sz w:val="21"/>
          <w:szCs w:val="21"/>
        </w:rPr>
        <w:t xml:space="preserve">• The </w:t>
      </w:r>
      <w:proofErr w:type="spellStart"/>
      <w:r w:rsidRPr="005B2F7B">
        <w:rPr>
          <w:rFonts w:ascii="Arial" w:hAnsi="Arial" w:cs="Arial"/>
          <w:sz w:val="21"/>
          <w:szCs w:val="21"/>
        </w:rPr>
        <w:t>postholder</w:t>
      </w:r>
      <w:proofErr w:type="spellEnd"/>
      <w:r w:rsidRPr="005B2F7B">
        <w:rPr>
          <w:rFonts w:ascii="Arial" w:hAnsi="Arial" w:cs="Arial"/>
          <w:sz w:val="21"/>
          <w:szCs w:val="21"/>
        </w:rPr>
        <w:t xml:space="preserve"> may be asked from time to time to alter their working pattern. </w:t>
      </w:r>
    </w:p>
    <w:p w14:paraId="22256264" w14:textId="43219419" w:rsidR="005B2F7B" w:rsidRPr="005B2F7B" w:rsidRDefault="005B2F7B" w:rsidP="005B2F7B">
      <w:pPr>
        <w:rPr>
          <w:rFonts w:ascii="Arial" w:hAnsi="Arial" w:cs="Arial"/>
          <w:sz w:val="21"/>
          <w:szCs w:val="21"/>
        </w:rPr>
      </w:pPr>
      <w:r w:rsidRPr="005B2F7B">
        <w:rPr>
          <w:rFonts w:ascii="Arial" w:hAnsi="Arial" w:cs="Arial"/>
          <w:sz w:val="21"/>
          <w:szCs w:val="21"/>
        </w:rPr>
        <w:t>• All staff are required to participate in training and other learning activities and in performance management and development, as required by the school’s policies and practices.</w:t>
      </w:r>
    </w:p>
    <w:p w14:paraId="3389F945" w14:textId="586A3C8E" w:rsidR="00DD5BFA" w:rsidRDefault="00DD5BFA" w:rsidP="00DD5BFA">
      <w:pPr>
        <w:pStyle w:val="ListParagraph"/>
        <w:numPr>
          <w:ilvl w:val="0"/>
          <w:numId w:val="11"/>
        </w:numPr>
        <w:spacing w:before="100" w:beforeAutospacing="1" w:after="100" w:afterAutospacing="1" w:line="240" w:lineRule="auto"/>
        <w:rPr>
          <w:rFonts w:eastAsia="Times New Roman" w:cstheme="minorHAnsi"/>
          <w:i/>
          <w:sz w:val="24"/>
          <w:szCs w:val="24"/>
        </w:rPr>
      </w:pPr>
      <w:r w:rsidRPr="00DD5BFA">
        <w:rPr>
          <w:rFonts w:eastAsia="Times New Roman" w:cstheme="minorHAnsi"/>
          <w:i/>
          <w:sz w:val="24"/>
          <w:szCs w:val="24"/>
        </w:rPr>
        <w:t>The above job description is not exclusive or exhaustive and the post holder may be required to undertake other duties as may reasonably be expected within the scope and grading of the post. This job description will be reviewed annually at the start of each PDM cycle to ensure it is an accurate representation of the post.</w:t>
      </w:r>
    </w:p>
    <w:p w14:paraId="7EA20BD8" w14:textId="69F3FFE2" w:rsidR="00545BB9" w:rsidRPr="00545BB9" w:rsidRDefault="00545BB9" w:rsidP="00545BB9">
      <w:pPr>
        <w:pStyle w:val="ListParagraph"/>
        <w:numPr>
          <w:ilvl w:val="0"/>
          <w:numId w:val="0"/>
        </w:numPr>
        <w:ind w:left="714"/>
        <w:rPr>
          <w:rFonts w:eastAsia="Times New Roman" w:cstheme="minorHAnsi"/>
          <w:i/>
          <w:sz w:val="24"/>
          <w:szCs w:val="24"/>
        </w:rPr>
      </w:pPr>
    </w:p>
    <w:p w14:paraId="4C64F893" w14:textId="27BE2ED8" w:rsidR="00DD5BFA" w:rsidRDefault="00DD5BFA" w:rsidP="00DD5BFA">
      <w:pPr>
        <w:jc w:val="both"/>
        <w:rPr>
          <w:rFonts w:ascii="Arial" w:hAnsi="Arial" w:cs="Arial"/>
          <w:sz w:val="21"/>
          <w:szCs w:val="21"/>
        </w:rPr>
      </w:pPr>
      <w:r>
        <w:rPr>
          <w:rFonts w:ascii="Arial" w:hAnsi="Arial" w:cs="Arial"/>
          <w:sz w:val="21"/>
          <w:szCs w:val="21"/>
        </w:rPr>
        <w:t xml:space="preserve">Signed: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4617D954" w14:textId="469F8BDF" w:rsidR="00DD5BFA" w:rsidRDefault="00DD5BFA" w:rsidP="00DD5BFA">
      <w:pPr>
        <w:jc w:val="both"/>
        <w:rPr>
          <w:rFonts w:ascii="Arial" w:hAnsi="Arial" w:cs="Arial"/>
          <w:sz w:val="21"/>
          <w:szCs w:val="21"/>
        </w:rPr>
      </w:pPr>
    </w:p>
    <w:p w14:paraId="71C5CBA4" w14:textId="5FE49410" w:rsidR="00DD5BFA" w:rsidRPr="00DD5BFA" w:rsidRDefault="00DD5BFA" w:rsidP="00DD5BFA">
      <w:pPr>
        <w:jc w:val="both"/>
        <w:rPr>
          <w:rFonts w:ascii="Arial" w:hAnsi="Arial" w:cs="Arial"/>
          <w:sz w:val="21"/>
          <w:szCs w:val="21"/>
        </w:rPr>
      </w:pPr>
      <w:r>
        <w:rPr>
          <w:rFonts w:ascii="Arial" w:hAnsi="Arial" w:cs="Arial"/>
          <w:sz w:val="21"/>
          <w:szCs w:val="21"/>
        </w:rPr>
        <w:t xml:space="preserve">Signed: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sectPr w:rsidR="00DD5BFA" w:rsidRPr="00DD5BFA" w:rsidSect="0076647C">
      <w:headerReference w:type="default" r:id="rId12"/>
      <w:footerReference w:type="default" r:id="rId13"/>
      <w:pgSz w:w="11906" w:h="16838"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A512" w14:textId="77777777" w:rsidR="00BE4C69" w:rsidRDefault="00BE4C69" w:rsidP="00396A11">
      <w:pPr>
        <w:spacing w:after="0"/>
      </w:pPr>
      <w:r>
        <w:separator/>
      </w:r>
    </w:p>
  </w:endnote>
  <w:endnote w:type="continuationSeparator" w:id="0">
    <w:p w14:paraId="0C147634" w14:textId="77777777" w:rsidR="00BE4C69" w:rsidRDefault="00BE4C69"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A725BE" w:rsidRPr="00A725BE" w14:paraId="18465ACC" w14:textId="77777777" w:rsidTr="00E37A6D">
      <w:tc>
        <w:tcPr>
          <w:tcW w:w="3260" w:type="dxa"/>
        </w:tcPr>
        <w:p w14:paraId="3BE381EB" w14:textId="77777777" w:rsidR="00A725BE" w:rsidRPr="00A725BE" w:rsidRDefault="00A725BE" w:rsidP="00A725BE">
          <w:pPr>
            <w:pStyle w:val="Footer"/>
            <w:tabs>
              <w:tab w:val="clear" w:pos="4513"/>
              <w:tab w:val="clear" w:pos="9026"/>
            </w:tabs>
          </w:pPr>
          <w:r w:rsidRPr="00A725BE">
            <w:rPr>
              <w:rFonts w:cs="Arial"/>
              <w:noProof/>
              <w:lang w:eastAsia="en-GB"/>
            </w:rPr>
            <w:drawing>
              <wp:anchor distT="0" distB="0" distL="114300" distR="114300" simplePos="0" relativeHeight="251663360" behindDoc="1" locked="0" layoutInCell="1" allowOverlap="1" wp14:anchorId="5B0B0306" wp14:editId="507FD1EC">
                <wp:simplePos x="0" y="0"/>
                <wp:positionH relativeFrom="margin">
                  <wp:align>left</wp:align>
                </wp:positionH>
                <wp:positionV relativeFrom="paragraph">
                  <wp:posOffset>-159591</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21FBFAE0" w14:textId="77777777" w:rsidR="00A725BE" w:rsidRPr="00A725BE" w:rsidRDefault="00AF7C3A" w:rsidP="00A725BE">
          <w:pPr>
            <w:pStyle w:val="Footer"/>
            <w:tabs>
              <w:tab w:val="clear" w:pos="4513"/>
              <w:tab w:val="clear" w:pos="9026"/>
            </w:tabs>
            <w:jc w:val="center"/>
          </w:pPr>
          <w:r>
            <w:rPr>
              <w:sz w:val="20"/>
            </w:rPr>
            <w:t>© 202</w:t>
          </w:r>
          <w:r w:rsidR="005A7272">
            <w:rPr>
              <w:sz w:val="20"/>
            </w:rPr>
            <w:t>2</w:t>
          </w:r>
          <w:r w:rsidR="00A725BE" w:rsidRPr="00A725BE">
            <w:rPr>
              <w:sz w:val="20"/>
            </w:rPr>
            <w:t xml:space="preserve"> Herts for Learning Ltd</w:t>
          </w:r>
        </w:p>
      </w:tc>
      <w:tc>
        <w:tcPr>
          <w:tcW w:w="3261" w:type="dxa"/>
          <w:vAlign w:val="center"/>
        </w:tcPr>
        <w:p w14:paraId="5AD4296F" w14:textId="407ED6F2" w:rsidR="00A725BE" w:rsidRPr="00A725BE" w:rsidRDefault="00A725BE"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E42870">
            <w:rPr>
              <w:noProof/>
              <w:sz w:val="20"/>
            </w:rPr>
            <w:t>2</w:t>
          </w:r>
          <w:r w:rsidRPr="00A725BE">
            <w:rPr>
              <w:noProof/>
              <w:sz w:val="20"/>
            </w:rPr>
            <w:fldChar w:fldCharType="end"/>
          </w:r>
        </w:p>
      </w:tc>
    </w:tr>
  </w:tbl>
  <w:p w14:paraId="5E1604EC"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56C5E" w14:textId="77777777" w:rsidR="00BE4C69" w:rsidRDefault="00BE4C69" w:rsidP="00396A11">
      <w:pPr>
        <w:spacing w:after="0"/>
      </w:pPr>
      <w:r>
        <w:separator/>
      </w:r>
    </w:p>
  </w:footnote>
  <w:footnote w:type="continuationSeparator" w:id="0">
    <w:p w14:paraId="5640C12D" w14:textId="77777777" w:rsidR="00BE4C69" w:rsidRDefault="00BE4C69"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298C" w14:textId="5AB899E8" w:rsidR="00E37A6D" w:rsidRDefault="0023405B" w:rsidP="00E37A6D">
    <w:pPr>
      <w:pStyle w:val="Header"/>
      <w:tabs>
        <w:tab w:val="clear" w:pos="4513"/>
        <w:tab w:val="clear" w:pos="9026"/>
        <w:tab w:val="center" w:pos="4820"/>
        <w:tab w:val="right" w:pos="9638"/>
      </w:tabs>
    </w:pPr>
    <w:r>
      <w:rPr>
        <w:rFonts w:cs="Arial"/>
        <w:noProof/>
        <w:lang w:eastAsia="en-GB"/>
      </w:rPr>
      <mc:AlternateContent>
        <mc:Choice Requires="wps">
          <w:drawing>
            <wp:anchor distT="0" distB="0" distL="114300" distR="114300" simplePos="0" relativeHeight="251665408" behindDoc="1" locked="0" layoutInCell="1" allowOverlap="1" wp14:anchorId="76F53930" wp14:editId="55BD9BF4">
              <wp:simplePos x="0" y="0"/>
              <wp:positionH relativeFrom="page">
                <wp:align>left</wp:align>
              </wp:positionH>
              <wp:positionV relativeFrom="page">
                <wp:align>top</wp:align>
              </wp:positionV>
              <wp:extent cx="7696800" cy="327600"/>
              <wp:effectExtent l="0" t="0" r="0" b="0"/>
              <wp:wrapTight wrapText="bothSides">
                <wp:wrapPolygon edited="0">
                  <wp:start x="0" y="0"/>
                  <wp:lineTo x="0" y="20132"/>
                  <wp:lineTo x="21547" y="20132"/>
                  <wp:lineTo x="21547" y="0"/>
                  <wp:lineTo x="0" y="0"/>
                </wp:wrapPolygon>
              </wp:wrapTight>
              <wp:docPr id="1" name="Rectangle 1"/>
              <wp:cNvGraphicFramePr/>
              <a:graphic xmlns:a="http://schemas.openxmlformats.org/drawingml/2006/main">
                <a:graphicData uri="http://schemas.microsoft.com/office/word/2010/wordprocessingShape">
                  <wps:wsp>
                    <wps:cNvSpPr/>
                    <wps:spPr>
                      <a:xfrm>
                        <a:off x="0" y="0"/>
                        <a:ext cx="7696800" cy="327600"/>
                      </a:xfrm>
                      <a:prstGeom prst="rect">
                        <a:avLst/>
                      </a:prstGeom>
                      <a:solidFill>
                        <a:srgbClr val="339999"/>
                      </a:solidFill>
                      <a:ln w="12700" cap="flat" cmpd="sng" algn="ctr">
                        <a:noFill/>
                        <a:prstDash val="solid"/>
                        <a:miter lim="800000"/>
                      </a:ln>
                      <a:effectLst/>
                    </wps:spPr>
                    <wps:txbx>
                      <w:txbxContent>
                        <w:p w14:paraId="6F3A00D8" w14:textId="77777777" w:rsidR="0023405B" w:rsidRDefault="0023405B" w:rsidP="0023405B">
                          <w:pPr>
                            <w:jc w:val="center"/>
                          </w:pPr>
                          <w:bookmarkStart w:id="1" w:name="_Hlk95118260"/>
                          <w:bookmarkStart w:id="2" w:name="_Hlk95118261"/>
                          <w:bookmarkStart w:id="3" w:name="_Hlk95118262"/>
                          <w:bookmarkStart w:id="4" w:name="_Hlk95118263"/>
                          <w:bookmarkStart w:id="5" w:name="_Hlk95118264"/>
                          <w:bookmarkStart w:id="6" w:name="_Hlk95118265"/>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53930" id="Rectangle 1" o:spid="_x0000_s1026" style="position:absolute;margin-left:0;margin-top:0;width:606.05pt;height:25.8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" fillcolor="#399" stroked="f" strokeweight="1pt">
              <v:textbox>
                <w:txbxContent>
                  <w:p w14:paraId="6F3A00D8" w14:textId="77777777" w:rsidR="0023405B" w:rsidRDefault="0023405B" w:rsidP="0023405B">
                    <w:pPr>
                      <w:jc w:val="center"/>
                    </w:pPr>
                    <w:bookmarkStart w:id="7" w:name="_Hlk95118260"/>
                    <w:bookmarkStart w:id="8" w:name="_Hlk95118261"/>
                    <w:bookmarkStart w:id="9" w:name="_Hlk95118262"/>
                    <w:bookmarkStart w:id="10" w:name="_Hlk95118263"/>
                    <w:bookmarkStart w:id="11" w:name="_Hlk95118264"/>
                    <w:bookmarkStart w:id="12" w:name="_Hlk95118265"/>
                    <w:bookmarkEnd w:id="7"/>
                    <w:bookmarkEnd w:id="8"/>
                    <w:bookmarkEnd w:id="9"/>
                    <w:bookmarkEnd w:id="10"/>
                    <w:bookmarkEnd w:id="11"/>
                    <w:bookmarkEnd w:id="12"/>
                  </w:p>
                </w:txbxContent>
              </v:textbox>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820C3"/>
    <w:multiLevelType w:val="hybridMultilevel"/>
    <w:tmpl w:val="3134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C010A"/>
    <w:multiLevelType w:val="hybridMultilevel"/>
    <w:tmpl w:val="2AB82B8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7706725"/>
    <w:multiLevelType w:val="hybridMultilevel"/>
    <w:tmpl w:val="A66E6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C27496"/>
    <w:multiLevelType w:val="hybridMultilevel"/>
    <w:tmpl w:val="DCF8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E23AB"/>
    <w:multiLevelType w:val="hybridMultilevel"/>
    <w:tmpl w:val="012C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CE76E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9C47BD8"/>
    <w:multiLevelType w:val="hybridMultilevel"/>
    <w:tmpl w:val="B8F4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30D67"/>
    <w:multiLevelType w:val="hybridMultilevel"/>
    <w:tmpl w:val="A034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E11CD7"/>
    <w:multiLevelType w:val="hybridMultilevel"/>
    <w:tmpl w:val="5A780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561CBD"/>
    <w:multiLevelType w:val="hybridMultilevel"/>
    <w:tmpl w:val="4FA2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2" w15:restartNumberingAfterBreak="0">
    <w:nsid w:val="733745CB"/>
    <w:multiLevelType w:val="hybridMultilevel"/>
    <w:tmpl w:val="7DE64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403C2F"/>
    <w:multiLevelType w:val="hybridMultilevel"/>
    <w:tmpl w:val="3DFEB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B62BB0"/>
    <w:multiLevelType w:val="hybridMultilevel"/>
    <w:tmpl w:val="8EE2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AD3FF2"/>
    <w:multiLevelType w:val="hybridMultilevel"/>
    <w:tmpl w:val="E278B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12"/>
  </w:num>
  <w:num w:numId="10">
    <w:abstractNumId w:val="13"/>
  </w:num>
  <w:num w:numId="11">
    <w:abstractNumId w:val="14"/>
  </w:num>
  <w:num w:numId="12">
    <w:abstractNumId w:val="2"/>
  </w:num>
  <w:num w:numId="13">
    <w:abstractNumId w:val="10"/>
  </w:num>
  <w:num w:numId="14">
    <w:abstractNumId w:val="7"/>
  </w:num>
  <w:num w:numId="15">
    <w:abstractNumId w:val="1"/>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5B"/>
    <w:rsid w:val="0000152F"/>
    <w:rsid w:val="00015EBB"/>
    <w:rsid w:val="00023197"/>
    <w:rsid w:val="000356DC"/>
    <w:rsid w:val="00045587"/>
    <w:rsid w:val="00060156"/>
    <w:rsid w:val="000604F2"/>
    <w:rsid w:val="000A2AFE"/>
    <w:rsid w:val="000D0882"/>
    <w:rsid w:val="000D246C"/>
    <w:rsid w:val="000E4B42"/>
    <w:rsid w:val="000F359C"/>
    <w:rsid w:val="00113CB7"/>
    <w:rsid w:val="00113EB2"/>
    <w:rsid w:val="001627A0"/>
    <w:rsid w:val="00190FF1"/>
    <w:rsid w:val="001D6B78"/>
    <w:rsid w:val="00204BD2"/>
    <w:rsid w:val="00205195"/>
    <w:rsid w:val="0023405B"/>
    <w:rsid w:val="0028595A"/>
    <w:rsid w:val="002A2EF4"/>
    <w:rsid w:val="002B0AA7"/>
    <w:rsid w:val="002B1EE0"/>
    <w:rsid w:val="002C0298"/>
    <w:rsid w:val="002D23E6"/>
    <w:rsid w:val="002D6A9A"/>
    <w:rsid w:val="003124D4"/>
    <w:rsid w:val="00325949"/>
    <w:rsid w:val="00363334"/>
    <w:rsid w:val="00396A11"/>
    <w:rsid w:val="003C4A76"/>
    <w:rsid w:val="003D3182"/>
    <w:rsid w:val="003F15F6"/>
    <w:rsid w:val="003F2DAD"/>
    <w:rsid w:val="003F7A06"/>
    <w:rsid w:val="00417718"/>
    <w:rsid w:val="00423B6A"/>
    <w:rsid w:val="00425E45"/>
    <w:rsid w:val="004278B1"/>
    <w:rsid w:val="00437CE6"/>
    <w:rsid w:val="00484348"/>
    <w:rsid w:val="0049695F"/>
    <w:rsid w:val="004B7F5F"/>
    <w:rsid w:val="004D7B87"/>
    <w:rsid w:val="004E325A"/>
    <w:rsid w:val="004F3342"/>
    <w:rsid w:val="00531EF3"/>
    <w:rsid w:val="00543D9F"/>
    <w:rsid w:val="00545BB9"/>
    <w:rsid w:val="005612DE"/>
    <w:rsid w:val="0057329D"/>
    <w:rsid w:val="00594C4F"/>
    <w:rsid w:val="005A7272"/>
    <w:rsid w:val="005B2F5D"/>
    <w:rsid w:val="005B2F7B"/>
    <w:rsid w:val="005B5872"/>
    <w:rsid w:val="005D7EA9"/>
    <w:rsid w:val="005E2B69"/>
    <w:rsid w:val="00615BC1"/>
    <w:rsid w:val="00636D5E"/>
    <w:rsid w:val="00642077"/>
    <w:rsid w:val="006A5DC8"/>
    <w:rsid w:val="006E2BA2"/>
    <w:rsid w:val="0074577D"/>
    <w:rsid w:val="0076647C"/>
    <w:rsid w:val="0077011A"/>
    <w:rsid w:val="00794C45"/>
    <w:rsid w:val="007D2DE3"/>
    <w:rsid w:val="007E568B"/>
    <w:rsid w:val="007F57A5"/>
    <w:rsid w:val="00806EE8"/>
    <w:rsid w:val="0081790F"/>
    <w:rsid w:val="008549EC"/>
    <w:rsid w:val="0087689A"/>
    <w:rsid w:val="00886674"/>
    <w:rsid w:val="00891E05"/>
    <w:rsid w:val="008B71A2"/>
    <w:rsid w:val="008C2437"/>
    <w:rsid w:val="008F1591"/>
    <w:rsid w:val="009050A4"/>
    <w:rsid w:val="0092162E"/>
    <w:rsid w:val="00953B9A"/>
    <w:rsid w:val="00971F5D"/>
    <w:rsid w:val="009811CD"/>
    <w:rsid w:val="009A2ECD"/>
    <w:rsid w:val="009D1699"/>
    <w:rsid w:val="009D5A84"/>
    <w:rsid w:val="009F7CCB"/>
    <w:rsid w:val="00A13EDC"/>
    <w:rsid w:val="00A50FA4"/>
    <w:rsid w:val="00A5678E"/>
    <w:rsid w:val="00A66E59"/>
    <w:rsid w:val="00A725BE"/>
    <w:rsid w:val="00A77BA2"/>
    <w:rsid w:val="00AA4A08"/>
    <w:rsid w:val="00AA7C8C"/>
    <w:rsid w:val="00AC16FB"/>
    <w:rsid w:val="00AC57EB"/>
    <w:rsid w:val="00AD78A5"/>
    <w:rsid w:val="00AD7FBD"/>
    <w:rsid w:val="00AF297D"/>
    <w:rsid w:val="00AF7C3A"/>
    <w:rsid w:val="00B17530"/>
    <w:rsid w:val="00B57F8F"/>
    <w:rsid w:val="00B74B99"/>
    <w:rsid w:val="00B8050C"/>
    <w:rsid w:val="00B82F10"/>
    <w:rsid w:val="00BB3C1C"/>
    <w:rsid w:val="00BE4C69"/>
    <w:rsid w:val="00BF3BE9"/>
    <w:rsid w:val="00C75942"/>
    <w:rsid w:val="00CB6140"/>
    <w:rsid w:val="00CE39C8"/>
    <w:rsid w:val="00CF69B3"/>
    <w:rsid w:val="00D61388"/>
    <w:rsid w:val="00D62AF4"/>
    <w:rsid w:val="00D847BE"/>
    <w:rsid w:val="00DB0306"/>
    <w:rsid w:val="00DC5715"/>
    <w:rsid w:val="00DD5BFA"/>
    <w:rsid w:val="00E07A89"/>
    <w:rsid w:val="00E37A6D"/>
    <w:rsid w:val="00E412A0"/>
    <w:rsid w:val="00E42870"/>
    <w:rsid w:val="00EA4497"/>
    <w:rsid w:val="00EA7566"/>
    <w:rsid w:val="00EB7D41"/>
    <w:rsid w:val="00ED71EB"/>
    <w:rsid w:val="00EF7CC6"/>
    <w:rsid w:val="00F078E9"/>
    <w:rsid w:val="00F50C13"/>
    <w:rsid w:val="00F5252A"/>
    <w:rsid w:val="00FA2A62"/>
    <w:rsid w:val="00FB29E4"/>
    <w:rsid w:val="00FB72D7"/>
    <w:rsid w:val="00FD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F03D"/>
  <w15:chartTrackingRefBased/>
  <w15:docId w15:val="{BD17ACF9-65FE-4EFA-BBA2-BE75E58E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2D7"/>
    <w:rPr>
      <w:rFonts w:asciiTheme="minorHAnsi" w:hAnsiTheme="minorHAnsi"/>
    </w:rPr>
  </w:style>
  <w:style w:type="paragraph" w:styleId="Heading1">
    <w:name w:val="heading 1"/>
    <w:basedOn w:val="Normal"/>
    <w:next w:val="Normal"/>
    <w:link w:val="Heading1Char"/>
    <w:uiPriority w:val="9"/>
    <w:qFormat/>
    <w:rsid w:val="00B74B99"/>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74B99"/>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B74B99"/>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B74B99"/>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B74B99"/>
    <w:pPr>
      <w:keepNext/>
      <w:keepLines/>
      <w:outlineLvl w:val="4"/>
    </w:pPr>
    <w:rPr>
      <w:rFonts w:eastAsiaTheme="majorEastAsia" w:cstheme="majorBidi"/>
      <w:b/>
      <w:color w:val="2F9A87" w:themeColor="accent1" w:themeShade="BF"/>
    </w:rPr>
  </w:style>
  <w:style w:type="paragraph" w:styleId="Heading6">
    <w:name w:val="heading 6"/>
    <w:basedOn w:val="Normal"/>
    <w:next w:val="Normal"/>
    <w:link w:val="Heading6Char"/>
    <w:uiPriority w:val="9"/>
    <w:semiHidden/>
    <w:unhideWhenUsed/>
    <w:qFormat/>
    <w:rsid w:val="002B1EE0"/>
    <w:pPr>
      <w:keepNext/>
      <w:keepLines/>
      <w:numPr>
        <w:ilvl w:val="5"/>
        <w:numId w:val="2"/>
      </w:numPr>
      <w:spacing w:before="40" w:after="0"/>
      <w:outlineLvl w:val="5"/>
    </w:pPr>
    <w:rPr>
      <w:rFonts w:asciiTheme="majorHAnsi" w:eastAsiaTheme="majorEastAsia" w:hAnsiTheme="majorHAnsi" w:cstheme="majorBidi"/>
      <w:color w:val="1F6659" w:themeColor="accent1" w:themeShade="7F"/>
    </w:rPr>
  </w:style>
  <w:style w:type="paragraph" w:styleId="Heading7">
    <w:name w:val="heading 7"/>
    <w:basedOn w:val="Normal"/>
    <w:next w:val="Normal"/>
    <w:link w:val="Heading7Char"/>
    <w:uiPriority w:val="9"/>
    <w:semiHidden/>
    <w:unhideWhenUsed/>
    <w:qFormat/>
    <w:rsid w:val="002B1EE0"/>
    <w:pPr>
      <w:keepNext/>
      <w:keepLines/>
      <w:numPr>
        <w:ilvl w:val="6"/>
        <w:numId w:val="2"/>
      </w:numPr>
      <w:spacing w:before="40" w:after="0"/>
      <w:outlineLvl w:val="6"/>
    </w:pPr>
    <w:rPr>
      <w:rFonts w:asciiTheme="majorHAnsi" w:eastAsiaTheme="majorEastAsia" w:hAnsiTheme="majorHAnsi" w:cstheme="majorBidi"/>
      <w:i/>
      <w:iCs/>
      <w:color w:val="1F6659" w:themeColor="accent1" w:themeShade="7F"/>
    </w:rPr>
  </w:style>
  <w:style w:type="paragraph" w:styleId="Heading8">
    <w:name w:val="heading 8"/>
    <w:basedOn w:val="Normal"/>
    <w:next w:val="Normal"/>
    <w:link w:val="Heading8Char"/>
    <w:uiPriority w:val="9"/>
    <w:semiHidden/>
    <w:unhideWhenUsed/>
    <w:qFormat/>
    <w:rsid w:val="002B1EE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1EE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B72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72D7"/>
  </w:style>
  <w:style w:type="table" w:styleId="TableGrid">
    <w:name w:val="Table Grid"/>
    <w:basedOn w:val="TableNormal"/>
    <w:uiPriority w:val="39"/>
    <w:rsid w:val="00B74B99"/>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B74B99"/>
    <w:pPr>
      <w:tabs>
        <w:tab w:val="center" w:pos="4513"/>
        <w:tab w:val="right" w:pos="9026"/>
      </w:tabs>
      <w:spacing w:after="0"/>
    </w:pPr>
  </w:style>
  <w:style w:type="character" w:customStyle="1" w:styleId="HeaderChar">
    <w:name w:val="Header Char"/>
    <w:basedOn w:val="DefaultParagraphFont"/>
    <w:link w:val="Header"/>
    <w:uiPriority w:val="99"/>
    <w:rsid w:val="00B74B99"/>
  </w:style>
  <w:style w:type="paragraph" w:styleId="Footer">
    <w:name w:val="footer"/>
    <w:basedOn w:val="Normal"/>
    <w:link w:val="FooterChar"/>
    <w:unhideWhenUsed/>
    <w:rsid w:val="00B74B99"/>
    <w:pPr>
      <w:tabs>
        <w:tab w:val="center" w:pos="4513"/>
        <w:tab w:val="right" w:pos="9026"/>
      </w:tabs>
      <w:spacing w:after="0"/>
    </w:pPr>
  </w:style>
  <w:style w:type="character" w:customStyle="1" w:styleId="FooterChar">
    <w:name w:val="Footer Char"/>
    <w:basedOn w:val="DefaultParagraphFont"/>
    <w:link w:val="Footer"/>
    <w:rsid w:val="00B74B99"/>
  </w:style>
  <w:style w:type="character" w:styleId="Hyperlink">
    <w:name w:val="Hyperlink"/>
    <w:basedOn w:val="DefaultParagraphFont"/>
    <w:uiPriority w:val="99"/>
    <w:unhideWhenUsed/>
    <w:rsid w:val="00B74B99"/>
    <w:rPr>
      <w:color w:val="1A2857" w:themeColor="hyperlink"/>
      <w:u w:val="single"/>
    </w:rPr>
  </w:style>
  <w:style w:type="character" w:styleId="PlaceholderText">
    <w:name w:val="Placeholder Text"/>
    <w:basedOn w:val="DefaultParagraphFont"/>
    <w:uiPriority w:val="99"/>
    <w:semiHidden/>
    <w:rsid w:val="00B74B99"/>
    <w:rPr>
      <w:color w:val="808080"/>
    </w:rPr>
  </w:style>
  <w:style w:type="character" w:customStyle="1" w:styleId="Heading1Char">
    <w:name w:val="Heading 1 Char"/>
    <w:basedOn w:val="DefaultParagraphFont"/>
    <w:link w:val="Heading1"/>
    <w:uiPriority w:val="9"/>
    <w:rsid w:val="00B74B99"/>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B74B99"/>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B74B99"/>
    <w:rPr>
      <w:rFonts w:eastAsiaTheme="majorEastAsia" w:cstheme="majorBidi"/>
      <w:b/>
      <w:color w:val="000000" w:themeColor="text1"/>
      <w:sz w:val="24"/>
      <w:szCs w:val="24"/>
    </w:rPr>
  </w:style>
  <w:style w:type="paragraph" w:styleId="ListParagraph">
    <w:name w:val="List Paragraph"/>
    <w:basedOn w:val="Normal"/>
    <w:link w:val="ListParagraphChar"/>
    <w:uiPriority w:val="34"/>
    <w:qFormat/>
    <w:rsid w:val="00B74B99"/>
    <w:pPr>
      <w:numPr>
        <w:numId w:val="1"/>
      </w:numPr>
      <w:ind w:left="714" w:hanging="357"/>
      <w:contextualSpacing/>
    </w:pPr>
  </w:style>
  <w:style w:type="table" w:customStyle="1" w:styleId="HfLTableStyle">
    <w:name w:val="HfLTableStyle"/>
    <w:basedOn w:val="TableNormal"/>
    <w:uiPriority w:val="99"/>
    <w:rsid w:val="00B74B99"/>
    <w:pPr>
      <w:spacing w:after="0" w:line="240" w:lineRule="auto"/>
    </w:pPr>
    <w:tblPr/>
  </w:style>
  <w:style w:type="paragraph" w:customStyle="1" w:styleId="TableText">
    <w:name w:val="TableText"/>
    <w:basedOn w:val="NoSpacing"/>
    <w:qFormat/>
    <w:rsid w:val="00B74B99"/>
    <w:pPr>
      <w:spacing w:before="60" w:after="60"/>
    </w:pPr>
  </w:style>
  <w:style w:type="paragraph" w:styleId="NoSpacing">
    <w:name w:val="No Spacing"/>
    <w:link w:val="NoSpacingChar"/>
    <w:uiPriority w:val="1"/>
    <w:qFormat/>
    <w:rsid w:val="00B74B99"/>
    <w:pPr>
      <w:spacing w:after="0" w:line="240" w:lineRule="auto"/>
    </w:pPr>
  </w:style>
  <w:style w:type="character" w:customStyle="1" w:styleId="Heading4Char">
    <w:name w:val="Heading 4 Char"/>
    <w:basedOn w:val="DefaultParagraphFont"/>
    <w:link w:val="Heading4"/>
    <w:uiPriority w:val="9"/>
    <w:rsid w:val="00B74B99"/>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B74B99"/>
    <w:rPr>
      <w:rFonts w:eastAsiaTheme="majorEastAsia" w:cstheme="majorBidi"/>
      <w:b/>
      <w:color w:val="2F9A87" w:themeColor="accent1" w:themeShade="BF"/>
    </w:rPr>
  </w:style>
  <w:style w:type="paragraph" w:customStyle="1" w:styleId="1POLICYTITLE">
    <w:name w:val="1 POLICY TITLE"/>
    <w:basedOn w:val="Normal"/>
    <w:link w:val="1POLICYTITLEChar"/>
    <w:autoRedefine/>
    <w:qFormat/>
    <w:rsid w:val="0023405B"/>
    <w:rPr>
      <w:rFonts w:ascii="Arial" w:hAnsi="Arial" w:cs="Arial"/>
      <w:b/>
      <w:color w:val="002060"/>
      <w:sz w:val="40"/>
      <w:szCs w:val="40"/>
    </w:rPr>
  </w:style>
  <w:style w:type="character" w:customStyle="1" w:styleId="1POLICYTITLEChar">
    <w:name w:val="1 POLICY TITLE Char"/>
    <w:basedOn w:val="DefaultParagraphFont"/>
    <w:link w:val="1POLICYTITLE"/>
    <w:rsid w:val="0023405B"/>
    <w:rPr>
      <w:rFonts w:ascii="Arial" w:hAnsi="Arial" w:cs="Arial"/>
      <w:b/>
      <w:color w:val="002060"/>
      <w:sz w:val="40"/>
      <w:szCs w:val="40"/>
    </w:rPr>
  </w:style>
  <w:style w:type="paragraph" w:customStyle="1" w:styleId="4MAINTEXT">
    <w:name w:val="4 MAIN TEXT"/>
    <w:basedOn w:val="Normal"/>
    <w:link w:val="4MAINTEXTChar"/>
    <w:qFormat/>
    <w:rsid w:val="0023405B"/>
    <w:pPr>
      <w:spacing w:before="120"/>
    </w:pPr>
    <w:rPr>
      <w:rFonts w:ascii="Arial" w:hAnsi="Arial" w:cs="Arial"/>
      <w:color w:val="000000"/>
      <w:shd w:val="clear" w:color="auto" w:fill="FFFFFF"/>
    </w:rPr>
  </w:style>
  <w:style w:type="character" w:customStyle="1" w:styleId="4MAINTEXTChar">
    <w:name w:val="4 MAIN TEXT Char"/>
    <w:basedOn w:val="DefaultParagraphFont"/>
    <w:link w:val="4MAINTEXT"/>
    <w:rsid w:val="0023405B"/>
    <w:rPr>
      <w:rFonts w:ascii="Arial" w:hAnsi="Arial" w:cs="Arial"/>
      <w:color w:val="000000"/>
    </w:rPr>
  </w:style>
  <w:style w:type="paragraph" w:styleId="TOC2">
    <w:name w:val="toc 2"/>
    <w:basedOn w:val="Normal"/>
    <w:next w:val="Normal"/>
    <w:autoRedefine/>
    <w:uiPriority w:val="39"/>
    <w:unhideWhenUsed/>
    <w:rsid w:val="0023405B"/>
    <w:pPr>
      <w:spacing w:before="120" w:after="0"/>
      <w:ind w:left="220"/>
    </w:pPr>
    <w:rPr>
      <w:rFonts w:cstheme="minorHAnsi"/>
      <w:b/>
      <w:bCs/>
    </w:rPr>
  </w:style>
  <w:style w:type="paragraph" w:styleId="TOC1">
    <w:name w:val="toc 1"/>
    <w:basedOn w:val="Normal"/>
    <w:next w:val="Normal"/>
    <w:autoRedefine/>
    <w:uiPriority w:val="39"/>
    <w:unhideWhenUsed/>
    <w:rsid w:val="0023405B"/>
    <w:pPr>
      <w:spacing w:before="120" w:after="0"/>
    </w:pPr>
    <w:rPr>
      <w:rFonts w:cstheme="minorHAnsi"/>
      <w:b/>
      <w:bCs/>
      <w:i/>
      <w:iCs/>
      <w:sz w:val="24"/>
      <w:szCs w:val="24"/>
    </w:rPr>
  </w:style>
  <w:style w:type="paragraph" w:styleId="TOC3">
    <w:name w:val="toc 3"/>
    <w:basedOn w:val="Normal"/>
    <w:next w:val="Normal"/>
    <w:autoRedefine/>
    <w:uiPriority w:val="39"/>
    <w:unhideWhenUsed/>
    <w:rsid w:val="0023405B"/>
    <w:pPr>
      <w:spacing w:after="0"/>
      <w:ind w:left="440"/>
    </w:pPr>
    <w:rPr>
      <w:rFonts w:cstheme="minorHAnsi"/>
      <w:sz w:val="20"/>
      <w:szCs w:val="20"/>
    </w:rPr>
  </w:style>
  <w:style w:type="paragraph" w:styleId="TOC4">
    <w:name w:val="toc 4"/>
    <w:basedOn w:val="Normal"/>
    <w:next w:val="Normal"/>
    <w:autoRedefine/>
    <w:uiPriority w:val="39"/>
    <w:unhideWhenUsed/>
    <w:rsid w:val="0023405B"/>
    <w:pPr>
      <w:spacing w:after="0"/>
      <w:ind w:left="660"/>
    </w:pPr>
    <w:rPr>
      <w:rFonts w:cstheme="minorHAnsi"/>
      <w:sz w:val="20"/>
      <w:szCs w:val="20"/>
    </w:rPr>
  </w:style>
  <w:style w:type="paragraph" w:styleId="TOC5">
    <w:name w:val="toc 5"/>
    <w:basedOn w:val="Normal"/>
    <w:next w:val="Normal"/>
    <w:autoRedefine/>
    <w:uiPriority w:val="39"/>
    <w:unhideWhenUsed/>
    <w:rsid w:val="0023405B"/>
    <w:pPr>
      <w:spacing w:after="0"/>
      <w:ind w:left="880"/>
    </w:pPr>
    <w:rPr>
      <w:rFonts w:cstheme="minorHAnsi"/>
      <w:sz w:val="20"/>
      <w:szCs w:val="20"/>
    </w:rPr>
  </w:style>
  <w:style w:type="paragraph" w:styleId="TOC6">
    <w:name w:val="toc 6"/>
    <w:basedOn w:val="Normal"/>
    <w:next w:val="Normal"/>
    <w:autoRedefine/>
    <w:uiPriority w:val="39"/>
    <w:unhideWhenUsed/>
    <w:rsid w:val="0023405B"/>
    <w:pPr>
      <w:spacing w:after="0"/>
      <w:ind w:left="1100"/>
    </w:pPr>
    <w:rPr>
      <w:rFonts w:cstheme="minorHAnsi"/>
      <w:sz w:val="20"/>
      <w:szCs w:val="20"/>
    </w:rPr>
  </w:style>
  <w:style w:type="paragraph" w:styleId="TOC7">
    <w:name w:val="toc 7"/>
    <w:basedOn w:val="Normal"/>
    <w:next w:val="Normal"/>
    <w:autoRedefine/>
    <w:uiPriority w:val="39"/>
    <w:unhideWhenUsed/>
    <w:rsid w:val="0023405B"/>
    <w:pPr>
      <w:spacing w:after="0"/>
      <w:ind w:left="1320"/>
    </w:pPr>
    <w:rPr>
      <w:rFonts w:cstheme="minorHAnsi"/>
      <w:sz w:val="20"/>
      <w:szCs w:val="20"/>
    </w:rPr>
  </w:style>
  <w:style w:type="paragraph" w:styleId="TOC8">
    <w:name w:val="toc 8"/>
    <w:basedOn w:val="Normal"/>
    <w:next w:val="Normal"/>
    <w:autoRedefine/>
    <w:uiPriority w:val="39"/>
    <w:unhideWhenUsed/>
    <w:rsid w:val="0023405B"/>
    <w:pPr>
      <w:spacing w:after="0"/>
      <w:ind w:left="1540"/>
    </w:pPr>
    <w:rPr>
      <w:rFonts w:cstheme="minorHAnsi"/>
      <w:sz w:val="20"/>
      <w:szCs w:val="20"/>
    </w:rPr>
  </w:style>
  <w:style w:type="paragraph" w:styleId="TOC9">
    <w:name w:val="toc 9"/>
    <w:basedOn w:val="Normal"/>
    <w:next w:val="Normal"/>
    <w:autoRedefine/>
    <w:uiPriority w:val="39"/>
    <w:unhideWhenUsed/>
    <w:rsid w:val="0023405B"/>
    <w:pPr>
      <w:spacing w:after="0"/>
      <w:ind w:left="1760"/>
    </w:pPr>
    <w:rPr>
      <w:rFonts w:cstheme="minorHAnsi"/>
      <w:sz w:val="20"/>
      <w:szCs w:val="20"/>
    </w:rPr>
  </w:style>
  <w:style w:type="paragraph" w:customStyle="1" w:styleId="Style1">
    <w:name w:val="Style1"/>
    <w:basedOn w:val="Heading3"/>
    <w:link w:val="Style1Char"/>
    <w:qFormat/>
    <w:rsid w:val="002C0298"/>
    <w:pPr>
      <w:ind w:right="284"/>
    </w:pPr>
  </w:style>
  <w:style w:type="character" w:customStyle="1" w:styleId="Heading6Char">
    <w:name w:val="Heading 6 Char"/>
    <w:basedOn w:val="DefaultParagraphFont"/>
    <w:link w:val="Heading6"/>
    <w:uiPriority w:val="9"/>
    <w:semiHidden/>
    <w:rsid w:val="002B1EE0"/>
    <w:rPr>
      <w:rFonts w:asciiTheme="majorHAnsi" w:eastAsiaTheme="majorEastAsia" w:hAnsiTheme="majorHAnsi" w:cstheme="majorBidi"/>
      <w:color w:val="1F6659" w:themeColor="accent1" w:themeShade="7F"/>
    </w:rPr>
  </w:style>
  <w:style w:type="character" w:customStyle="1" w:styleId="Style1Char">
    <w:name w:val="Style1 Char"/>
    <w:basedOn w:val="Heading3Char"/>
    <w:link w:val="Style1"/>
    <w:rsid w:val="002C0298"/>
    <w:rPr>
      <w:rFonts w:asciiTheme="minorHAnsi" w:eastAsiaTheme="majorEastAsia" w:hAnsiTheme="minorHAnsi" w:cstheme="majorBidi"/>
      <w:b/>
      <w:color w:val="000000" w:themeColor="text1"/>
      <w:sz w:val="24"/>
      <w:szCs w:val="24"/>
    </w:rPr>
  </w:style>
  <w:style w:type="character" w:customStyle="1" w:styleId="Heading7Char">
    <w:name w:val="Heading 7 Char"/>
    <w:basedOn w:val="DefaultParagraphFont"/>
    <w:link w:val="Heading7"/>
    <w:uiPriority w:val="9"/>
    <w:semiHidden/>
    <w:rsid w:val="002B1EE0"/>
    <w:rPr>
      <w:rFonts w:asciiTheme="majorHAnsi" w:eastAsiaTheme="majorEastAsia" w:hAnsiTheme="majorHAnsi" w:cstheme="majorBidi"/>
      <w:i/>
      <w:iCs/>
      <w:color w:val="1F6659" w:themeColor="accent1" w:themeShade="7F"/>
    </w:rPr>
  </w:style>
  <w:style w:type="character" w:customStyle="1" w:styleId="Heading8Char">
    <w:name w:val="Heading 8 Char"/>
    <w:basedOn w:val="DefaultParagraphFont"/>
    <w:link w:val="Heading8"/>
    <w:uiPriority w:val="9"/>
    <w:semiHidden/>
    <w:rsid w:val="002B1E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1EE0"/>
    <w:rPr>
      <w:rFonts w:asciiTheme="majorHAnsi" w:eastAsiaTheme="majorEastAsia" w:hAnsiTheme="majorHAnsi" w:cstheme="majorBidi"/>
      <w:i/>
      <w:iCs/>
      <w:color w:val="272727" w:themeColor="text1" w:themeTint="D8"/>
      <w:sz w:val="21"/>
      <w:szCs w:val="21"/>
    </w:rPr>
  </w:style>
  <w:style w:type="paragraph" w:customStyle="1" w:styleId="5BULLETPOINTS">
    <w:name w:val="5 BULLET POINTS"/>
    <w:basedOn w:val="ListParagraph"/>
    <w:link w:val="5BULLETPOINTSChar"/>
    <w:qFormat/>
    <w:rsid w:val="002B1EE0"/>
    <w:pPr>
      <w:numPr>
        <w:numId w:val="3"/>
      </w:numPr>
      <w:spacing w:before="120" w:after="0"/>
      <w:contextualSpacing w:val="0"/>
    </w:pPr>
    <w:rPr>
      <w:rFonts w:ascii="Arial" w:hAnsi="Arial" w:cs="Arial"/>
    </w:rPr>
  </w:style>
  <w:style w:type="character" w:customStyle="1" w:styleId="5BULLETPOINTSChar">
    <w:name w:val="5 BULLET POINTS Char"/>
    <w:basedOn w:val="DefaultParagraphFont"/>
    <w:link w:val="5BULLETPOINTS"/>
    <w:rsid w:val="002B1EE0"/>
    <w:rPr>
      <w:rFonts w:ascii="Arial" w:hAnsi="Arial" w:cs="Arial"/>
    </w:rPr>
  </w:style>
  <w:style w:type="paragraph" w:styleId="TOCHeading">
    <w:name w:val="TOC Heading"/>
    <w:basedOn w:val="Heading1"/>
    <w:next w:val="Normal"/>
    <w:uiPriority w:val="39"/>
    <w:unhideWhenUsed/>
    <w:qFormat/>
    <w:rsid w:val="00953B9A"/>
    <w:pPr>
      <w:spacing w:before="240" w:after="0"/>
      <w:outlineLvl w:val="9"/>
    </w:pPr>
    <w:rPr>
      <w:rFonts w:asciiTheme="majorHAnsi" w:hAnsiTheme="majorHAnsi"/>
      <w:b w:val="0"/>
      <w:color w:val="2F9A87" w:themeColor="accent1" w:themeShade="BF"/>
      <w:sz w:val="32"/>
      <w:lang w:val="en-US"/>
    </w:rPr>
  </w:style>
  <w:style w:type="character" w:customStyle="1" w:styleId="NoSpacingChar">
    <w:name w:val="No Spacing Char"/>
    <w:basedOn w:val="DefaultParagraphFont"/>
    <w:link w:val="NoSpacing"/>
    <w:uiPriority w:val="1"/>
    <w:rsid w:val="000D246C"/>
  </w:style>
  <w:style w:type="character" w:customStyle="1" w:styleId="ListParagraphChar">
    <w:name w:val="List Paragraph Char"/>
    <w:basedOn w:val="DefaultParagraphFont"/>
    <w:link w:val="ListParagraph"/>
    <w:uiPriority w:val="34"/>
    <w:rsid w:val="000D246C"/>
  </w:style>
  <w:style w:type="paragraph" w:customStyle="1" w:styleId="Default">
    <w:name w:val="Default"/>
    <w:rsid w:val="000D246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596">
      <w:bodyDiv w:val="1"/>
      <w:marLeft w:val="0"/>
      <w:marRight w:val="0"/>
      <w:marTop w:val="0"/>
      <w:marBottom w:val="0"/>
      <w:divBdr>
        <w:top w:val="none" w:sz="0" w:space="0" w:color="auto"/>
        <w:left w:val="none" w:sz="0" w:space="0" w:color="auto"/>
        <w:bottom w:val="none" w:sz="0" w:space="0" w:color="auto"/>
        <w:right w:val="none" w:sz="0" w:space="0" w:color="auto"/>
      </w:divBdr>
    </w:div>
    <w:div w:id="896403948">
      <w:bodyDiv w:val="1"/>
      <w:marLeft w:val="0"/>
      <w:marRight w:val="0"/>
      <w:marTop w:val="0"/>
      <w:marBottom w:val="0"/>
      <w:divBdr>
        <w:top w:val="none" w:sz="0" w:space="0" w:color="auto"/>
        <w:left w:val="none" w:sz="0" w:space="0" w:color="auto"/>
        <w:bottom w:val="none" w:sz="0" w:space="0" w:color="auto"/>
        <w:right w:val="none" w:sz="0" w:space="0" w:color="auto"/>
      </w:divBdr>
    </w:div>
    <w:div w:id="1002197903">
      <w:bodyDiv w:val="1"/>
      <w:marLeft w:val="0"/>
      <w:marRight w:val="0"/>
      <w:marTop w:val="0"/>
      <w:marBottom w:val="0"/>
      <w:divBdr>
        <w:top w:val="none" w:sz="0" w:space="0" w:color="auto"/>
        <w:left w:val="none" w:sz="0" w:space="0" w:color="auto"/>
        <w:bottom w:val="none" w:sz="0" w:space="0" w:color="auto"/>
        <w:right w:val="none" w:sz="0" w:space="0" w:color="auto"/>
      </w:divBdr>
    </w:div>
    <w:div w:id="1136141385">
      <w:bodyDiv w:val="1"/>
      <w:marLeft w:val="0"/>
      <w:marRight w:val="0"/>
      <w:marTop w:val="0"/>
      <w:marBottom w:val="0"/>
      <w:divBdr>
        <w:top w:val="none" w:sz="0" w:space="0" w:color="auto"/>
        <w:left w:val="none" w:sz="0" w:space="0" w:color="auto"/>
        <w:bottom w:val="none" w:sz="0" w:space="0" w:color="auto"/>
        <w:right w:val="none" w:sz="0" w:space="0" w:color="auto"/>
      </w:divBdr>
    </w:div>
    <w:div w:id="1151559054">
      <w:bodyDiv w:val="1"/>
      <w:marLeft w:val="0"/>
      <w:marRight w:val="0"/>
      <w:marTop w:val="0"/>
      <w:marBottom w:val="0"/>
      <w:divBdr>
        <w:top w:val="none" w:sz="0" w:space="0" w:color="auto"/>
        <w:left w:val="none" w:sz="0" w:space="0" w:color="auto"/>
        <w:bottom w:val="none" w:sz="0" w:space="0" w:color="auto"/>
        <w:right w:val="none" w:sz="0" w:space="0" w:color="auto"/>
      </w:divBdr>
    </w:div>
    <w:div w:id="1406027486">
      <w:bodyDiv w:val="1"/>
      <w:marLeft w:val="0"/>
      <w:marRight w:val="0"/>
      <w:marTop w:val="0"/>
      <w:marBottom w:val="0"/>
      <w:divBdr>
        <w:top w:val="none" w:sz="0" w:space="0" w:color="auto"/>
        <w:left w:val="none" w:sz="0" w:space="0" w:color="auto"/>
        <w:bottom w:val="none" w:sz="0" w:space="0" w:color="auto"/>
        <w:right w:val="none" w:sz="0" w:space="0" w:color="auto"/>
      </w:divBdr>
    </w:div>
    <w:div w:id="1500385940">
      <w:bodyDiv w:val="1"/>
      <w:marLeft w:val="0"/>
      <w:marRight w:val="0"/>
      <w:marTop w:val="0"/>
      <w:marBottom w:val="0"/>
      <w:divBdr>
        <w:top w:val="none" w:sz="0" w:space="0" w:color="auto"/>
        <w:left w:val="none" w:sz="0" w:space="0" w:color="auto"/>
        <w:bottom w:val="none" w:sz="0" w:space="0" w:color="auto"/>
        <w:right w:val="none" w:sz="0" w:space="0" w:color="auto"/>
      </w:divBdr>
    </w:div>
    <w:div w:id="1592736880">
      <w:bodyDiv w:val="1"/>
      <w:marLeft w:val="0"/>
      <w:marRight w:val="0"/>
      <w:marTop w:val="0"/>
      <w:marBottom w:val="0"/>
      <w:divBdr>
        <w:top w:val="none" w:sz="0" w:space="0" w:color="auto"/>
        <w:left w:val="none" w:sz="0" w:space="0" w:color="auto"/>
        <w:bottom w:val="none" w:sz="0" w:space="0" w:color="auto"/>
        <w:right w:val="none" w:sz="0" w:space="0" w:color="auto"/>
      </w:divBdr>
    </w:div>
    <w:div w:id="1749494780">
      <w:bodyDiv w:val="1"/>
      <w:marLeft w:val="0"/>
      <w:marRight w:val="0"/>
      <w:marTop w:val="0"/>
      <w:marBottom w:val="0"/>
      <w:divBdr>
        <w:top w:val="none" w:sz="0" w:space="0" w:color="auto"/>
        <w:left w:val="none" w:sz="0" w:space="0" w:color="auto"/>
        <w:bottom w:val="none" w:sz="0" w:space="0" w:color="auto"/>
        <w:right w:val="none" w:sz="0" w:space="0" w:color="auto"/>
      </w:divBdr>
    </w:div>
    <w:div w:id="1815759153">
      <w:bodyDiv w:val="1"/>
      <w:marLeft w:val="0"/>
      <w:marRight w:val="0"/>
      <w:marTop w:val="0"/>
      <w:marBottom w:val="0"/>
      <w:divBdr>
        <w:top w:val="none" w:sz="0" w:space="0" w:color="auto"/>
        <w:left w:val="none" w:sz="0" w:space="0" w:color="auto"/>
        <w:bottom w:val="none" w:sz="0" w:space="0" w:color="auto"/>
        <w:right w:val="none" w:sz="0" w:space="0" w:color="auto"/>
      </w:divBdr>
    </w:div>
    <w:div w:id="1902059910">
      <w:bodyDiv w:val="1"/>
      <w:marLeft w:val="0"/>
      <w:marRight w:val="0"/>
      <w:marTop w:val="0"/>
      <w:marBottom w:val="0"/>
      <w:divBdr>
        <w:top w:val="none" w:sz="0" w:space="0" w:color="auto"/>
        <w:left w:val="none" w:sz="0" w:space="0" w:color="auto"/>
        <w:bottom w:val="none" w:sz="0" w:space="0" w:color="auto"/>
        <w:right w:val="none" w:sz="0" w:space="0" w:color="auto"/>
      </w:divBdr>
    </w:div>
    <w:div w:id="1924603360">
      <w:bodyDiv w:val="1"/>
      <w:marLeft w:val="0"/>
      <w:marRight w:val="0"/>
      <w:marTop w:val="0"/>
      <w:marBottom w:val="0"/>
      <w:divBdr>
        <w:top w:val="none" w:sz="0" w:space="0" w:color="auto"/>
        <w:left w:val="none" w:sz="0" w:space="0" w:color="auto"/>
        <w:bottom w:val="none" w:sz="0" w:space="0" w:color="auto"/>
        <w:right w:val="none" w:sz="0" w:space="0" w:color="auto"/>
      </w:divBdr>
    </w:div>
    <w:div w:id="2057578713">
      <w:bodyDiv w:val="1"/>
      <w:marLeft w:val="0"/>
      <w:marRight w:val="0"/>
      <w:marTop w:val="0"/>
      <w:marBottom w:val="0"/>
      <w:divBdr>
        <w:top w:val="none" w:sz="0" w:space="0" w:color="auto"/>
        <w:left w:val="none" w:sz="0" w:space="0" w:color="auto"/>
        <w:bottom w:val="none" w:sz="0" w:space="0" w:color="auto"/>
        <w:right w:val="none" w:sz="0" w:space="0" w:color="auto"/>
      </w:divBdr>
    </w:div>
    <w:div w:id="2123957505">
      <w:bodyDiv w:val="1"/>
      <w:marLeft w:val="0"/>
      <w:marRight w:val="0"/>
      <w:marTop w:val="0"/>
      <w:marBottom w:val="0"/>
      <w:divBdr>
        <w:top w:val="none" w:sz="0" w:space="0" w:color="auto"/>
        <w:left w:val="none" w:sz="0" w:space="0" w:color="auto"/>
        <w:bottom w:val="none" w:sz="0" w:space="0" w:color="auto"/>
        <w:right w:val="none" w:sz="0" w:space="0" w:color="auto"/>
      </w:divBdr>
    </w:div>
    <w:div w:id="21265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3" ma:contentTypeDescription="Create a new document." ma:contentTypeScope="" ma:versionID="b63d1d24b59e5ee95d892147fb36070f">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c7396abfbfd06387a2e9130351b741c8"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9DB6B-4DC8-402C-A05F-D6F43F98D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2FB31-F0A0-4C83-8E2A-3711C7066C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2274A8-BFFA-48BA-B335-567303697E1B}">
  <ds:schemaRefs>
    <ds:schemaRef ds:uri="http://schemas.microsoft.com/sharepoint/v3/contenttype/forms"/>
  </ds:schemaRefs>
</ds:datastoreItem>
</file>

<file path=customXml/itemProps4.xml><?xml version="1.0" encoding="utf-8"?>
<ds:datastoreItem xmlns:ds="http://schemas.openxmlformats.org/officeDocument/2006/customXml" ds:itemID="{7CBC9233-71A0-43A9-A36F-635932C9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Clair Hicks</dc:creator>
  <cp:keywords/>
  <dc:description/>
  <cp:lastModifiedBy>Peartree Way Nursery School</cp:lastModifiedBy>
  <cp:revision>4</cp:revision>
  <dcterms:created xsi:type="dcterms:W3CDTF">2024-06-12T10:16:00Z</dcterms:created>
  <dcterms:modified xsi:type="dcterms:W3CDTF">2024-06-12T11:26:00Z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ies>
</file>