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26CED4" w14:textId="77777777" w:rsidR="00DA3F1A" w:rsidRPr="00F95899" w:rsidRDefault="009A3F4C">
      <w:pPr>
        <w:pStyle w:val="Title"/>
        <w:rPr>
          <w:rFonts w:ascii="Arial" w:hAnsi="Arial" w:cs="Arial"/>
          <w:sz w:val="24"/>
          <w:szCs w:val="24"/>
        </w:rPr>
      </w:pPr>
      <w:r>
        <w:rPr>
          <w:noProof/>
          <w:lang w:eastAsia="en-GB"/>
        </w:rPr>
        <w:drawing>
          <wp:anchor distT="0" distB="0" distL="114300" distR="114300" simplePos="0" relativeHeight="251657728" behindDoc="0" locked="0" layoutInCell="1" allowOverlap="1" wp14:anchorId="07CA8AD5" wp14:editId="003CB2EC">
            <wp:simplePos x="0" y="0"/>
            <wp:positionH relativeFrom="column">
              <wp:posOffset>4662805</wp:posOffset>
            </wp:positionH>
            <wp:positionV relativeFrom="paragraph">
              <wp:posOffset>-527050</wp:posOffset>
            </wp:positionV>
            <wp:extent cx="1335405" cy="970280"/>
            <wp:effectExtent l="1905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1335405" cy="970280"/>
                    </a:xfrm>
                    <a:prstGeom prst="rect">
                      <a:avLst/>
                    </a:prstGeom>
                    <a:noFill/>
                    <a:ln w="9525">
                      <a:noFill/>
                      <a:miter lim="800000"/>
                      <a:headEnd/>
                      <a:tailEnd/>
                    </a:ln>
                  </pic:spPr>
                </pic:pic>
              </a:graphicData>
            </a:graphic>
          </wp:anchor>
        </w:drawing>
      </w:r>
      <w:r w:rsidR="00DA3F1A" w:rsidRPr="00F95899">
        <w:rPr>
          <w:rFonts w:ascii="Arial" w:hAnsi="Arial" w:cs="Arial"/>
          <w:sz w:val="24"/>
          <w:szCs w:val="24"/>
        </w:rPr>
        <w:t>WOOLGROVE SCHOOL</w:t>
      </w:r>
    </w:p>
    <w:p w14:paraId="61D981AA" w14:textId="77777777" w:rsidR="00DA3F1A" w:rsidRPr="00F95899" w:rsidRDefault="00DA3F1A">
      <w:pPr>
        <w:jc w:val="center"/>
        <w:rPr>
          <w:rFonts w:ascii="Arial" w:hAnsi="Arial" w:cs="Arial"/>
          <w:b/>
          <w:sz w:val="24"/>
          <w:szCs w:val="24"/>
          <w:u w:val="single"/>
        </w:rPr>
      </w:pPr>
      <w:r w:rsidRPr="00F95899">
        <w:rPr>
          <w:rFonts w:ascii="Arial" w:hAnsi="Arial" w:cs="Arial"/>
          <w:b/>
          <w:sz w:val="24"/>
          <w:szCs w:val="24"/>
          <w:u w:val="single"/>
        </w:rPr>
        <w:t>JOB DESCRIPTION</w:t>
      </w:r>
    </w:p>
    <w:p w14:paraId="70505143" w14:textId="77777777" w:rsidR="00DA3F1A" w:rsidRPr="00F95899" w:rsidRDefault="00DA3F1A">
      <w:pPr>
        <w:jc w:val="center"/>
        <w:rPr>
          <w:rFonts w:ascii="Arial" w:hAnsi="Arial" w:cs="Arial"/>
          <w:b/>
          <w:sz w:val="24"/>
          <w:szCs w:val="24"/>
          <w:u w:val="single"/>
        </w:rPr>
      </w:pPr>
    </w:p>
    <w:p w14:paraId="544A76DE" w14:textId="77777777" w:rsidR="00DA3F1A" w:rsidRPr="00F95899" w:rsidRDefault="00DA3F1A">
      <w:pPr>
        <w:jc w:val="center"/>
        <w:rPr>
          <w:rFonts w:ascii="Arial" w:hAnsi="Arial" w:cs="Arial"/>
          <w:b/>
          <w:sz w:val="24"/>
          <w:szCs w:val="24"/>
          <w:u w:val="single"/>
        </w:rPr>
      </w:pPr>
    </w:p>
    <w:p w14:paraId="47BF027B" w14:textId="19E56CB5" w:rsidR="00DA3F1A" w:rsidRPr="00F95899" w:rsidRDefault="00DA3F1A">
      <w:pPr>
        <w:rPr>
          <w:rFonts w:ascii="Arial" w:hAnsi="Arial" w:cs="Arial"/>
          <w:b/>
          <w:sz w:val="24"/>
          <w:szCs w:val="24"/>
          <w:u w:val="single"/>
        </w:rPr>
      </w:pPr>
      <w:r w:rsidRPr="00F95899">
        <w:rPr>
          <w:rFonts w:ascii="Arial" w:hAnsi="Arial" w:cs="Arial"/>
          <w:b/>
          <w:sz w:val="24"/>
          <w:szCs w:val="24"/>
        </w:rPr>
        <w:t>Post Held:</w:t>
      </w:r>
      <w:r w:rsidRPr="00F95899">
        <w:rPr>
          <w:rFonts w:ascii="Arial" w:hAnsi="Arial" w:cs="Arial"/>
          <w:b/>
          <w:sz w:val="24"/>
          <w:szCs w:val="24"/>
        </w:rPr>
        <w:tab/>
      </w:r>
      <w:r w:rsidRPr="00F95899">
        <w:rPr>
          <w:rFonts w:ascii="Arial" w:hAnsi="Arial" w:cs="Arial"/>
          <w:b/>
          <w:sz w:val="24"/>
          <w:szCs w:val="24"/>
        </w:rPr>
        <w:tab/>
      </w:r>
      <w:r w:rsidR="004241ED">
        <w:rPr>
          <w:rFonts w:ascii="Arial" w:hAnsi="Arial" w:cs="Arial"/>
          <w:b/>
          <w:sz w:val="24"/>
          <w:szCs w:val="24"/>
          <w:u w:val="single"/>
        </w:rPr>
        <w:t>Class</w:t>
      </w:r>
      <w:r w:rsidRPr="00F95899">
        <w:rPr>
          <w:rFonts w:ascii="Arial" w:hAnsi="Arial" w:cs="Arial"/>
          <w:b/>
          <w:sz w:val="24"/>
          <w:szCs w:val="24"/>
          <w:u w:val="single"/>
        </w:rPr>
        <w:t xml:space="preserve"> Teacher</w:t>
      </w:r>
      <w:r w:rsidR="009A100D">
        <w:rPr>
          <w:rFonts w:ascii="Arial" w:hAnsi="Arial" w:cs="Arial"/>
          <w:b/>
          <w:sz w:val="24"/>
          <w:szCs w:val="24"/>
          <w:u w:val="single"/>
        </w:rPr>
        <w:t xml:space="preserve"> </w:t>
      </w:r>
    </w:p>
    <w:p w14:paraId="05CF0EBD" w14:textId="77777777" w:rsidR="00DA3F1A" w:rsidRPr="00F95899" w:rsidRDefault="00DA3F1A">
      <w:pPr>
        <w:rPr>
          <w:rFonts w:ascii="Arial" w:hAnsi="Arial" w:cs="Arial"/>
          <w:b/>
          <w:sz w:val="24"/>
          <w:szCs w:val="24"/>
        </w:rPr>
      </w:pPr>
      <w:r w:rsidRPr="00F95899">
        <w:rPr>
          <w:rFonts w:ascii="Arial" w:hAnsi="Arial" w:cs="Arial"/>
          <w:b/>
          <w:sz w:val="24"/>
          <w:szCs w:val="24"/>
        </w:rPr>
        <w:tab/>
      </w:r>
      <w:r w:rsidRPr="00F95899">
        <w:rPr>
          <w:rFonts w:ascii="Arial" w:hAnsi="Arial" w:cs="Arial"/>
          <w:b/>
          <w:sz w:val="24"/>
          <w:szCs w:val="24"/>
        </w:rPr>
        <w:tab/>
      </w:r>
      <w:r w:rsidRPr="00F95899">
        <w:rPr>
          <w:rFonts w:ascii="Arial" w:hAnsi="Arial" w:cs="Arial"/>
          <w:b/>
          <w:sz w:val="24"/>
          <w:szCs w:val="24"/>
        </w:rPr>
        <w:tab/>
      </w:r>
      <w:r w:rsidRPr="00F95899">
        <w:rPr>
          <w:rFonts w:ascii="Arial" w:hAnsi="Arial" w:cs="Arial"/>
          <w:b/>
          <w:sz w:val="24"/>
          <w:szCs w:val="24"/>
        </w:rPr>
        <w:tab/>
      </w:r>
    </w:p>
    <w:p w14:paraId="7109E243" w14:textId="77777777" w:rsidR="00DA3F1A" w:rsidRPr="00F95899" w:rsidRDefault="00DA3F1A">
      <w:pPr>
        <w:rPr>
          <w:rFonts w:ascii="Arial" w:hAnsi="Arial" w:cs="Arial"/>
          <w:b/>
          <w:sz w:val="24"/>
          <w:szCs w:val="24"/>
          <w:u w:val="single"/>
        </w:rPr>
      </w:pPr>
      <w:r w:rsidRPr="00F95899">
        <w:rPr>
          <w:rFonts w:ascii="Arial" w:hAnsi="Arial" w:cs="Arial"/>
          <w:b/>
          <w:sz w:val="24"/>
          <w:szCs w:val="24"/>
        </w:rPr>
        <w:t>Responsible to:</w:t>
      </w:r>
      <w:r w:rsidRPr="00F95899">
        <w:rPr>
          <w:rFonts w:ascii="Arial" w:hAnsi="Arial" w:cs="Arial"/>
          <w:b/>
          <w:sz w:val="24"/>
          <w:szCs w:val="24"/>
        </w:rPr>
        <w:tab/>
      </w:r>
      <w:r w:rsidRPr="00F95899">
        <w:rPr>
          <w:rFonts w:ascii="Arial" w:hAnsi="Arial" w:cs="Arial"/>
          <w:b/>
          <w:sz w:val="24"/>
          <w:szCs w:val="24"/>
          <w:u w:val="single"/>
        </w:rPr>
        <w:t>The Headteacher</w:t>
      </w:r>
      <w:r w:rsidR="001573A6" w:rsidRPr="00F95899">
        <w:rPr>
          <w:rFonts w:ascii="Arial" w:hAnsi="Arial" w:cs="Arial"/>
          <w:b/>
          <w:sz w:val="24"/>
          <w:szCs w:val="24"/>
          <w:u w:val="single"/>
        </w:rPr>
        <w:t xml:space="preserve"> /Head of Department</w:t>
      </w:r>
    </w:p>
    <w:p w14:paraId="233A0945" w14:textId="77777777" w:rsidR="00DA3F1A" w:rsidRPr="00F95899" w:rsidRDefault="00DA3F1A">
      <w:pPr>
        <w:rPr>
          <w:rFonts w:ascii="Arial" w:hAnsi="Arial" w:cs="Arial"/>
          <w:b/>
          <w:sz w:val="24"/>
          <w:szCs w:val="24"/>
          <w:u w:val="single"/>
        </w:rPr>
      </w:pPr>
    </w:p>
    <w:p w14:paraId="04826952" w14:textId="389DEBDB" w:rsidR="00DA3F1A" w:rsidRPr="00F95899" w:rsidRDefault="00F95899">
      <w:pPr>
        <w:rPr>
          <w:rFonts w:ascii="Arial" w:hAnsi="Arial" w:cs="Arial"/>
          <w:b/>
          <w:sz w:val="24"/>
          <w:szCs w:val="24"/>
        </w:rPr>
      </w:pPr>
      <w:r>
        <w:rPr>
          <w:rFonts w:ascii="Arial" w:hAnsi="Arial" w:cs="Arial"/>
          <w:b/>
          <w:sz w:val="24"/>
          <w:szCs w:val="24"/>
        </w:rPr>
        <w:t>Salary Scale:</w:t>
      </w:r>
      <w:r>
        <w:rPr>
          <w:rFonts w:ascii="Arial" w:hAnsi="Arial" w:cs="Arial"/>
          <w:b/>
          <w:sz w:val="24"/>
          <w:szCs w:val="24"/>
        </w:rPr>
        <w:tab/>
      </w:r>
      <w:r w:rsidR="00A426BB" w:rsidRPr="00A426BB">
        <w:rPr>
          <w:rFonts w:ascii="Arial" w:hAnsi="Arial" w:cs="Arial"/>
          <w:b/>
          <w:sz w:val="24"/>
          <w:szCs w:val="24"/>
          <w:u w:val="single"/>
        </w:rPr>
        <w:t xml:space="preserve">ECT / </w:t>
      </w:r>
      <w:r w:rsidR="00355D2F" w:rsidRPr="00A426BB">
        <w:rPr>
          <w:rFonts w:ascii="Arial" w:hAnsi="Arial" w:cs="Arial"/>
          <w:b/>
          <w:sz w:val="24"/>
          <w:szCs w:val="24"/>
          <w:u w:val="single"/>
        </w:rPr>
        <w:t xml:space="preserve">MPS </w:t>
      </w:r>
      <w:r w:rsidR="006763C0" w:rsidRPr="00A426BB">
        <w:rPr>
          <w:rFonts w:ascii="Arial" w:hAnsi="Arial" w:cs="Arial"/>
          <w:b/>
          <w:sz w:val="24"/>
          <w:szCs w:val="24"/>
          <w:u w:val="single"/>
        </w:rPr>
        <w:t>/</w:t>
      </w:r>
      <w:r w:rsidR="004134E1">
        <w:rPr>
          <w:rFonts w:ascii="Arial" w:hAnsi="Arial" w:cs="Arial"/>
          <w:b/>
          <w:sz w:val="24"/>
          <w:szCs w:val="24"/>
          <w:u w:val="single"/>
        </w:rPr>
        <w:t xml:space="preserve"> </w:t>
      </w:r>
      <w:r w:rsidR="006763C0" w:rsidRPr="00A426BB">
        <w:rPr>
          <w:rFonts w:ascii="Arial" w:hAnsi="Arial" w:cs="Arial"/>
          <w:b/>
          <w:sz w:val="24"/>
          <w:szCs w:val="24"/>
          <w:u w:val="single"/>
        </w:rPr>
        <w:t>UPS +</w:t>
      </w:r>
      <w:r w:rsidR="004134E1">
        <w:rPr>
          <w:rFonts w:ascii="Arial" w:hAnsi="Arial" w:cs="Arial"/>
          <w:b/>
          <w:sz w:val="24"/>
          <w:szCs w:val="24"/>
          <w:u w:val="single"/>
        </w:rPr>
        <w:t xml:space="preserve"> </w:t>
      </w:r>
      <w:r w:rsidR="006763C0" w:rsidRPr="00A426BB">
        <w:rPr>
          <w:rFonts w:ascii="Arial" w:hAnsi="Arial" w:cs="Arial"/>
          <w:b/>
          <w:sz w:val="24"/>
          <w:szCs w:val="24"/>
          <w:u w:val="single"/>
        </w:rPr>
        <w:t>SEN</w:t>
      </w:r>
      <w:r w:rsidR="00193520">
        <w:rPr>
          <w:rFonts w:ascii="Arial" w:hAnsi="Arial" w:cs="Arial"/>
          <w:b/>
          <w:sz w:val="24"/>
          <w:szCs w:val="24"/>
          <w:u w:val="single"/>
        </w:rPr>
        <w:t xml:space="preserve"> </w:t>
      </w:r>
    </w:p>
    <w:p w14:paraId="1A0F2CAF" w14:textId="77777777" w:rsidR="00DA3F1A" w:rsidRPr="00F95899" w:rsidRDefault="00DA3F1A">
      <w:pPr>
        <w:rPr>
          <w:rFonts w:ascii="Arial" w:hAnsi="Arial" w:cs="Arial"/>
          <w:b/>
          <w:sz w:val="24"/>
          <w:szCs w:val="24"/>
        </w:rPr>
      </w:pPr>
    </w:p>
    <w:p w14:paraId="5331EA66" w14:textId="0527EE4B" w:rsidR="00DA3F1A" w:rsidRPr="00F95899" w:rsidRDefault="00DA3F1A">
      <w:pPr>
        <w:rPr>
          <w:rFonts w:ascii="Arial" w:hAnsi="Arial" w:cs="Arial"/>
          <w:b/>
          <w:sz w:val="24"/>
          <w:szCs w:val="24"/>
        </w:rPr>
      </w:pPr>
      <w:r w:rsidRPr="00F95899">
        <w:rPr>
          <w:rFonts w:ascii="Arial" w:hAnsi="Arial" w:cs="Arial"/>
          <w:b/>
          <w:sz w:val="24"/>
          <w:szCs w:val="24"/>
        </w:rPr>
        <w:t>Effective from:</w:t>
      </w:r>
      <w:r w:rsidRPr="00F95899">
        <w:rPr>
          <w:rFonts w:ascii="Arial" w:hAnsi="Arial" w:cs="Arial"/>
          <w:b/>
          <w:sz w:val="24"/>
          <w:szCs w:val="24"/>
        </w:rPr>
        <w:tab/>
      </w:r>
      <w:r w:rsidR="002D4BE1">
        <w:rPr>
          <w:rFonts w:ascii="Arial" w:hAnsi="Arial" w:cs="Arial"/>
          <w:b/>
          <w:sz w:val="24"/>
          <w:szCs w:val="24"/>
          <w:u w:val="single"/>
        </w:rPr>
        <w:t>1</w:t>
      </w:r>
      <w:r w:rsidR="002D4BE1" w:rsidRPr="002D4BE1">
        <w:rPr>
          <w:rFonts w:ascii="Arial" w:hAnsi="Arial" w:cs="Arial"/>
          <w:b/>
          <w:sz w:val="24"/>
          <w:szCs w:val="24"/>
          <w:u w:val="single"/>
          <w:vertAlign w:val="superscript"/>
        </w:rPr>
        <w:t>st</w:t>
      </w:r>
      <w:r w:rsidR="002D4BE1">
        <w:rPr>
          <w:rFonts w:ascii="Arial" w:hAnsi="Arial" w:cs="Arial"/>
          <w:b/>
          <w:sz w:val="24"/>
          <w:szCs w:val="24"/>
          <w:u w:val="single"/>
        </w:rPr>
        <w:t xml:space="preserve"> </w:t>
      </w:r>
      <w:r w:rsidR="009A3F4C">
        <w:rPr>
          <w:rFonts w:ascii="Arial" w:hAnsi="Arial" w:cs="Arial"/>
          <w:b/>
          <w:sz w:val="24"/>
          <w:szCs w:val="24"/>
          <w:u w:val="single"/>
        </w:rPr>
        <w:t>September 202</w:t>
      </w:r>
      <w:r w:rsidR="007507CE">
        <w:rPr>
          <w:rFonts w:ascii="Arial" w:hAnsi="Arial" w:cs="Arial"/>
          <w:b/>
          <w:sz w:val="24"/>
          <w:szCs w:val="24"/>
          <w:u w:val="single"/>
        </w:rPr>
        <w:t>5</w:t>
      </w:r>
    </w:p>
    <w:p w14:paraId="3CFA2711" w14:textId="77777777" w:rsidR="00DA3F1A" w:rsidRPr="00F95899" w:rsidRDefault="00DA3F1A">
      <w:pPr>
        <w:rPr>
          <w:rFonts w:ascii="Arial" w:hAnsi="Arial" w:cs="Arial"/>
          <w:b/>
          <w:sz w:val="24"/>
          <w:szCs w:val="24"/>
          <w:u w:val="single"/>
        </w:rPr>
      </w:pPr>
    </w:p>
    <w:p w14:paraId="63B9931C" w14:textId="77777777" w:rsidR="00DA3F1A" w:rsidRPr="00F95899" w:rsidRDefault="00DA3F1A">
      <w:pPr>
        <w:rPr>
          <w:rFonts w:ascii="Arial" w:hAnsi="Arial" w:cs="Arial"/>
          <w:b/>
          <w:sz w:val="24"/>
          <w:szCs w:val="24"/>
          <w:u w:val="single"/>
        </w:rPr>
      </w:pPr>
    </w:p>
    <w:p w14:paraId="105E6401" w14:textId="38FF0475" w:rsidR="00737EDE" w:rsidRPr="00454AFB" w:rsidRDefault="00737EDE" w:rsidP="00B50AC0">
      <w:pPr>
        <w:spacing w:line="276" w:lineRule="auto"/>
        <w:rPr>
          <w:rFonts w:asciiTheme="minorHAnsi" w:hAnsiTheme="minorHAnsi" w:cstheme="minorHAnsi"/>
          <w:b/>
          <w:bCs/>
          <w:sz w:val="24"/>
          <w:szCs w:val="24"/>
        </w:rPr>
      </w:pPr>
      <w:r w:rsidRPr="00454AFB">
        <w:rPr>
          <w:rFonts w:asciiTheme="minorHAnsi" w:hAnsiTheme="minorHAnsi" w:cstheme="minorHAnsi"/>
          <w:b/>
          <w:bCs/>
          <w:sz w:val="24"/>
          <w:szCs w:val="24"/>
        </w:rPr>
        <w:t xml:space="preserve">PURPOSE OF THE JOB </w:t>
      </w:r>
    </w:p>
    <w:p w14:paraId="0CA95882" w14:textId="77777777" w:rsidR="00737EDE" w:rsidRPr="00454AFB" w:rsidRDefault="00737EDE" w:rsidP="00B50AC0">
      <w:pPr>
        <w:pStyle w:val="ListParagraph"/>
        <w:numPr>
          <w:ilvl w:val="0"/>
          <w:numId w:val="15"/>
        </w:numPr>
        <w:spacing w:line="276" w:lineRule="auto"/>
        <w:rPr>
          <w:rFonts w:asciiTheme="minorHAnsi" w:hAnsiTheme="minorHAnsi" w:cstheme="minorHAnsi"/>
          <w:sz w:val="24"/>
          <w:szCs w:val="24"/>
        </w:rPr>
      </w:pPr>
      <w:r w:rsidRPr="00454AFB">
        <w:rPr>
          <w:rFonts w:asciiTheme="minorHAnsi" w:hAnsiTheme="minorHAnsi" w:cstheme="minorHAnsi"/>
          <w:sz w:val="24"/>
          <w:szCs w:val="24"/>
        </w:rPr>
        <w:t>To teach a class of pupils and line manage support staff within that class.</w:t>
      </w:r>
    </w:p>
    <w:p w14:paraId="5AFAA6F6" w14:textId="77777777" w:rsidR="00737EDE" w:rsidRPr="00454AFB" w:rsidRDefault="00737EDE" w:rsidP="00B50AC0">
      <w:pPr>
        <w:pStyle w:val="ListParagraph"/>
        <w:numPr>
          <w:ilvl w:val="0"/>
          <w:numId w:val="15"/>
        </w:numPr>
        <w:spacing w:line="276" w:lineRule="auto"/>
        <w:rPr>
          <w:rFonts w:asciiTheme="minorHAnsi" w:hAnsiTheme="minorHAnsi" w:cstheme="minorHAnsi"/>
          <w:sz w:val="24"/>
          <w:szCs w:val="24"/>
        </w:rPr>
      </w:pPr>
      <w:r w:rsidRPr="00454AFB">
        <w:rPr>
          <w:rFonts w:asciiTheme="minorHAnsi" w:hAnsiTheme="minorHAnsi" w:cstheme="minorHAnsi"/>
          <w:sz w:val="24"/>
          <w:szCs w:val="24"/>
        </w:rPr>
        <w:t xml:space="preserve">To work within in a team or lead a team within a curriculum area across the school. </w:t>
      </w:r>
    </w:p>
    <w:p w14:paraId="3CE22589" w14:textId="31F6E695" w:rsidR="00737EDE" w:rsidRPr="00454AFB" w:rsidRDefault="00737EDE" w:rsidP="00B50AC0">
      <w:pPr>
        <w:pStyle w:val="ListParagraph"/>
        <w:numPr>
          <w:ilvl w:val="0"/>
          <w:numId w:val="15"/>
        </w:numPr>
        <w:spacing w:line="276" w:lineRule="auto"/>
        <w:rPr>
          <w:rFonts w:asciiTheme="minorHAnsi" w:hAnsiTheme="minorHAnsi" w:cstheme="minorHAnsi"/>
          <w:sz w:val="24"/>
          <w:szCs w:val="24"/>
        </w:rPr>
      </w:pPr>
      <w:r w:rsidRPr="00454AFB">
        <w:rPr>
          <w:rFonts w:asciiTheme="minorHAnsi" w:hAnsiTheme="minorHAnsi" w:cstheme="minorHAnsi"/>
          <w:sz w:val="24"/>
          <w:szCs w:val="24"/>
        </w:rPr>
        <w:t xml:space="preserve">To adhere to the Teaching Standards. </w:t>
      </w:r>
    </w:p>
    <w:p w14:paraId="26A3B09D" w14:textId="77777777" w:rsidR="00737EDE" w:rsidRPr="00737EDE" w:rsidRDefault="00737EDE" w:rsidP="00B50AC0">
      <w:pPr>
        <w:pStyle w:val="ListParagraph"/>
        <w:spacing w:line="276" w:lineRule="auto"/>
        <w:rPr>
          <w:rFonts w:asciiTheme="minorHAnsi" w:hAnsiTheme="minorHAnsi" w:cstheme="minorHAnsi"/>
          <w:sz w:val="24"/>
          <w:szCs w:val="24"/>
        </w:rPr>
      </w:pPr>
    </w:p>
    <w:p w14:paraId="64114C7E" w14:textId="01456538" w:rsidR="00737EDE" w:rsidRPr="00454AFB" w:rsidRDefault="00737EDE" w:rsidP="00B50AC0">
      <w:pPr>
        <w:spacing w:line="276" w:lineRule="auto"/>
        <w:rPr>
          <w:rFonts w:asciiTheme="minorHAnsi" w:hAnsiTheme="minorHAnsi" w:cstheme="minorHAnsi"/>
          <w:b/>
          <w:bCs/>
          <w:sz w:val="24"/>
          <w:szCs w:val="24"/>
        </w:rPr>
      </w:pPr>
      <w:r w:rsidRPr="00454AFB">
        <w:rPr>
          <w:rFonts w:asciiTheme="minorHAnsi" w:hAnsiTheme="minorHAnsi" w:cstheme="minorHAnsi"/>
          <w:b/>
          <w:bCs/>
          <w:sz w:val="24"/>
          <w:szCs w:val="24"/>
        </w:rPr>
        <w:t xml:space="preserve">KEY RESPONSIBILITIES </w:t>
      </w:r>
    </w:p>
    <w:p w14:paraId="63AA5A0A" w14:textId="77777777" w:rsidR="00737EDE" w:rsidRPr="004134E1" w:rsidRDefault="00737EDE" w:rsidP="00B50AC0">
      <w:pPr>
        <w:spacing w:line="276" w:lineRule="auto"/>
        <w:rPr>
          <w:rFonts w:asciiTheme="minorHAnsi" w:hAnsiTheme="minorHAnsi" w:cstheme="minorHAnsi"/>
          <w:sz w:val="24"/>
          <w:szCs w:val="24"/>
          <w:u w:val="single"/>
        </w:rPr>
      </w:pPr>
      <w:r w:rsidRPr="004134E1">
        <w:rPr>
          <w:rFonts w:asciiTheme="minorHAnsi" w:hAnsiTheme="minorHAnsi" w:cstheme="minorHAnsi"/>
          <w:sz w:val="24"/>
          <w:szCs w:val="24"/>
          <w:u w:val="single"/>
        </w:rPr>
        <w:t>Classroom Teacher Main Duties:</w:t>
      </w:r>
    </w:p>
    <w:p w14:paraId="2428E3EA" w14:textId="74CDAA5A" w:rsidR="00737EDE" w:rsidRPr="00454AFB" w:rsidRDefault="00737EDE" w:rsidP="00B50AC0">
      <w:pPr>
        <w:pStyle w:val="ListParagraph"/>
        <w:numPr>
          <w:ilvl w:val="0"/>
          <w:numId w:val="12"/>
        </w:numPr>
        <w:spacing w:line="276" w:lineRule="auto"/>
        <w:rPr>
          <w:rFonts w:asciiTheme="minorHAnsi" w:hAnsiTheme="minorHAnsi" w:cstheme="minorHAnsi"/>
          <w:sz w:val="24"/>
          <w:szCs w:val="24"/>
        </w:rPr>
      </w:pPr>
      <w:r w:rsidRPr="00454AFB">
        <w:rPr>
          <w:rFonts w:asciiTheme="minorHAnsi" w:hAnsiTheme="minorHAnsi" w:cstheme="minorHAnsi"/>
          <w:sz w:val="24"/>
          <w:szCs w:val="24"/>
        </w:rPr>
        <w:t xml:space="preserve">To support and promote the school's philosophy, ethos and aims. </w:t>
      </w:r>
    </w:p>
    <w:p w14:paraId="46E4837E" w14:textId="779036D9" w:rsidR="00737EDE" w:rsidRPr="00454AFB" w:rsidRDefault="00737EDE" w:rsidP="00B50AC0">
      <w:pPr>
        <w:pStyle w:val="ListParagraph"/>
        <w:numPr>
          <w:ilvl w:val="0"/>
          <w:numId w:val="12"/>
        </w:numPr>
        <w:spacing w:line="276" w:lineRule="auto"/>
        <w:rPr>
          <w:rFonts w:asciiTheme="minorHAnsi" w:hAnsiTheme="minorHAnsi" w:cstheme="minorHAnsi"/>
          <w:sz w:val="24"/>
          <w:szCs w:val="24"/>
        </w:rPr>
      </w:pPr>
      <w:r w:rsidRPr="00454AFB">
        <w:rPr>
          <w:rFonts w:asciiTheme="minorHAnsi" w:hAnsiTheme="minorHAnsi" w:cstheme="minorHAnsi"/>
          <w:sz w:val="24"/>
          <w:szCs w:val="24"/>
        </w:rPr>
        <w:t xml:space="preserve">Responsibility for the day-to-day education and care of a group of children with Special Educational Needs. </w:t>
      </w:r>
    </w:p>
    <w:p w14:paraId="2F807C11" w14:textId="3674AD74" w:rsidR="00737EDE" w:rsidRPr="00454AFB" w:rsidRDefault="00737EDE" w:rsidP="00B50AC0">
      <w:pPr>
        <w:pStyle w:val="ListParagraph"/>
        <w:numPr>
          <w:ilvl w:val="0"/>
          <w:numId w:val="12"/>
        </w:numPr>
        <w:spacing w:line="276" w:lineRule="auto"/>
        <w:rPr>
          <w:rFonts w:asciiTheme="minorHAnsi" w:hAnsiTheme="minorHAnsi" w:cstheme="minorHAnsi"/>
          <w:sz w:val="24"/>
          <w:szCs w:val="24"/>
        </w:rPr>
      </w:pPr>
      <w:r w:rsidRPr="00454AFB">
        <w:rPr>
          <w:rFonts w:asciiTheme="minorHAnsi" w:hAnsiTheme="minorHAnsi" w:cstheme="minorHAnsi"/>
          <w:sz w:val="24"/>
          <w:szCs w:val="24"/>
        </w:rPr>
        <w:t>Planning and preparing individual programmes and outcomes to meet the child's agreed needs within the requirements of the Education Health Care Plan</w:t>
      </w:r>
      <w:r w:rsidR="00B8766F">
        <w:rPr>
          <w:rFonts w:asciiTheme="minorHAnsi" w:hAnsiTheme="minorHAnsi" w:cstheme="minorHAnsi"/>
          <w:sz w:val="24"/>
          <w:szCs w:val="24"/>
        </w:rPr>
        <w:t xml:space="preserve"> (EHCP)</w:t>
      </w:r>
      <w:r w:rsidRPr="00454AFB">
        <w:rPr>
          <w:rFonts w:asciiTheme="minorHAnsi" w:hAnsiTheme="minorHAnsi" w:cstheme="minorHAnsi"/>
          <w:sz w:val="24"/>
          <w:szCs w:val="24"/>
        </w:rPr>
        <w:t xml:space="preserve">. </w:t>
      </w:r>
    </w:p>
    <w:p w14:paraId="403BF871" w14:textId="46F07C66" w:rsidR="00737EDE" w:rsidRPr="00454AFB" w:rsidRDefault="00737EDE" w:rsidP="00B50AC0">
      <w:pPr>
        <w:pStyle w:val="ListParagraph"/>
        <w:numPr>
          <w:ilvl w:val="0"/>
          <w:numId w:val="12"/>
        </w:numPr>
        <w:spacing w:line="276" w:lineRule="auto"/>
        <w:rPr>
          <w:rFonts w:asciiTheme="minorHAnsi" w:hAnsiTheme="minorHAnsi" w:cstheme="minorHAnsi"/>
          <w:sz w:val="24"/>
          <w:szCs w:val="24"/>
        </w:rPr>
      </w:pPr>
      <w:r w:rsidRPr="00454AFB">
        <w:rPr>
          <w:rFonts w:asciiTheme="minorHAnsi" w:hAnsiTheme="minorHAnsi" w:cstheme="minorHAnsi"/>
          <w:sz w:val="24"/>
          <w:szCs w:val="24"/>
        </w:rPr>
        <w:t xml:space="preserve">Monitor, record and report the child's achievements and progress. </w:t>
      </w:r>
    </w:p>
    <w:p w14:paraId="1FE984F7" w14:textId="37C74D56" w:rsidR="00737EDE" w:rsidRPr="00454AFB" w:rsidRDefault="00827A93" w:rsidP="00B50AC0">
      <w:pPr>
        <w:pStyle w:val="ListParagraph"/>
        <w:numPr>
          <w:ilvl w:val="0"/>
          <w:numId w:val="12"/>
        </w:numPr>
        <w:spacing w:line="276" w:lineRule="auto"/>
        <w:rPr>
          <w:rFonts w:asciiTheme="minorHAnsi" w:hAnsiTheme="minorHAnsi" w:cstheme="minorHAnsi"/>
          <w:sz w:val="24"/>
          <w:szCs w:val="24"/>
        </w:rPr>
      </w:pPr>
      <w:r>
        <w:rPr>
          <w:rFonts w:asciiTheme="minorHAnsi" w:hAnsiTheme="minorHAnsi" w:cstheme="minorHAnsi"/>
          <w:sz w:val="24"/>
          <w:szCs w:val="24"/>
        </w:rPr>
        <w:t>Prepare</w:t>
      </w:r>
      <w:r w:rsidR="00737EDE" w:rsidRPr="00454AFB">
        <w:rPr>
          <w:rFonts w:asciiTheme="minorHAnsi" w:hAnsiTheme="minorHAnsi" w:cstheme="minorHAnsi"/>
          <w:sz w:val="24"/>
          <w:szCs w:val="24"/>
        </w:rPr>
        <w:t xml:space="preserve"> a </w:t>
      </w:r>
      <w:r>
        <w:rPr>
          <w:rFonts w:asciiTheme="minorHAnsi" w:hAnsiTheme="minorHAnsi" w:cstheme="minorHAnsi"/>
          <w:sz w:val="24"/>
          <w:szCs w:val="24"/>
        </w:rPr>
        <w:t>review of the EHCP</w:t>
      </w:r>
      <w:r w:rsidR="00737EDE" w:rsidRPr="00454AFB">
        <w:rPr>
          <w:rFonts w:asciiTheme="minorHAnsi" w:hAnsiTheme="minorHAnsi" w:cstheme="minorHAnsi"/>
          <w:sz w:val="24"/>
          <w:szCs w:val="24"/>
        </w:rPr>
        <w:t xml:space="preserve"> for each pupil's</w:t>
      </w:r>
      <w:r w:rsidR="004134E1">
        <w:rPr>
          <w:rFonts w:asciiTheme="minorHAnsi" w:hAnsiTheme="minorHAnsi" w:cstheme="minorHAnsi"/>
          <w:sz w:val="24"/>
          <w:szCs w:val="24"/>
        </w:rPr>
        <w:t xml:space="preserve"> </w:t>
      </w:r>
      <w:r w:rsidR="00737EDE" w:rsidRPr="00454AFB">
        <w:rPr>
          <w:rFonts w:asciiTheme="minorHAnsi" w:hAnsiTheme="minorHAnsi" w:cstheme="minorHAnsi"/>
          <w:sz w:val="24"/>
          <w:szCs w:val="24"/>
        </w:rPr>
        <w:t xml:space="preserve">Annual Review and coordinate reports from other disciplines within the school. </w:t>
      </w:r>
    </w:p>
    <w:p w14:paraId="167D290F" w14:textId="19541DB1" w:rsidR="00737EDE" w:rsidRPr="00454AFB" w:rsidRDefault="00737EDE" w:rsidP="00B50AC0">
      <w:pPr>
        <w:pStyle w:val="ListParagraph"/>
        <w:numPr>
          <w:ilvl w:val="0"/>
          <w:numId w:val="12"/>
        </w:numPr>
        <w:spacing w:line="276" w:lineRule="auto"/>
        <w:rPr>
          <w:rFonts w:asciiTheme="minorHAnsi" w:hAnsiTheme="minorHAnsi" w:cstheme="minorHAnsi"/>
          <w:sz w:val="24"/>
          <w:szCs w:val="24"/>
        </w:rPr>
      </w:pPr>
      <w:r w:rsidRPr="00454AFB">
        <w:rPr>
          <w:rFonts w:asciiTheme="minorHAnsi" w:hAnsiTheme="minorHAnsi" w:cstheme="minorHAnsi"/>
          <w:sz w:val="24"/>
          <w:szCs w:val="24"/>
        </w:rPr>
        <w:t xml:space="preserve">To liaise with parents and other professionals as necessary. </w:t>
      </w:r>
    </w:p>
    <w:p w14:paraId="4E7BEC1D" w14:textId="70E5C31A" w:rsidR="00737EDE" w:rsidRPr="00454AFB" w:rsidRDefault="00737EDE" w:rsidP="00B50AC0">
      <w:pPr>
        <w:pStyle w:val="ListParagraph"/>
        <w:numPr>
          <w:ilvl w:val="0"/>
          <w:numId w:val="12"/>
        </w:numPr>
        <w:spacing w:line="276" w:lineRule="auto"/>
        <w:rPr>
          <w:rFonts w:asciiTheme="minorHAnsi" w:hAnsiTheme="minorHAnsi" w:cstheme="minorHAnsi"/>
          <w:sz w:val="24"/>
          <w:szCs w:val="24"/>
        </w:rPr>
      </w:pPr>
      <w:r w:rsidRPr="00454AFB">
        <w:rPr>
          <w:rFonts w:asciiTheme="minorHAnsi" w:hAnsiTheme="minorHAnsi" w:cstheme="minorHAnsi"/>
          <w:sz w:val="24"/>
          <w:szCs w:val="24"/>
        </w:rPr>
        <w:t xml:space="preserve">To actively participate in the planning and implementation of the School Development Plan. </w:t>
      </w:r>
    </w:p>
    <w:p w14:paraId="2882AE72" w14:textId="2B772849" w:rsidR="00737EDE" w:rsidRPr="00454AFB" w:rsidRDefault="00737EDE" w:rsidP="00B50AC0">
      <w:pPr>
        <w:pStyle w:val="ListParagraph"/>
        <w:numPr>
          <w:ilvl w:val="0"/>
          <w:numId w:val="12"/>
        </w:numPr>
        <w:spacing w:line="276" w:lineRule="auto"/>
        <w:rPr>
          <w:rFonts w:asciiTheme="minorHAnsi" w:hAnsiTheme="minorHAnsi" w:cstheme="minorHAnsi"/>
          <w:sz w:val="24"/>
          <w:szCs w:val="24"/>
        </w:rPr>
      </w:pPr>
      <w:r w:rsidRPr="00454AFB">
        <w:rPr>
          <w:rFonts w:asciiTheme="minorHAnsi" w:hAnsiTheme="minorHAnsi" w:cstheme="minorHAnsi"/>
          <w:sz w:val="24"/>
          <w:szCs w:val="24"/>
        </w:rPr>
        <w:t xml:space="preserve">To further equal opportunities within the classroom and school. </w:t>
      </w:r>
    </w:p>
    <w:p w14:paraId="019C6748" w14:textId="12D470A7" w:rsidR="00737EDE" w:rsidRPr="00454AFB" w:rsidRDefault="00737EDE" w:rsidP="00B50AC0">
      <w:pPr>
        <w:pStyle w:val="ListParagraph"/>
        <w:numPr>
          <w:ilvl w:val="0"/>
          <w:numId w:val="12"/>
        </w:numPr>
        <w:spacing w:line="276" w:lineRule="auto"/>
        <w:rPr>
          <w:rFonts w:asciiTheme="minorHAnsi" w:hAnsiTheme="minorHAnsi" w:cstheme="minorHAnsi"/>
          <w:sz w:val="24"/>
          <w:szCs w:val="24"/>
        </w:rPr>
      </w:pPr>
      <w:r w:rsidRPr="00454AFB">
        <w:rPr>
          <w:rFonts w:asciiTheme="minorHAnsi" w:hAnsiTheme="minorHAnsi" w:cstheme="minorHAnsi"/>
          <w:sz w:val="24"/>
          <w:szCs w:val="24"/>
        </w:rPr>
        <w:t xml:space="preserve">To participate in the school's Performance Management arrangements. </w:t>
      </w:r>
    </w:p>
    <w:p w14:paraId="24283C3A" w14:textId="433E5DB4" w:rsidR="00454AFB" w:rsidRPr="00454AFB" w:rsidRDefault="00737EDE" w:rsidP="00B50AC0">
      <w:pPr>
        <w:pStyle w:val="ListParagraph"/>
        <w:numPr>
          <w:ilvl w:val="0"/>
          <w:numId w:val="12"/>
        </w:numPr>
        <w:spacing w:line="276" w:lineRule="auto"/>
        <w:rPr>
          <w:rFonts w:asciiTheme="minorHAnsi" w:hAnsiTheme="minorHAnsi" w:cstheme="minorHAnsi"/>
          <w:sz w:val="24"/>
          <w:szCs w:val="24"/>
        </w:rPr>
      </w:pPr>
      <w:r w:rsidRPr="00454AFB">
        <w:rPr>
          <w:rFonts w:asciiTheme="minorHAnsi" w:hAnsiTheme="minorHAnsi" w:cstheme="minorHAnsi"/>
          <w:sz w:val="24"/>
          <w:szCs w:val="24"/>
        </w:rPr>
        <w:t xml:space="preserve">To contribute to and, in specific areas, take responsibility for high quality, relevant and appropriate classroom and school display. </w:t>
      </w:r>
    </w:p>
    <w:p w14:paraId="7FE38001" w14:textId="3FFFB725" w:rsidR="00454AFB" w:rsidRPr="00454AFB" w:rsidRDefault="00737EDE" w:rsidP="00B50AC0">
      <w:pPr>
        <w:pStyle w:val="ListParagraph"/>
        <w:numPr>
          <w:ilvl w:val="0"/>
          <w:numId w:val="12"/>
        </w:numPr>
        <w:spacing w:line="276" w:lineRule="auto"/>
        <w:rPr>
          <w:rFonts w:asciiTheme="minorHAnsi" w:hAnsiTheme="minorHAnsi" w:cstheme="minorHAnsi"/>
          <w:sz w:val="24"/>
          <w:szCs w:val="24"/>
        </w:rPr>
      </w:pPr>
      <w:r w:rsidRPr="00454AFB">
        <w:rPr>
          <w:rFonts w:asciiTheme="minorHAnsi" w:hAnsiTheme="minorHAnsi" w:cstheme="minorHAnsi"/>
          <w:sz w:val="24"/>
          <w:szCs w:val="24"/>
        </w:rPr>
        <w:t>To take responsibility for the development of a particular curriculum area across the school</w:t>
      </w:r>
      <w:r w:rsidR="004134E1">
        <w:rPr>
          <w:rFonts w:asciiTheme="minorHAnsi" w:hAnsiTheme="minorHAnsi" w:cstheme="minorHAnsi"/>
          <w:sz w:val="24"/>
          <w:szCs w:val="24"/>
        </w:rPr>
        <w:t xml:space="preserve"> (not ECTs)</w:t>
      </w:r>
      <w:r w:rsidRPr="00454AFB">
        <w:rPr>
          <w:rFonts w:asciiTheme="minorHAnsi" w:hAnsiTheme="minorHAnsi" w:cstheme="minorHAnsi"/>
          <w:sz w:val="24"/>
          <w:szCs w:val="24"/>
        </w:rPr>
        <w:t xml:space="preserve">. </w:t>
      </w:r>
    </w:p>
    <w:p w14:paraId="370F70B8" w14:textId="211DD9C8" w:rsidR="00454AFB" w:rsidRPr="00454AFB" w:rsidRDefault="00737EDE" w:rsidP="00B50AC0">
      <w:pPr>
        <w:pStyle w:val="ListParagraph"/>
        <w:numPr>
          <w:ilvl w:val="0"/>
          <w:numId w:val="12"/>
        </w:numPr>
        <w:spacing w:line="276" w:lineRule="auto"/>
        <w:rPr>
          <w:rFonts w:asciiTheme="minorHAnsi" w:hAnsiTheme="minorHAnsi" w:cstheme="minorHAnsi"/>
          <w:sz w:val="24"/>
          <w:szCs w:val="24"/>
        </w:rPr>
      </w:pPr>
      <w:r w:rsidRPr="00454AFB">
        <w:rPr>
          <w:rFonts w:asciiTheme="minorHAnsi" w:hAnsiTheme="minorHAnsi" w:cstheme="minorHAnsi"/>
          <w:sz w:val="24"/>
          <w:szCs w:val="24"/>
        </w:rPr>
        <w:t xml:space="preserve">To attend meetings associated with the duties of teacher. </w:t>
      </w:r>
    </w:p>
    <w:p w14:paraId="30A2B7AF" w14:textId="27A7BE8A" w:rsidR="00454AFB" w:rsidRPr="00454AFB" w:rsidRDefault="00737EDE" w:rsidP="00B50AC0">
      <w:pPr>
        <w:pStyle w:val="ListParagraph"/>
        <w:numPr>
          <w:ilvl w:val="0"/>
          <w:numId w:val="12"/>
        </w:numPr>
        <w:spacing w:line="276" w:lineRule="auto"/>
        <w:rPr>
          <w:rFonts w:asciiTheme="minorHAnsi" w:hAnsiTheme="minorHAnsi" w:cstheme="minorHAnsi"/>
          <w:sz w:val="24"/>
          <w:szCs w:val="24"/>
        </w:rPr>
      </w:pPr>
      <w:r w:rsidRPr="00454AFB">
        <w:rPr>
          <w:rFonts w:asciiTheme="minorHAnsi" w:hAnsiTheme="minorHAnsi" w:cstheme="minorHAnsi"/>
          <w:sz w:val="24"/>
          <w:szCs w:val="24"/>
        </w:rPr>
        <w:t>To carry out any additional duties commensurate with the post of teacher, as directed by the Head Teacher</w:t>
      </w:r>
      <w:r w:rsidR="00454AFB" w:rsidRPr="00454AFB">
        <w:rPr>
          <w:rFonts w:asciiTheme="minorHAnsi" w:hAnsiTheme="minorHAnsi" w:cstheme="minorHAnsi"/>
          <w:sz w:val="24"/>
          <w:szCs w:val="24"/>
        </w:rPr>
        <w:t>.</w:t>
      </w:r>
    </w:p>
    <w:p w14:paraId="0FD8ED44" w14:textId="721585EF" w:rsidR="00454AFB" w:rsidRPr="002D1E1D" w:rsidRDefault="00737EDE" w:rsidP="00B50AC0">
      <w:pPr>
        <w:pStyle w:val="ListParagraph"/>
        <w:numPr>
          <w:ilvl w:val="0"/>
          <w:numId w:val="12"/>
        </w:numPr>
        <w:spacing w:line="276" w:lineRule="auto"/>
        <w:rPr>
          <w:rFonts w:asciiTheme="minorHAnsi" w:hAnsiTheme="minorHAnsi" w:cstheme="minorHAnsi"/>
          <w:sz w:val="24"/>
          <w:szCs w:val="24"/>
        </w:rPr>
      </w:pPr>
      <w:r w:rsidRPr="00454AFB">
        <w:rPr>
          <w:rFonts w:asciiTheme="minorHAnsi" w:hAnsiTheme="minorHAnsi" w:cstheme="minorHAnsi"/>
          <w:sz w:val="24"/>
          <w:szCs w:val="24"/>
        </w:rPr>
        <w:t xml:space="preserve">To engage in training and be willing and able to complete extended courses where these support the school and the teacher’s professional development. </w:t>
      </w:r>
    </w:p>
    <w:p w14:paraId="4D5D7CF9" w14:textId="2D6C2611" w:rsidR="00B50AC0" w:rsidRPr="00B50AC0" w:rsidRDefault="00737EDE" w:rsidP="00B50AC0">
      <w:pPr>
        <w:pStyle w:val="ListParagraph"/>
        <w:numPr>
          <w:ilvl w:val="0"/>
          <w:numId w:val="12"/>
        </w:numPr>
        <w:spacing w:line="276" w:lineRule="auto"/>
        <w:rPr>
          <w:rFonts w:asciiTheme="minorHAnsi" w:hAnsiTheme="minorHAnsi" w:cstheme="minorHAnsi"/>
          <w:sz w:val="24"/>
          <w:szCs w:val="24"/>
        </w:rPr>
      </w:pPr>
      <w:r w:rsidRPr="00B50AC0">
        <w:rPr>
          <w:rFonts w:asciiTheme="minorHAnsi" w:hAnsiTheme="minorHAnsi" w:cstheme="minorHAnsi"/>
          <w:sz w:val="24"/>
          <w:szCs w:val="24"/>
        </w:rPr>
        <w:lastRenderedPageBreak/>
        <w:t>Manage resources within the limits of the delegated budget and in accordance with the school’s financial procedures.</w:t>
      </w:r>
    </w:p>
    <w:p w14:paraId="3718DA7C" w14:textId="53568E00" w:rsidR="00B50AC0" w:rsidRPr="00B50AC0" w:rsidRDefault="00737EDE" w:rsidP="00B50AC0">
      <w:pPr>
        <w:pStyle w:val="ListParagraph"/>
        <w:numPr>
          <w:ilvl w:val="0"/>
          <w:numId w:val="12"/>
        </w:numPr>
        <w:spacing w:line="276" w:lineRule="auto"/>
        <w:rPr>
          <w:rFonts w:asciiTheme="minorHAnsi" w:hAnsiTheme="minorHAnsi" w:cstheme="minorHAnsi"/>
          <w:sz w:val="24"/>
          <w:szCs w:val="24"/>
        </w:rPr>
      </w:pPr>
      <w:r w:rsidRPr="00B50AC0">
        <w:rPr>
          <w:rFonts w:asciiTheme="minorHAnsi" w:hAnsiTheme="minorHAnsi" w:cstheme="minorHAnsi"/>
          <w:sz w:val="24"/>
          <w:szCs w:val="24"/>
        </w:rPr>
        <w:t xml:space="preserve">Ensure the curriculum is well balanced, </w:t>
      </w:r>
      <w:r w:rsidR="00B50AC0" w:rsidRPr="00B50AC0">
        <w:rPr>
          <w:rFonts w:asciiTheme="minorHAnsi" w:hAnsiTheme="minorHAnsi" w:cstheme="minorHAnsi"/>
          <w:sz w:val="24"/>
          <w:szCs w:val="24"/>
        </w:rPr>
        <w:t>broad,</w:t>
      </w:r>
      <w:r w:rsidRPr="00B50AC0">
        <w:rPr>
          <w:rFonts w:asciiTheme="minorHAnsi" w:hAnsiTheme="minorHAnsi" w:cstheme="minorHAnsi"/>
          <w:sz w:val="24"/>
          <w:szCs w:val="24"/>
        </w:rPr>
        <w:t xml:space="preserve"> and specific to the needs of our pupils; thereby enabling appropriate access and achievement for all pupils.</w:t>
      </w:r>
    </w:p>
    <w:p w14:paraId="5F354F39" w14:textId="2A31A03F" w:rsidR="00B50AC0" w:rsidRPr="00B50AC0" w:rsidRDefault="00737EDE" w:rsidP="00B50AC0">
      <w:pPr>
        <w:pStyle w:val="ListParagraph"/>
        <w:numPr>
          <w:ilvl w:val="0"/>
          <w:numId w:val="12"/>
        </w:numPr>
        <w:spacing w:line="276" w:lineRule="auto"/>
        <w:rPr>
          <w:rFonts w:asciiTheme="minorHAnsi" w:hAnsiTheme="minorHAnsi" w:cstheme="minorHAnsi"/>
          <w:sz w:val="24"/>
          <w:szCs w:val="24"/>
        </w:rPr>
      </w:pPr>
      <w:r w:rsidRPr="00B50AC0">
        <w:rPr>
          <w:rFonts w:asciiTheme="minorHAnsi" w:hAnsiTheme="minorHAnsi" w:cstheme="minorHAnsi"/>
          <w:sz w:val="24"/>
          <w:szCs w:val="24"/>
        </w:rPr>
        <w:t xml:space="preserve">Ensure all staff have a good working knowledge of the curriculum area. </w:t>
      </w:r>
    </w:p>
    <w:p w14:paraId="30AFF0B3" w14:textId="67F88128" w:rsidR="00B50AC0" w:rsidRPr="00B50AC0" w:rsidRDefault="00737EDE" w:rsidP="00B50AC0">
      <w:pPr>
        <w:pStyle w:val="ListParagraph"/>
        <w:numPr>
          <w:ilvl w:val="0"/>
          <w:numId w:val="12"/>
        </w:numPr>
        <w:spacing w:line="276" w:lineRule="auto"/>
        <w:rPr>
          <w:rFonts w:asciiTheme="minorHAnsi" w:hAnsiTheme="minorHAnsi" w:cstheme="minorHAnsi"/>
          <w:sz w:val="24"/>
          <w:szCs w:val="24"/>
        </w:rPr>
      </w:pPr>
      <w:r w:rsidRPr="00B50AC0">
        <w:rPr>
          <w:rFonts w:asciiTheme="minorHAnsi" w:hAnsiTheme="minorHAnsi" w:cstheme="minorHAnsi"/>
          <w:sz w:val="24"/>
          <w:szCs w:val="24"/>
        </w:rPr>
        <w:t xml:space="preserve">Provide training and support when required. </w:t>
      </w:r>
    </w:p>
    <w:p w14:paraId="073CE750" w14:textId="2F4A9F8E" w:rsidR="00B50AC0" w:rsidRPr="00B50AC0" w:rsidRDefault="00737EDE" w:rsidP="00B50AC0">
      <w:pPr>
        <w:pStyle w:val="ListParagraph"/>
        <w:numPr>
          <w:ilvl w:val="0"/>
          <w:numId w:val="12"/>
        </w:numPr>
        <w:spacing w:line="276" w:lineRule="auto"/>
        <w:rPr>
          <w:rFonts w:asciiTheme="minorHAnsi" w:hAnsiTheme="minorHAnsi" w:cstheme="minorHAnsi"/>
          <w:sz w:val="24"/>
          <w:szCs w:val="24"/>
        </w:rPr>
      </w:pPr>
      <w:r w:rsidRPr="00B50AC0">
        <w:rPr>
          <w:rFonts w:asciiTheme="minorHAnsi" w:hAnsiTheme="minorHAnsi" w:cstheme="minorHAnsi"/>
          <w:sz w:val="24"/>
          <w:szCs w:val="24"/>
        </w:rPr>
        <w:t xml:space="preserve">Ensure all planning, </w:t>
      </w:r>
      <w:r w:rsidR="00B50AC0" w:rsidRPr="00B50AC0">
        <w:rPr>
          <w:rFonts w:asciiTheme="minorHAnsi" w:hAnsiTheme="minorHAnsi" w:cstheme="minorHAnsi"/>
          <w:sz w:val="24"/>
          <w:szCs w:val="24"/>
        </w:rPr>
        <w:t>assessment,</w:t>
      </w:r>
      <w:r w:rsidRPr="00B50AC0">
        <w:rPr>
          <w:rFonts w:asciiTheme="minorHAnsi" w:hAnsiTheme="minorHAnsi" w:cstheme="minorHAnsi"/>
          <w:sz w:val="24"/>
          <w:szCs w:val="24"/>
        </w:rPr>
        <w:t xml:space="preserve"> and specific documentation </w:t>
      </w:r>
      <w:r w:rsidR="00B50AC0" w:rsidRPr="00B50AC0">
        <w:rPr>
          <w:rFonts w:asciiTheme="minorHAnsi" w:hAnsiTheme="minorHAnsi" w:cstheme="minorHAnsi"/>
          <w:sz w:val="24"/>
          <w:szCs w:val="24"/>
        </w:rPr>
        <w:t>e.g.,</w:t>
      </w:r>
      <w:r w:rsidRPr="00B50AC0">
        <w:rPr>
          <w:rFonts w:asciiTheme="minorHAnsi" w:hAnsiTheme="minorHAnsi" w:cstheme="minorHAnsi"/>
          <w:sz w:val="24"/>
          <w:szCs w:val="24"/>
        </w:rPr>
        <w:t xml:space="preserve"> policy, is up to date, disseminated and understood by all </w:t>
      </w:r>
      <w:r w:rsidR="00827A93">
        <w:rPr>
          <w:rFonts w:asciiTheme="minorHAnsi" w:hAnsiTheme="minorHAnsi" w:cstheme="minorHAnsi"/>
          <w:sz w:val="24"/>
          <w:szCs w:val="24"/>
        </w:rPr>
        <w:t xml:space="preserve">relevant </w:t>
      </w:r>
      <w:r w:rsidRPr="00B50AC0">
        <w:rPr>
          <w:rFonts w:asciiTheme="minorHAnsi" w:hAnsiTheme="minorHAnsi" w:cstheme="minorHAnsi"/>
          <w:sz w:val="24"/>
          <w:szCs w:val="24"/>
        </w:rPr>
        <w:t xml:space="preserve">staff. </w:t>
      </w:r>
    </w:p>
    <w:p w14:paraId="19EC61F3" w14:textId="360D177B" w:rsidR="00B50AC0" w:rsidRPr="00B50AC0" w:rsidRDefault="00737EDE" w:rsidP="00B50AC0">
      <w:pPr>
        <w:pStyle w:val="ListParagraph"/>
        <w:numPr>
          <w:ilvl w:val="0"/>
          <w:numId w:val="12"/>
        </w:numPr>
        <w:spacing w:line="276" w:lineRule="auto"/>
        <w:rPr>
          <w:rFonts w:asciiTheme="minorHAnsi" w:hAnsiTheme="minorHAnsi" w:cstheme="minorHAnsi"/>
          <w:sz w:val="24"/>
          <w:szCs w:val="24"/>
        </w:rPr>
      </w:pPr>
      <w:r w:rsidRPr="00B50AC0">
        <w:rPr>
          <w:rFonts w:asciiTheme="minorHAnsi" w:hAnsiTheme="minorHAnsi" w:cstheme="minorHAnsi"/>
          <w:sz w:val="24"/>
          <w:szCs w:val="24"/>
        </w:rPr>
        <w:t>Carry out monitoring activities</w:t>
      </w:r>
      <w:r w:rsidR="00827A93">
        <w:rPr>
          <w:rFonts w:asciiTheme="minorHAnsi" w:hAnsiTheme="minorHAnsi" w:cstheme="minorHAnsi"/>
          <w:sz w:val="24"/>
          <w:szCs w:val="24"/>
        </w:rPr>
        <w:t xml:space="preserve"> as appropriate, e.g. </w:t>
      </w:r>
      <w:r w:rsidRPr="00B50AC0">
        <w:rPr>
          <w:rFonts w:asciiTheme="minorHAnsi" w:hAnsiTheme="minorHAnsi" w:cstheme="minorHAnsi"/>
          <w:sz w:val="24"/>
          <w:szCs w:val="24"/>
        </w:rPr>
        <w:t>planning scrutiny, data analysis</w:t>
      </w:r>
      <w:r w:rsidR="00827A93">
        <w:rPr>
          <w:rFonts w:asciiTheme="minorHAnsi" w:hAnsiTheme="minorHAnsi" w:cstheme="minorHAnsi"/>
          <w:sz w:val="24"/>
          <w:szCs w:val="24"/>
        </w:rPr>
        <w:t>,</w:t>
      </w:r>
      <w:r w:rsidRPr="00B50AC0">
        <w:rPr>
          <w:rFonts w:asciiTheme="minorHAnsi" w:hAnsiTheme="minorHAnsi" w:cstheme="minorHAnsi"/>
          <w:sz w:val="24"/>
          <w:szCs w:val="24"/>
        </w:rPr>
        <w:t xml:space="preserve"> and liaise with the Deputy Head</w:t>
      </w:r>
      <w:r w:rsidR="004134E1">
        <w:rPr>
          <w:rFonts w:asciiTheme="minorHAnsi" w:hAnsiTheme="minorHAnsi" w:cstheme="minorHAnsi"/>
          <w:sz w:val="24"/>
          <w:szCs w:val="24"/>
        </w:rPr>
        <w:t xml:space="preserve"> for TLA</w:t>
      </w:r>
      <w:r w:rsidRPr="00B50AC0">
        <w:rPr>
          <w:rFonts w:asciiTheme="minorHAnsi" w:hAnsiTheme="minorHAnsi" w:cstheme="minorHAnsi"/>
          <w:sz w:val="24"/>
          <w:szCs w:val="24"/>
        </w:rPr>
        <w:t xml:space="preserve"> regarding these. </w:t>
      </w:r>
    </w:p>
    <w:p w14:paraId="02DDB74A" w14:textId="60C0C253" w:rsidR="00B50AC0" w:rsidRPr="00B50AC0" w:rsidRDefault="00737EDE" w:rsidP="00B50AC0">
      <w:pPr>
        <w:pStyle w:val="ListParagraph"/>
        <w:numPr>
          <w:ilvl w:val="0"/>
          <w:numId w:val="12"/>
        </w:numPr>
        <w:spacing w:line="276" w:lineRule="auto"/>
        <w:rPr>
          <w:rFonts w:asciiTheme="minorHAnsi" w:hAnsiTheme="minorHAnsi" w:cstheme="minorHAnsi"/>
          <w:sz w:val="24"/>
          <w:szCs w:val="24"/>
        </w:rPr>
      </w:pPr>
      <w:r w:rsidRPr="00B50AC0">
        <w:rPr>
          <w:rFonts w:asciiTheme="minorHAnsi" w:hAnsiTheme="minorHAnsi" w:cstheme="minorHAnsi"/>
          <w:sz w:val="24"/>
          <w:szCs w:val="24"/>
        </w:rPr>
        <w:t>Have a good understanding of pupil progress and achievement</w:t>
      </w:r>
      <w:r w:rsidR="00827A93">
        <w:rPr>
          <w:rFonts w:asciiTheme="minorHAnsi" w:hAnsiTheme="minorHAnsi" w:cstheme="minorHAnsi"/>
          <w:sz w:val="24"/>
          <w:szCs w:val="24"/>
        </w:rPr>
        <w:t xml:space="preserve"> in your class and, if appropriate,</w:t>
      </w:r>
      <w:r w:rsidRPr="00B50AC0">
        <w:rPr>
          <w:rFonts w:asciiTheme="minorHAnsi" w:hAnsiTheme="minorHAnsi" w:cstheme="minorHAnsi"/>
          <w:sz w:val="24"/>
          <w:szCs w:val="24"/>
        </w:rPr>
        <w:t xml:space="preserve"> across the school in the subject area at key intervals throughout the school year in line with the school’s Assessment Policy. </w:t>
      </w:r>
    </w:p>
    <w:p w14:paraId="52357251" w14:textId="61B16B91" w:rsidR="00454AFB" w:rsidRPr="00B50AC0" w:rsidRDefault="00737EDE" w:rsidP="00B50AC0">
      <w:pPr>
        <w:pStyle w:val="ListParagraph"/>
        <w:numPr>
          <w:ilvl w:val="0"/>
          <w:numId w:val="12"/>
        </w:numPr>
        <w:spacing w:line="276" w:lineRule="auto"/>
        <w:rPr>
          <w:rFonts w:asciiTheme="minorHAnsi" w:hAnsiTheme="minorHAnsi" w:cstheme="minorHAnsi"/>
          <w:sz w:val="24"/>
          <w:szCs w:val="24"/>
        </w:rPr>
      </w:pPr>
      <w:r w:rsidRPr="00B50AC0">
        <w:rPr>
          <w:rFonts w:asciiTheme="minorHAnsi" w:hAnsiTheme="minorHAnsi" w:cstheme="minorHAnsi"/>
          <w:sz w:val="24"/>
          <w:szCs w:val="24"/>
        </w:rPr>
        <w:t>You may be require</w:t>
      </w:r>
      <w:r w:rsidR="00B50AC0" w:rsidRPr="00B50AC0">
        <w:rPr>
          <w:rFonts w:asciiTheme="minorHAnsi" w:hAnsiTheme="minorHAnsi" w:cstheme="minorHAnsi"/>
          <w:sz w:val="24"/>
          <w:szCs w:val="24"/>
        </w:rPr>
        <w:t xml:space="preserve">d to provide </w:t>
      </w:r>
      <w:r w:rsidRPr="00B50AC0">
        <w:rPr>
          <w:rFonts w:asciiTheme="minorHAnsi" w:hAnsiTheme="minorHAnsi" w:cstheme="minorHAnsi"/>
          <w:sz w:val="24"/>
          <w:szCs w:val="24"/>
        </w:rPr>
        <w:t>intimate care in lin</w:t>
      </w:r>
      <w:r w:rsidR="004134E1">
        <w:rPr>
          <w:rFonts w:asciiTheme="minorHAnsi" w:hAnsiTheme="minorHAnsi" w:cstheme="minorHAnsi"/>
          <w:sz w:val="24"/>
          <w:szCs w:val="24"/>
        </w:rPr>
        <w:t>e with our Intimate Care Policy.</w:t>
      </w:r>
    </w:p>
    <w:p w14:paraId="26EB5156" w14:textId="34809137" w:rsidR="00454AFB" w:rsidRPr="00B50AC0" w:rsidRDefault="00737EDE" w:rsidP="00B50AC0">
      <w:pPr>
        <w:pStyle w:val="ListParagraph"/>
        <w:numPr>
          <w:ilvl w:val="0"/>
          <w:numId w:val="12"/>
        </w:numPr>
        <w:spacing w:line="276" w:lineRule="auto"/>
        <w:rPr>
          <w:rFonts w:asciiTheme="minorHAnsi" w:hAnsiTheme="minorHAnsi" w:cstheme="minorHAnsi"/>
          <w:sz w:val="24"/>
          <w:szCs w:val="24"/>
        </w:rPr>
      </w:pPr>
      <w:r w:rsidRPr="00B50AC0">
        <w:rPr>
          <w:rFonts w:asciiTheme="minorHAnsi" w:hAnsiTheme="minorHAnsi" w:cstheme="minorHAnsi"/>
          <w:sz w:val="24"/>
          <w:szCs w:val="24"/>
        </w:rPr>
        <w:t>The job may i</w:t>
      </w:r>
      <w:r w:rsidR="00827A93">
        <w:rPr>
          <w:rFonts w:asciiTheme="minorHAnsi" w:hAnsiTheme="minorHAnsi" w:cstheme="minorHAnsi"/>
          <w:sz w:val="24"/>
          <w:szCs w:val="24"/>
        </w:rPr>
        <w:t>nclude administering medication.</w:t>
      </w:r>
    </w:p>
    <w:p w14:paraId="7A9A80BE" w14:textId="77777777" w:rsidR="00454AFB" w:rsidRDefault="00454AFB" w:rsidP="00B50AC0">
      <w:pPr>
        <w:spacing w:line="276" w:lineRule="auto"/>
        <w:rPr>
          <w:rFonts w:asciiTheme="minorHAnsi" w:hAnsiTheme="minorHAnsi" w:cstheme="minorHAnsi"/>
          <w:sz w:val="24"/>
          <w:szCs w:val="24"/>
        </w:rPr>
      </w:pPr>
    </w:p>
    <w:p w14:paraId="4E0972C2" w14:textId="77777777" w:rsidR="002D1E1D" w:rsidRPr="002D1E1D" w:rsidRDefault="00737EDE" w:rsidP="00B50AC0">
      <w:pPr>
        <w:spacing w:line="276" w:lineRule="auto"/>
        <w:rPr>
          <w:rFonts w:asciiTheme="minorHAnsi" w:hAnsiTheme="minorHAnsi" w:cstheme="minorHAnsi"/>
          <w:b/>
          <w:bCs/>
          <w:sz w:val="24"/>
          <w:szCs w:val="24"/>
        </w:rPr>
      </w:pPr>
      <w:r w:rsidRPr="00454AFB">
        <w:rPr>
          <w:rFonts w:asciiTheme="minorHAnsi" w:hAnsiTheme="minorHAnsi" w:cstheme="minorHAnsi"/>
          <w:sz w:val="24"/>
          <w:szCs w:val="24"/>
        </w:rPr>
        <w:t xml:space="preserve"> </w:t>
      </w:r>
      <w:r w:rsidRPr="002D1E1D">
        <w:rPr>
          <w:rFonts w:asciiTheme="minorHAnsi" w:hAnsiTheme="minorHAnsi" w:cstheme="minorHAnsi"/>
          <w:b/>
          <w:bCs/>
          <w:sz w:val="24"/>
          <w:szCs w:val="24"/>
        </w:rPr>
        <w:t xml:space="preserve">Disclosure and Barring Service </w:t>
      </w:r>
    </w:p>
    <w:p w14:paraId="5514533F" w14:textId="3F69E918" w:rsidR="00342712" w:rsidRDefault="00737EDE" w:rsidP="00B50AC0">
      <w:pPr>
        <w:spacing w:line="276" w:lineRule="auto"/>
        <w:rPr>
          <w:rFonts w:asciiTheme="minorHAnsi" w:hAnsiTheme="minorHAnsi" w:cstheme="minorHAnsi"/>
          <w:sz w:val="24"/>
          <w:szCs w:val="24"/>
        </w:rPr>
      </w:pPr>
      <w:r w:rsidRPr="00454AFB">
        <w:rPr>
          <w:rFonts w:asciiTheme="minorHAnsi" w:hAnsiTheme="minorHAnsi" w:cstheme="minorHAnsi"/>
          <w:sz w:val="24"/>
          <w:szCs w:val="24"/>
        </w:rPr>
        <w:t>This post is classed as having a high degree of contact with children or vulnerable adults and is exempt from the Rehabilitation of Offenders Act 1974. An enhanced disclosure will be sought through the DBS as part of Hertfordshire County Council’s pre-employment checks. Please note that additional information referring to the Disclosure and Barring Service is in the guidance notes to the application form. If you are invited to an interview you will receive more information. The Headteacher may at any time, in discussion with the post holder, make changes to this job description and duties specified herein.</w:t>
      </w:r>
    </w:p>
    <w:p w14:paraId="5D200CC4" w14:textId="3196AD3F" w:rsidR="002D1E1D" w:rsidRDefault="002D1E1D" w:rsidP="00B50AC0">
      <w:pPr>
        <w:spacing w:line="276" w:lineRule="auto"/>
        <w:rPr>
          <w:rFonts w:asciiTheme="minorHAnsi" w:hAnsiTheme="minorHAnsi" w:cstheme="minorHAnsi"/>
          <w:sz w:val="24"/>
          <w:szCs w:val="24"/>
        </w:rPr>
      </w:pPr>
    </w:p>
    <w:p w14:paraId="63866F3D" w14:textId="77777777" w:rsidR="002D1E1D" w:rsidRPr="002D1E1D" w:rsidRDefault="002D1E1D" w:rsidP="002D1E1D">
      <w:pPr>
        <w:spacing w:line="276" w:lineRule="auto"/>
        <w:rPr>
          <w:rFonts w:asciiTheme="minorHAnsi" w:hAnsiTheme="minorHAnsi" w:cstheme="minorHAnsi"/>
          <w:b/>
          <w:bCs/>
          <w:sz w:val="24"/>
          <w:szCs w:val="24"/>
        </w:rPr>
      </w:pPr>
      <w:r w:rsidRPr="002D1E1D">
        <w:rPr>
          <w:rFonts w:asciiTheme="minorHAnsi" w:hAnsiTheme="minorHAnsi" w:cstheme="minorHAnsi"/>
          <w:b/>
          <w:bCs/>
          <w:sz w:val="24"/>
          <w:szCs w:val="24"/>
        </w:rPr>
        <w:t xml:space="preserve">Equalities </w:t>
      </w:r>
    </w:p>
    <w:p w14:paraId="6C12F519" w14:textId="77777777" w:rsidR="002D1E1D" w:rsidRPr="002D1E1D" w:rsidRDefault="002D1E1D" w:rsidP="002D1E1D">
      <w:pPr>
        <w:spacing w:line="276" w:lineRule="auto"/>
        <w:rPr>
          <w:rFonts w:asciiTheme="minorHAnsi" w:hAnsiTheme="minorHAnsi" w:cstheme="minorHAnsi"/>
          <w:sz w:val="24"/>
          <w:szCs w:val="24"/>
        </w:rPr>
      </w:pPr>
      <w:r w:rsidRPr="002D1E1D">
        <w:rPr>
          <w:rFonts w:asciiTheme="minorHAnsi" w:hAnsiTheme="minorHAnsi" w:cstheme="minorHAnsi"/>
          <w:sz w:val="24"/>
          <w:szCs w:val="24"/>
        </w:rPr>
        <w:t xml:space="preserve">Be aware of and support difference and ensure that pupils have equality of access to opportunities to learn and develop. </w:t>
      </w:r>
    </w:p>
    <w:p w14:paraId="1183FFAF" w14:textId="77777777" w:rsidR="002D1E1D" w:rsidRPr="002D1E1D" w:rsidRDefault="002D1E1D" w:rsidP="002D1E1D">
      <w:pPr>
        <w:spacing w:line="276" w:lineRule="auto"/>
        <w:rPr>
          <w:rFonts w:asciiTheme="minorHAnsi" w:hAnsiTheme="minorHAnsi" w:cstheme="minorHAnsi"/>
          <w:sz w:val="24"/>
          <w:szCs w:val="24"/>
        </w:rPr>
      </w:pPr>
    </w:p>
    <w:p w14:paraId="3466B2F9" w14:textId="77777777" w:rsidR="002D1E1D" w:rsidRPr="002D1E1D" w:rsidRDefault="002D1E1D" w:rsidP="002D1E1D">
      <w:pPr>
        <w:spacing w:line="276" w:lineRule="auto"/>
        <w:rPr>
          <w:rFonts w:asciiTheme="minorHAnsi" w:hAnsiTheme="minorHAnsi" w:cstheme="minorHAnsi"/>
          <w:b/>
          <w:bCs/>
          <w:sz w:val="24"/>
          <w:szCs w:val="24"/>
        </w:rPr>
      </w:pPr>
      <w:r w:rsidRPr="002D1E1D">
        <w:rPr>
          <w:rFonts w:asciiTheme="minorHAnsi" w:hAnsiTheme="minorHAnsi" w:cstheme="minorHAnsi"/>
          <w:b/>
          <w:bCs/>
          <w:sz w:val="24"/>
          <w:szCs w:val="24"/>
        </w:rPr>
        <w:t xml:space="preserve">Health and Safety </w:t>
      </w:r>
    </w:p>
    <w:p w14:paraId="7C810EE4" w14:textId="0FF490E1" w:rsidR="002D1E1D" w:rsidRDefault="002D1E1D" w:rsidP="002D1E1D">
      <w:pPr>
        <w:spacing w:line="276" w:lineRule="auto"/>
        <w:rPr>
          <w:rFonts w:asciiTheme="minorHAnsi" w:hAnsiTheme="minorHAnsi" w:cstheme="minorHAnsi"/>
          <w:sz w:val="24"/>
          <w:szCs w:val="24"/>
        </w:rPr>
      </w:pPr>
      <w:r w:rsidRPr="002D1E1D">
        <w:rPr>
          <w:rFonts w:asciiTheme="minorHAnsi" w:hAnsiTheme="minorHAnsi" w:cstheme="minorHAnsi"/>
          <w:sz w:val="24"/>
          <w:szCs w:val="24"/>
        </w:rPr>
        <w:t>Be aware of and comply with policies and procedures relating to safeguarding (including child protection), health, safety and security, confidentiality and data protection; and report all concerns to an appropriate person</w:t>
      </w:r>
    </w:p>
    <w:p w14:paraId="3232B8D1" w14:textId="77777777" w:rsidR="00FE3623" w:rsidRDefault="00FE3623" w:rsidP="002D1E1D">
      <w:pPr>
        <w:spacing w:line="276" w:lineRule="auto"/>
        <w:rPr>
          <w:rFonts w:asciiTheme="minorHAnsi" w:hAnsiTheme="minorHAnsi" w:cstheme="minorHAnsi"/>
          <w:sz w:val="24"/>
          <w:szCs w:val="24"/>
        </w:rPr>
      </w:pPr>
    </w:p>
    <w:p w14:paraId="0D1EC884" w14:textId="77777777" w:rsidR="00FE3623" w:rsidRDefault="00FE3623" w:rsidP="00FE3623">
      <w:pPr>
        <w:spacing w:line="276" w:lineRule="auto"/>
        <w:rPr>
          <w:rFonts w:asciiTheme="minorHAnsi" w:hAnsiTheme="minorHAnsi" w:cstheme="minorHAnsi"/>
          <w:sz w:val="24"/>
          <w:szCs w:val="24"/>
        </w:rPr>
      </w:pPr>
      <w:r>
        <w:rPr>
          <w:rStyle w:val="Emphasis"/>
          <w:rFonts w:ascii="Arial" w:hAnsi="Arial" w:cs="Arial"/>
          <w:color w:val="111111"/>
          <w:shd w:val="clear" w:color="auto" w:fill="FFFFFF"/>
        </w:rPr>
        <w:t>We have the right to withdraw this job advert if the position has been filled prior to the application closing date or the position no longer needs to be filled. </w:t>
      </w:r>
    </w:p>
    <w:p w14:paraId="5EE8EE55" w14:textId="77777777" w:rsidR="00FE3623" w:rsidRPr="002D1E1D" w:rsidRDefault="00FE3623" w:rsidP="002D1E1D">
      <w:pPr>
        <w:spacing w:line="276" w:lineRule="auto"/>
        <w:rPr>
          <w:rFonts w:asciiTheme="minorHAnsi" w:hAnsiTheme="minorHAnsi" w:cstheme="minorHAnsi"/>
          <w:sz w:val="24"/>
          <w:szCs w:val="24"/>
        </w:rPr>
      </w:pPr>
    </w:p>
    <w:sectPr w:rsidR="00FE3623" w:rsidRPr="002D1E1D">
      <w:pgSz w:w="11906" w:h="16838"/>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12B20"/>
    <w:multiLevelType w:val="hybridMultilevel"/>
    <w:tmpl w:val="5978B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D32129"/>
    <w:multiLevelType w:val="hybridMultilevel"/>
    <w:tmpl w:val="F0BE59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10D417D"/>
    <w:multiLevelType w:val="hybridMultilevel"/>
    <w:tmpl w:val="EBC815D0"/>
    <w:lvl w:ilvl="0" w:tplc="12C2D83E">
      <w:numFmt w:val="bullet"/>
      <w:lvlText w:val=""/>
      <w:lvlJc w:val="left"/>
      <w:pPr>
        <w:ind w:left="420" w:hanging="360"/>
      </w:pPr>
      <w:rPr>
        <w:rFonts w:ascii="Symbol" w:eastAsia="Times New Roman" w:hAnsi="Symbol" w:cstheme="minorHAnsi"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3" w15:restartNumberingAfterBreak="0">
    <w:nsid w:val="206C76B5"/>
    <w:multiLevelType w:val="singleLevel"/>
    <w:tmpl w:val="7A6E40E4"/>
    <w:lvl w:ilvl="0">
      <w:start w:val="1"/>
      <w:numFmt w:val="decimal"/>
      <w:lvlText w:val="%1."/>
      <w:lvlJc w:val="left"/>
      <w:pPr>
        <w:ind w:left="644" w:hanging="360"/>
      </w:pPr>
      <w:rPr>
        <w:rFonts w:hint="default"/>
        <w:b/>
        <w:u w:val="none"/>
      </w:rPr>
    </w:lvl>
  </w:abstractNum>
  <w:abstractNum w:abstractNumId="4" w15:restartNumberingAfterBreak="0">
    <w:nsid w:val="2966710F"/>
    <w:multiLevelType w:val="hybridMultilevel"/>
    <w:tmpl w:val="2662D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5A78A9"/>
    <w:multiLevelType w:val="hybridMultilevel"/>
    <w:tmpl w:val="5AFA9A78"/>
    <w:lvl w:ilvl="0" w:tplc="650CD4F6">
      <w:start w:val="1"/>
      <w:numFmt w:val="decimal"/>
      <w:lvlText w:val="%1."/>
      <w:lvlJc w:val="left"/>
      <w:pPr>
        <w:ind w:left="720" w:hanging="360"/>
      </w:pPr>
      <w:rPr>
        <w:rFonts w:ascii="Arial" w:hAnsi="Arial" w:cs="Arial" w:hint="default"/>
        <w:b/>
        <w:sz w:val="24"/>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A843B0F"/>
    <w:multiLevelType w:val="hybridMultilevel"/>
    <w:tmpl w:val="E918C6CA"/>
    <w:lvl w:ilvl="0" w:tplc="12C2D83E">
      <w:numFmt w:val="bullet"/>
      <w:lvlText w:val=""/>
      <w:lvlJc w:val="left"/>
      <w:pPr>
        <w:ind w:left="1140" w:hanging="360"/>
      </w:pPr>
      <w:rPr>
        <w:rFonts w:ascii="Symbol" w:eastAsia="Times New Roman" w:hAnsi="Symbol" w:cstheme="minorHAns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33520341"/>
    <w:multiLevelType w:val="hybridMultilevel"/>
    <w:tmpl w:val="25D82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D2C58DE"/>
    <w:multiLevelType w:val="hybridMultilevel"/>
    <w:tmpl w:val="1804C6C8"/>
    <w:lvl w:ilvl="0" w:tplc="A1BE5DEA">
      <w:start w:val="1"/>
      <w:numFmt w:val="lowerRoman"/>
      <w:lvlText w:val="%1)"/>
      <w:lvlJc w:val="left"/>
      <w:pPr>
        <w:tabs>
          <w:tab w:val="num" w:pos="1080"/>
        </w:tabs>
        <w:ind w:left="1080" w:hanging="72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DE47B4B"/>
    <w:multiLevelType w:val="hybridMultilevel"/>
    <w:tmpl w:val="96442380"/>
    <w:lvl w:ilvl="0" w:tplc="12C2D83E">
      <w:numFmt w:val="bullet"/>
      <w:lvlText w:val=""/>
      <w:lvlJc w:val="left"/>
      <w:pPr>
        <w:ind w:left="1140" w:hanging="360"/>
      </w:pPr>
      <w:rPr>
        <w:rFonts w:ascii="Symbol" w:eastAsia="Times New Roman" w:hAnsi="Symbol" w:cstheme="minorHAns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60B707A7"/>
    <w:multiLevelType w:val="singleLevel"/>
    <w:tmpl w:val="852C93A6"/>
    <w:lvl w:ilvl="0">
      <w:start w:val="2"/>
      <w:numFmt w:val="lowerRoman"/>
      <w:lvlText w:val="%1)"/>
      <w:lvlJc w:val="left"/>
      <w:pPr>
        <w:tabs>
          <w:tab w:val="num" w:pos="1080"/>
        </w:tabs>
        <w:ind w:left="1080" w:hanging="720"/>
      </w:pPr>
      <w:rPr>
        <w:rFonts w:hint="default"/>
      </w:rPr>
    </w:lvl>
  </w:abstractNum>
  <w:abstractNum w:abstractNumId="11" w15:restartNumberingAfterBreak="0">
    <w:nsid w:val="79D11E85"/>
    <w:multiLevelType w:val="hybridMultilevel"/>
    <w:tmpl w:val="1006F9E8"/>
    <w:lvl w:ilvl="0" w:tplc="12C2D83E">
      <w:numFmt w:val="bullet"/>
      <w:lvlText w:val=""/>
      <w:lvlJc w:val="left"/>
      <w:pPr>
        <w:ind w:left="420" w:hanging="360"/>
      </w:pPr>
      <w:rPr>
        <w:rFonts w:ascii="Symbol" w:eastAsia="Times New Roman"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C370D25"/>
    <w:multiLevelType w:val="hybridMultilevel"/>
    <w:tmpl w:val="74881B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C7B5FBE"/>
    <w:multiLevelType w:val="hybridMultilevel"/>
    <w:tmpl w:val="694291A2"/>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7FED7BCB"/>
    <w:multiLevelType w:val="hybridMultilevel"/>
    <w:tmpl w:val="CDD4D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8"/>
  </w:num>
  <w:num w:numId="4">
    <w:abstractNumId w:val="0"/>
  </w:num>
  <w:num w:numId="5">
    <w:abstractNumId w:val="14"/>
  </w:num>
  <w:num w:numId="6">
    <w:abstractNumId w:val="13"/>
  </w:num>
  <w:num w:numId="7">
    <w:abstractNumId w:val="7"/>
  </w:num>
  <w:num w:numId="8">
    <w:abstractNumId w:val="12"/>
  </w:num>
  <w:num w:numId="9">
    <w:abstractNumId w:val="1"/>
  </w:num>
  <w:num w:numId="10">
    <w:abstractNumId w:val="5"/>
  </w:num>
  <w:num w:numId="11">
    <w:abstractNumId w:val="4"/>
  </w:num>
  <w:num w:numId="12">
    <w:abstractNumId w:val="2"/>
  </w:num>
  <w:num w:numId="13">
    <w:abstractNumId w:val="9"/>
  </w:num>
  <w:num w:numId="14">
    <w:abstractNumId w:val="6"/>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94C61"/>
    <w:rsid w:val="000F4C46"/>
    <w:rsid w:val="00146A14"/>
    <w:rsid w:val="001573A6"/>
    <w:rsid w:val="00193520"/>
    <w:rsid w:val="00200A65"/>
    <w:rsid w:val="002D1E1D"/>
    <w:rsid w:val="002D4BE1"/>
    <w:rsid w:val="00342712"/>
    <w:rsid w:val="00355D2F"/>
    <w:rsid w:val="003C330E"/>
    <w:rsid w:val="003C35A6"/>
    <w:rsid w:val="003F533C"/>
    <w:rsid w:val="004134E1"/>
    <w:rsid w:val="004241ED"/>
    <w:rsid w:val="00454AFB"/>
    <w:rsid w:val="004841A0"/>
    <w:rsid w:val="004A7287"/>
    <w:rsid w:val="004B250C"/>
    <w:rsid w:val="005E47B4"/>
    <w:rsid w:val="006763C0"/>
    <w:rsid w:val="00712DD3"/>
    <w:rsid w:val="00737EDE"/>
    <w:rsid w:val="007507CE"/>
    <w:rsid w:val="00827A93"/>
    <w:rsid w:val="009722E0"/>
    <w:rsid w:val="009A100D"/>
    <w:rsid w:val="009A3F4C"/>
    <w:rsid w:val="009D20E3"/>
    <w:rsid w:val="00A426BB"/>
    <w:rsid w:val="00B50AC0"/>
    <w:rsid w:val="00B8766F"/>
    <w:rsid w:val="00C94C61"/>
    <w:rsid w:val="00CA1038"/>
    <w:rsid w:val="00DA3F1A"/>
    <w:rsid w:val="00DB5098"/>
    <w:rsid w:val="00E45815"/>
    <w:rsid w:val="00F95899"/>
    <w:rsid w:val="00FE36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B25B829"/>
  <w15:docId w15:val="{7B705BA5-CFA8-465C-BE79-E7AC203B2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sz w:val="28"/>
      <w:u w:val="single"/>
    </w:rPr>
  </w:style>
  <w:style w:type="paragraph" w:styleId="BodyText">
    <w:name w:val="Body Text"/>
    <w:basedOn w:val="Normal"/>
    <w:rPr>
      <w:sz w:val="24"/>
    </w:rPr>
  </w:style>
  <w:style w:type="paragraph" w:styleId="BodyTextIndent">
    <w:name w:val="Body Text Indent"/>
    <w:basedOn w:val="Normal"/>
    <w:pPr>
      <w:ind w:left="1080"/>
    </w:pPr>
    <w:rPr>
      <w:sz w:val="24"/>
    </w:rPr>
  </w:style>
  <w:style w:type="paragraph" w:styleId="ListParagraph">
    <w:name w:val="List Paragraph"/>
    <w:basedOn w:val="Normal"/>
    <w:uiPriority w:val="34"/>
    <w:qFormat/>
    <w:rsid w:val="00737EDE"/>
    <w:pPr>
      <w:ind w:left="720"/>
      <w:contextualSpacing/>
    </w:pPr>
  </w:style>
  <w:style w:type="character" w:styleId="Emphasis">
    <w:name w:val="Emphasis"/>
    <w:basedOn w:val="DefaultParagraphFont"/>
    <w:uiPriority w:val="20"/>
    <w:qFormat/>
    <w:rsid w:val="00FE362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5237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B41BA3-C2D9-466F-AE90-7602EF638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2</Pages>
  <Words>605</Words>
  <Characters>3454</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WOOLGROVE SCHOOL</vt:lpstr>
    </vt:vector>
  </TitlesOfParts>
  <Company>RM plc</Company>
  <LinksUpToDate>false</LinksUpToDate>
  <CharactersWithSpaces>4051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WOOLGROVE SCHOOL</dc:title>
  <dc:creator>Kath</dc:creator>
  <cp:lastModifiedBy>Lisa Hall</cp:lastModifiedBy>
  <cp:revision>4</cp:revision>
  <cp:lastPrinted>2023-05-09T14:30:00Z</cp:lastPrinted>
  <dcterms:created xsi:type="dcterms:W3CDTF">2023-05-03T10:57:00Z</dcterms:created>
  <dcterms:modified xsi:type="dcterms:W3CDTF">2025-04-27T16:34:00Z</dcterms:modified>
</cp:coreProperties>
</file>