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519A9" w14:textId="77777777" w:rsidR="007D0091" w:rsidRDefault="007D0091">
      <w:pPr>
        <w:jc w:val="center"/>
        <w:rPr>
          <w:sz w:val="22"/>
          <w:szCs w:val="22"/>
        </w:rPr>
      </w:pPr>
    </w:p>
    <w:p w14:paraId="3A263499" w14:textId="77777777" w:rsidR="007D0091" w:rsidRDefault="007D0091">
      <w:pPr>
        <w:jc w:val="center"/>
        <w:rPr>
          <w:sz w:val="22"/>
          <w:szCs w:val="22"/>
        </w:rPr>
      </w:pPr>
      <w:r>
        <w:rPr>
          <w:sz w:val="22"/>
          <w:szCs w:val="22"/>
        </w:rPr>
        <w:t>The Person Specification is an important part of the recruitment process.  It should be read carefully as it will form the basis of shortlisting and ultimately, appointing the successful applicant.  You must demonstrate, therefore</w:t>
      </w:r>
      <w:r w:rsidR="00857E1F">
        <w:rPr>
          <w:sz w:val="22"/>
          <w:szCs w:val="22"/>
        </w:rPr>
        <w:t>,</w:t>
      </w:r>
      <w:r>
        <w:rPr>
          <w:sz w:val="22"/>
          <w:szCs w:val="22"/>
        </w:rPr>
        <w:t xml:space="preserve"> how you meet each of the following criteria in your application.</w:t>
      </w:r>
    </w:p>
    <w:p w14:paraId="66BCA101" w14:textId="77777777" w:rsidR="007D0091" w:rsidRDefault="007D0091">
      <w:pPr>
        <w:jc w:val="center"/>
        <w:rPr>
          <w:sz w:val="22"/>
          <w:szCs w:val="22"/>
        </w:rPr>
      </w:pPr>
    </w:p>
    <w:tbl>
      <w:tblPr>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4922"/>
        <w:gridCol w:w="3722"/>
        <w:gridCol w:w="3722"/>
      </w:tblGrid>
      <w:tr w:rsidR="007D0091" w14:paraId="045B57A6" w14:textId="77777777">
        <w:trPr>
          <w:trHeight w:val="376"/>
        </w:trPr>
        <w:tc>
          <w:tcPr>
            <w:tcW w:w="2522" w:type="dxa"/>
            <w:shd w:val="clear" w:color="auto" w:fill="E6E6E6"/>
          </w:tcPr>
          <w:p w14:paraId="6D7991E1" w14:textId="77777777" w:rsidR="007D0091" w:rsidRDefault="007D0091">
            <w:pPr>
              <w:pStyle w:val="BodyText2"/>
              <w:jc w:val="center"/>
              <w:rPr>
                <w:rFonts w:ascii="Arial" w:hAnsi="Arial" w:cs="Arial"/>
                <w:b/>
                <w:sz w:val="24"/>
              </w:rPr>
            </w:pPr>
            <w:r>
              <w:rPr>
                <w:rFonts w:ascii="Arial" w:hAnsi="Arial" w:cs="Arial"/>
                <w:b/>
                <w:sz w:val="24"/>
              </w:rPr>
              <w:t>CRITERIA</w:t>
            </w:r>
          </w:p>
        </w:tc>
        <w:tc>
          <w:tcPr>
            <w:tcW w:w="4922" w:type="dxa"/>
            <w:shd w:val="clear" w:color="auto" w:fill="E6E6E6"/>
          </w:tcPr>
          <w:p w14:paraId="6BDE61DE" w14:textId="77777777" w:rsidR="007D0091" w:rsidRDefault="007D0091">
            <w:pPr>
              <w:pStyle w:val="BodyText2"/>
              <w:jc w:val="center"/>
              <w:rPr>
                <w:rFonts w:ascii="Arial" w:hAnsi="Arial" w:cs="Arial"/>
                <w:b/>
                <w:sz w:val="24"/>
              </w:rPr>
            </w:pPr>
            <w:r>
              <w:rPr>
                <w:rFonts w:ascii="Arial" w:hAnsi="Arial" w:cs="Arial"/>
                <w:b/>
                <w:sz w:val="24"/>
              </w:rPr>
              <w:t>ESSENTIAL</w:t>
            </w:r>
          </w:p>
        </w:tc>
        <w:tc>
          <w:tcPr>
            <w:tcW w:w="3722" w:type="dxa"/>
            <w:shd w:val="clear" w:color="auto" w:fill="E6E6E6"/>
          </w:tcPr>
          <w:p w14:paraId="4D5D68AD" w14:textId="77777777" w:rsidR="007D0091" w:rsidRDefault="007D0091">
            <w:pPr>
              <w:pStyle w:val="BodyText2"/>
              <w:jc w:val="center"/>
              <w:rPr>
                <w:rFonts w:ascii="Arial" w:hAnsi="Arial" w:cs="Arial"/>
                <w:b/>
                <w:sz w:val="24"/>
              </w:rPr>
            </w:pPr>
            <w:r>
              <w:rPr>
                <w:rFonts w:ascii="Arial" w:hAnsi="Arial" w:cs="Arial"/>
                <w:b/>
                <w:sz w:val="24"/>
              </w:rPr>
              <w:t>DESIRABLE</w:t>
            </w:r>
          </w:p>
        </w:tc>
        <w:tc>
          <w:tcPr>
            <w:tcW w:w="3722" w:type="dxa"/>
            <w:shd w:val="clear" w:color="auto" w:fill="E6E6E6"/>
          </w:tcPr>
          <w:p w14:paraId="13858566" w14:textId="77777777" w:rsidR="007D0091" w:rsidRDefault="007D0091">
            <w:pPr>
              <w:pStyle w:val="BodyText2"/>
              <w:jc w:val="center"/>
              <w:rPr>
                <w:rFonts w:ascii="Arial" w:hAnsi="Arial" w:cs="Arial"/>
                <w:b/>
                <w:sz w:val="24"/>
              </w:rPr>
            </w:pPr>
            <w:r>
              <w:rPr>
                <w:rFonts w:ascii="Arial" w:hAnsi="Arial" w:cs="Arial"/>
                <w:b/>
                <w:sz w:val="24"/>
              </w:rPr>
              <w:t>TO BE MEASURED BY</w:t>
            </w:r>
          </w:p>
        </w:tc>
      </w:tr>
      <w:tr w:rsidR="007D0091" w14:paraId="57556F61" w14:textId="77777777">
        <w:tc>
          <w:tcPr>
            <w:tcW w:w="2522" w:type="dxa"/>
          </w:tcPr>
          <w:p w14:paraId="3F3E3A9F" w14:textId="77777777" w:rsidR="007D0091" w:rsidRDefault="007D0091">
            <w:pPr>
              <w:rPr>
                <w:rFonts w:cs="Arial"/>
                <w:i w:val="0"/>
              </w:rPr>
            </w:pPr>
            <w:r>
              <w:rPr>
                <w:rFonts w:cs="Arial"/>
                <w:i w:val="0"/>
              </w:rPr>
              <w:t>QUALIFICATIONS:</w:t>
            </w:r>
          </w:p>
        </w:tc>
        <w:tc>
          <w:tcPr>
            <w:tcW w:w="4922" w:type="dxa"/>
          </w:tcPr>
          <w:p w14:paraId="515BABE5" w14:textId="77777777" w:rsidR="007D0091" w:rsidRPr="00857E1F" w:rsidRDefault="007D0091">
            <w:pPr>
              <w:numPr>
                <w:ilvl w:val="0"/>
                <w:numId w:val="20"/>
              </w:numPr>
              <w:rPr>
                <w:i w:val="0"/>
                <w:iCs/>
              </w:rPr>
            </w:pPr>
            <w:r w:rsidRPr="00857E1F">
              <w:rPr>
                <w:i w:val="0"/>
                <w:iCs/>
              </w:rPr>
              <w:t xml:space="preserve">Qualified Teacher status </w:t>
            </w:r>
          </w:p>
        </w:tc>
        <w:tc>
          <w:tcPr>
            <w:tcW w:w="3722" w:type="dxa"/>
          </w:tcPr>
          <w:p w14:paraId="44DE4AA1" w14:textId="77777777" w:rsidR="007D0091" w:rsidRPr="00857E1F" w:rsidRDefault="007D0091" w:rsidP="00857E1F">
            <w:pPr>
              <w:pStyle w:val="ListParagraph"/>
              <w:numPr>
                <w:ilvl w:val="0"/>
                <w:numId w:val="20"/>
              </w:numPr>
              <w:rPr>
                <w:i w:val="0"/>
              </w:rPr>
            </w:pPr>
            <w:r w:rsidRPr="00857E1F">
              <w:rPr>
                <w:i w:val="0"/>
              </w:rPr>
              <w:t>Commitment to further professional development</w:t>
            </w:r>
          </w:p>
          <w:p w14:paraId="1EE1E58C" w14:textId="5FD82EC0" w:rsidR="00561791" w:rsidRPr="00561791" w:rsidRDefault="00E00C3D" w:rsidP="00561791">
            <w:pPr>
              <w:pStyle w:val="ListParagraph"/>
              <w:numPr>
                <w:ilvl w:val="0"/>
                <w:numId w:val="20"/>
              </w:numPr>
              <w:rPr>
                <w:i w:val="0"/>
              </w:rPr>
            </w:pPr>
            <w:r>
              <w:rPr>
                <w:i w:val="0"/>
              </w:rPr>
              <w:t>Therapeutic Thinking</w:t>
            </w:r>
            <w:r w:rsidR="00C87683" w:rsidRPr="00857E1F">
              <w:rPr>
                <w:i w:val="0"/>
              </w:rPr>
              <w:t xml:space="preserve"> Training</w:t>
            </w:r>
          </w:p>
        </w:tc>
        <w:tc>
          <w:tcPr>
            <w:tcW w:w="3722" w:type="dxa"/>
          </w:tcPr>
          <w:p w14:paraId="5B2FE447" w14:textId="77777777" w:rsidR="007D0091" w:rsidRPr="00857E1F" w:rsidRDefault="005552FF" w:rsidP="005552FF">
            <w:pPr>
              <w:rPr>
                <w:i w:val="0"/>
              </w:rPr>
            </w:pPr>
            <w:r>
              <w:rPr>
                <w:i w:val="0"/>
              </w:rPr>
              <w:t>Certificate, r</w:t>
            </w:r>
            <w:r w:rsidR="007D0091" w:rsidRPr="00857E1F">
              <w:rPr>
                <w:i w:val="0"/>
              </w:rPr>
              <w:t xml:space="preserve">eferences, </w:t>
            </w:r>
            <w:r>
              <w:rPr>
                <w:i w:val="0"/>
              </w:rPr>
              <w:t>application form</w:t>
            </w:r>
            <w:r w:rsidR="007D0091" w:rsidRPr="00857E1F">
              <w:rPr>
                <w:i w:val="0"/>
              </w:rPr>
              <w:t xml:space="preserve"> and Interview</w:t>
            </w:r>
          </w:p>
        </w:tc>
      </w:tr>
      <w:tr w:rsidR="007D0091" w14:paraId="2ED0C18B" w14:textId="77777777">
        <w:trPr>
          <w:trHeight w:val="1210"/>
        </w:trPr>
        <w:tc>
          <w:tcPr>
            <w:tcW w:w="2522" w:type="dxa"/>
          </w:tcPr>
          <w:p w14:paraId="039EB22F" w14:textId="77777777" w:rsidR="007D0091" w:rsidRDefault="007D0091">
            <w:pPr>
              <w:rPr>
                <w:i w:val="0"/>
              </w:rPr>
            </w:pPr>
            <w:r>
              <w:rPr>
                <w:i w:val="0"/>
              </w:rPr>
              <w:t>EXPERIENCE:</w:t>
            </w:r>
          </w:p>
        </w:tc>
        <w:tc>
          <w:tcPr>
            <w:tcW w:w="4922" w:type="dxa"/>
          </w:tcPr>
          <w:p w14:paraId="7A2675A9" w14:textId="77777777" w:rsidR="007D0091" w:rsidRPr="00857E1F" w:rsidRDefault="007D0091">
            <w:pPr>
              <w:numPr>
                <w:ilvl w:val="0"/>
                <w:numId w:val="19"/>
              </w:numPr>
              <w:rPr>
                <w:rFonts w:cs="Arial"/>
                <w:i w:val="0"/>
                <w:color w:val="000000"/>
              </w:rPr>
            </w:pPr>
            <w:r w:rsidRPr="00857E1F">
              <w:rPr>
                <w:rFonts w:cs="Arial"/>
                <w:i w:val="0"/>
                <w:color w:val="000000"/>
              </w:rPr>
              <w:t xml:space="preserve">Evidence of successful Early Years and/or </w:t>
            </w:r>
            <w:r w:rsidR="006F7CE6" w:rsidRPr="00857E1F">
              <w:rPr>
                <w:rFonts w:cs="Arial"/>
                <w:i w:val="0"/>
                <w:color w:val="000000"/>
              </w:rPr>
              <w:t xml:space="preserve">KS1 </w:t>
            </w:r>
            <w:r w:rsidRPr="00857E1F">
              <w:rPr>
                <w:rFonts w:cs="Arial"/>
                <w:i w:val="0"/>
                <w:color w:val="000000"/>
              </w:rPr>
              <w:t>primary teaching</w:t>
            </w:r>
          </w:p>
          <w:p w14:paraId="307CC444" w14:textId="77777777" w:rsidR="007D0091" w:rsidRPr="00857E1F" w:rsidRDefault="007D0091">
            <w:pPr>
              <w:numPr>
                <w:ilvl w:val="0"/>
                <w:numId w:val="19"/>
              </w:numPr>
              <w:rPr>
                <w:i w:val="0"/>
                <w:iCs/>
              </w:rPr>
            </w:pPr>
            <w:r w:rsidRPr="00857E1F">
              <w:rPr>
                <w:rFonts w:cs="Arial"/>
                <w:i w:val="0"/>
                <w:color w:val="000000"/>
              </w:rPr>
              <w:t>Experience of formulating, delivering, assessing and evaluating the primary curriculum</w:t>
            </w:r>
          </w:p>
          <w:p w14:paraId="3D821F86" w14:textId="6AF8F73B" w:rsidR="007D0091" w:rsidRPr="00857E1F" w:rsidRDefault="007D0091">
            <w:pPr>
              <w:numPr>
                <w:ilvl w:val="0"/>
                <w:numId w:val="19"/>
              </w:numPr>
              <w:rPr>
                <w:i w:val="0"/>
                <w:iCs/>
              </w:rPr>
            </w:pPr>
            <w:r w:rsidRPr="00857E1F">
              <w:rPr>
                <w:rFonts w:cs="Arial"/>
                <w:i w:val="0"/>
                <w:color w:val="000000"/>
              </w:rPr>
              <w:t>Evidence of experience with SEN</w:t>
            </w:r>
            <w:r w:rsidR="00E00C3D">
              <w:rPr>
                <w:rFonts w:cs="Arial"/>
                <w:i w:val="0"/>
                <w:color w:val="000000"/>
              </w:rPr>
              <w:t>D</w:t>
            </w:r>
            <w:r w:rsidRPr="00857E1F">
              <w:rPr>
                <w:rFonts w:cs="Arial"/>
                <w:i w:val="0"/>
                <w:color w:val="000000"/>
              </w:rPr>
              <w:t>/inclusion</w:t>
            </w:r>
            <w:r w:rsidR="006F7CE6" w:rsidRPr="00857E1F">
              <w:rPr>
                <w:rFonts w:cs="Arial"/>
                <w:i w:val="0"/>
                <w:color w:val="000000"/>
              </w:rPr>
              <w:t>, including behaviour</w:t>
            </w:r>
          </w:p>
          <w:p w14:paraId="541A0846" w14:textId="529DE936" w:rsidR="00561791" w:rsidRPr="00E00C3D" w:rsidRDefault="007D0091" w:rsidP="00E00C3D">
            <w:pPr>
              <w:numPr>
                <w:ilvl w:val="0"/>
                <w:numId w:val="19"/>
              </w:numPr>
              <w:rPr>
                <w:i w:val="0"/>
                <w:iCs/>
              </w:rPr>
            </w:pPr>
            <w:r w:rsidRPr="00857E1F">
              <w:rPr>
                <w:i w:val="0"/>
              </w:rPr>
              <w:t xml:space="preserve">Experience in managing and leading in a curriculum area (except </w:t>
            </w:r>
            <w:r w:rsidR="00857E1F">
              <w:rPr>
                <w:i w:val="0"/>
              </w:rPr>
              <w:t>EC</w:t>
            </w:r>
            <w:r w:rsidRPr="00857E1F">
              <w:rPr>
                <w:i w:val="0"/>
              </w:rPr>
              <w:t>Ts)</w:t>
            </w:r>
          </w:p>
        </w:tc>
        <w:tc>
          <w:tcPr>
            <w:tcW w:w="3722" w:type="dxa"/>
          </w:tcPr>
          <w:p w14:paraId="05BC5860" w14:textId="77777777" w:rsidR="007D0091" w:rsidRPr="00857E1F" w:rsidRDefault="007D0091">
            <w:pPr>
              <w:numPr>
                <w:ilvl w:val="0"/>
                <w:numId w:val="19"/>
              </w:numPr>
              <w:rPr>
                <w:i w:val="0"/>
              </w:rPr>
            </w:pPr>
            <w:r w:rsidRPr="00857E1F">
              <w:rPr>
                <w:i w:val="0"/>
              </w:rPr>
              <w:t>Teaching in different year groups/key stages</w:t>
            </w:r>
          </w:p>
          <w:p w14:paraId="2597006B" w14:textId="77777777" w:rsidR="007D0091" w:rsidRPr="00857E1F" w:rsidRDefault="007D0091">
            <w:pPr>
              <w:numPr>
                <w:ilvl w:val="0"/>
                <w:numId w:val="19"/>
              </w:numPr>
              <w:rPr>
                <w:i w:val="0"/>
              </w:rPr>
            </w:pPr>
            <w:r w:rsidRPr="00857E1F">
              <w:rPr>
                <w:i w:val="0"/>
              </w:rPr>
              <w:t>Teaching in mixed age/key stage classes</w:t>
            </w:r>
          </w:p>
          <w:p w14:paraId="2CF7BC6C" w14:textId="77777777" w:rsidR="007D0091" w:rsidRPr="00857E1F" w:rsidRDefault="007D0091">
            <w:pPr>
              <w:numPr>
                <w:ilvl w:val="0"/>
                <w:numId w:val="19"/>
              </w:numPr>
              <w:rPr>
                <w:i w:val="0"/>
              </w:rPr>
            </w:pPr>
            <w:r w:rsidRPr="00857E1F">
              <w:rPr>
                <w:i w:val="0"/>
              </w:rPr>
              <w:t>Working in partners</w:t>
            </w:r>
            <w:r w:rsidR="00561791">
              <w:rPr>
                <w:i w:val="0"/>
              </w:rPr>
              <w:t>hip with parents and Governors</w:t>
            </w:r>
          </w:p>
          <w:p w14:paraId="370453E0" w14:textId="31AF4445" w:rsidR="007D0091" w:rsidRPr="00857E1F" w:rsidRDefault="007D0091">
            <w:pPr>
              <w:numPr>
                <w:ilvl w:val="0"/>
                <w:numId w:val="19"/>
              </w:numPr>
              <w:rPr>
                <w:i w:val="0"/>
              </w:rPr>
            </w:pPr>
            <w:r w:rsidRPr="00857E1F">
              <w:rPr>
                <w:i w:val="0"/>
              </w:rPr>
              <w:t>SEN</w:t>
            </w:r>
            <w:r w:rsidR="00E00C3D">
              <w:rPr>
                <w:i w:val="0"/>
              </w:rPr>
              <w:t xml:space="preserve">D </w:t>
            </w:r>
            <w:r w:rsidRPr="00857E1F">
              <w:rPr>
                <w:i w:val="0"/>
              </w:rPr>
              <w:t>qualification and/or experience</w:t>
            </w:r>
          </w:p>
        </w:tc>
        <w:tc>
          <w:tcPr>
            <w:tcW w:w="3722" w:type="dxa"/>
          </w:tcPr>
          <w:p w14:paraId="3C128DA5" w14:textId="77777777" w:rsidR="007D0091" w:rsidRPr="00857E1F" w:rsidRDefault="007D0091" w:rsidP="005552FF">
            <w:pPr>
              <w:rPr>
                <w:i w:val="0"/>
              </w:rPr>
            </w:pPr>
            <w:r w:rsidRPr="00857E1F">
              <w:rPr>
                <w:i w:val="0"/>
              </w:rPr>
              <w:t xml:space="preserve">References, </w:t>
            </w:r>
            <w:r w:rsidR="005552FF">
              <w:rPr>
                <w:i w:val="0"/>
              </w:rPr>
              <w:t xml:space="preserve">application form </w:t>
            </w:r>
            <w:r w:rsidRPr="00857E1F">
              <w:rPr>
                <w:i w:val="0"/>
              </w:rPr>
              <w:t xml:space="preserve">and </w:t>
            </w:r>
            <w:r w:rsidR="005552FF">
              <w:rPr>
                <w:i w:val="0"/>
              </w:rPr>
              <w:t>i</w:t>
            </w:r>
            <w:r w:rsidRPr="00857E1F">
              <w:rPr>
                <w:i w:val="0"/>
              </w:rPr>
              <w:t>nterview</w:t>
            </w:r>
          </w:p>
        </w:tc>
      </w:tr>
      <w:tr w:rsidR="007D0091" w14:paraId="4E1301E3" w14:textId="77777777">
        <w:tc>
          <w:tcPr>
            <w:tcW w:w="2522" w:type="dxa"/>
          </w:tcPr>
          <w:p w14:paraId="199DB9BB" w14:textId="77777777" w:rsidR="007D0091" w:rsidRDefault="007D0091">
            <w:pPr>
              <w:rPr>
                <w:i w:val="0"/>
              </w:rPr>
            </w:pPr>
            <w:r>
              <w:rPr>
                <w:i w:val="0"/>
              </w:rPr>
              <w:t>KNOWLEDGE AND UNDERSTANDING :</w:t>
            </w:r>
          </w:p>
        </w:tc>
        <w:tc>
          <w:tcPr>
            <w:tcW w:w="4922" w:type="dxa"/>
          </w:tcPr>
          <w:p w14:paraId="52EAF24E" w14:textId="77777777" w:rsidR="00857E1F" w:rsidRPr="00857E1F" w:rsidRDefault="00857E1F" w:rsidP="00857E1F">
            <w:pPr>
              <w:numPr>
                <w:ilvl w:val="0"/>
                <w:numId w:val="22"/>
              </w:numPr>
              <w:rPr>
                <w:i w:val="0"/>
                <w:iCs/>
              </w:rPr>
            </w:pPr>
            <w:r w:rsidRPr="00857E1F">
              <w:rPr>
                <w:i w:val="0"/>
                <w:iCs/>
              </w:rPr>
              <w:t xml:space="preserve">Of the theory and practice of providing effectively for the individual needs of all children; </w:t>
            </w:r>
          </w:p>
          <w:p w14:paraId="1A5E7D18" w14:textId="77777777" w:rsidR="00857E1F" w:rsidRPr="00857E1F" w:rsidRDefault="00857E1F" w:rsidP="00857E1F">
            <w:pPr>
              <w:numPr>
                <w:ilvl w:val="0"/>
                <w:numId w:val="21"/>
              </w:numPr>
              <w:rPr>
                <w:i w:val="0"/>
                <w:iCs/>
              </w:rPr>
            </w:pPr>
            <w:r w:rsidRPr="00857E1F">
              <w:rPr>
                <w:i w:val="0"/>
                <w:iCs/>
              </w:rPr>
              <w:t>Statutory National Curriculum requirements at Early Years Foundation Stage and KS1;</w:t>
            </w:r>
          </w:p>
          <w:p w14:paraId="35F1C4A1" w14:textId="77777777" w:rsidR="00857E1F" w:rsidRPr="00857E1F" w:rsidRDefault="00857E1F" w:rsidP="00857E1F">
            <w:pPr>
              <w:numPr>
                <w:ilvl w:val="0"/>
                <w:numId w:val="21"/>
              </w:numPr>
              <w:rPr>
                <w:i w:val="0"/>
                <w:iCs/>
              </w:rPr>
            </w:pPr>
            <w:r w:rsidRPr="00857E1F">
              <w:rPr>
                <w:i w:val="0"/>
                <w:iCs/>
              </w:rPr>
              <w:t>The monitoring, assessment, recording and reporting of pupils’ progress;</w:t>
            </w:r>
          </w:p>
          <w:p w14:paraId="17113633" w14:textId="77777777" w:rsidR="00857E1F" w:rsidRPr="00857E1F" w:rsidRDefault="00857E1F" w:rsidP="00857E1F">
            <w:pPr>
              <w:numPr>
                <w:ilvl w:val="0"/>
                <w:numId w:val="21"/>
              </w:numPr>
              <w:rPr>
                <w:i w:val="0"/>
                <w:iCs/>
              </w:rPr>
            </w:pPr>
            <w:r w:rsidRPr="00857E1F">
              <w:rPr>
                <w:i w:val="0"/>
                <w:iCs/>
              </w:rPr>
              <w:t>The statutory requirements of legislation concerning equal oppo</w:t>
            </w:r>
            <w:r w:rsidR="00561791">
              <w:rPr>
                <w:i w:val="0"/>
                <w:iCs/>
              </w:rPr>
              <w:t>rtunities, health &amp; safety, SEND</w:t>
            </w:r>
            <w:r w:rsidRPr="00857E1F">
              <w:rPr>
                <w:i w:val="0"/>
                <w:iCs/>
              </w:rPr>
              <w:t xml:space="preserve"> and safeguarding;</w:t>
            </w:r>
          </w:p>
          <w:p w14:paraId="0A58F09D" w14:textId="77777777" w:rsidR="00857E1F" w:rsidRPr="00857E1F" w:rsidRDefault="00857E1F" w:rsidP="00857E1F">
            <w:pPr>
              <w:numPr>
                <w:ilvl w:val="0"/>
                <w:numId w:val="21"/>
              </w:numPr>
              <w:rPr>
                <w:i w:val="0"/>
                <w:iCs/>
              </w:rPr>
            </w:pPr>
            <w:r w:rsidRPr="00857E1F">
              <w:rPr>
                <w:i w:val="0"/>
                <w:iCs/>
              </w:rPr>
              <w:t>Effective teaching and learning styles;</w:t>
            </w:r>
          </w:p>
          <w:p w14:paraId="11135F5A" w14:textId="77777777" w:rsidR="00857E1F" w:rsidRPr="00857E1F" w:rsidRDefault="00857E1F" w:rsidP="00857E1F">
            <w:pPr>
              <w:numPr>
                <w:ilvl w:val="0"/>
                <w:numId w:val="21"/>
              </w:numPr>
              <w:rPr>
                <w:i w:val="0"/>
              </w:rPr>
            </w:pPr>
            <w:r w:rsidRPr="00857E1F">
              <w:rPr>
                <w:i w:val="0"/>
              </w:rPr>
              <w:t>Knowledge of needs of pupils with autistic spectrum disorder</w:t>
            </w:r>
          </w:p>
          <w:p w14:paraId="2F3DA888" w14:textId="77777777" w:rsidR="007D0091" w:rsidRPr="00857E1F" w:rsidRDefault="00857E1F" w:rsidP="00857E1F">
            <w:pPr>
              <w:numPr>
                <w:ilvl w:val="0"/>
                <w:numId w:val="21"/>
              </w:numPr>
              <w:rPr>
                <w:i w:val="0"/>
                <w:iCs/>
              </w:rPr>
            </w:pPr>
            <w:r w:rsidRPr="00857E1F">
              <w:rPr>
                <w:i w:val="0"/>
              </w:rPr>
              <w:t xml:space="preserve">Experience of successfully managing a range of children’s behaviour </w:t>
            </w:r>
          </w:p>
        </w:tc>
        <w:tc>
          <w:tcPr>
            <w:tcW w:w="3722" w:type="dxa"/>
          </w:tcPr>
          <w:p w14:paraId="6B774305" w14:textId="77777777" w:rsidR="007D0091" w:rsidRPr="00857E1F" w:rsidRDefault="007D0091">
            <w:pPr>
              <w:numPr>
                <w:ilvl w:val="0"/>
                <w:numId w:val="21"/>
              </w:numPr>
              <w:rPr>
                <w:i w:val="0"/>
              </w:rPr>
            </w:pPr>
            <w:r w:rsidRPr="00857E1F">
              <w:rPr>
                <w:i w:val="0"/>
              </w:rPr>
              <w:t xml:space="preserve">Knowledge and understanding of recent developments in Early Years </w:t>
            </w:r>
          </w:p>
          <w:p w14:paraId="5952F9F2" w14:textId="77777777" w:rsidR="007D0091" w:rsidRPr="00857E1F" w:rsidRDefault="007D0091">
            <w:pPr>
              <w:numPr>
                <w:ilvl w:val="0"/>
                <w:numId w:val="21"/>
              </w:numPr>
              <w:rPr>
                <w:i w:val="0"/>
              </w:rPr>
            </w:pPr>
            <w:r w:rsidRPr="00857E1F">
              <w:rPr>
                <w:i w:val="0"/>
              </w:rPr>
              <w:t xml:space="preserve">Awareness of needs of pupils with autistic spectrum </w:t>
            </w:r>
            <w:r w:rsidR="00C87683" w:rsidRPr="00857E1F">
              <w:rPr>
                <w:i w:val="0"/>
              </w:rPr>
              <w:t>disorder</w:t>
            </w:r>
          </w:p>
          <w:p w14:paraId="5F4B9EBD" w14:textId="77777777" w:rsidR="006F7CE6" w:rsidRPr="00857E1F" w:rsidRDefault="006F7CE6">
            <w:pPr>
              <w:numPr>
                <w:ilvl w:val="0"/>
                <w:numId w:val="21"/>
              </w:numPr>
              <w:rPr>
                <w:i w:val="0"/>
              </w:rPr>
            </w:pPr>
            <w:r w:rsidRPr="00857E1F">
              <w:rPr>
                <w:i w:val="0"/>
              </w:rPr>
              <w:t xml:space="preserve">Awareness of managing range of children’s behaviour </w:t>
            </w:r>
          </w:p>
          <w:p w14:paraId="7315B317" w14:textId="77777777" w:rsidR="007D0091" w:rsidRPr="00857E1F" w:rsidRDefault="007D0091" w:rsidP="00561791">
            <w:pPr>
              <w:ind w:left="360"/>
              <w:rPr>
                <w:i w:val="0"/>
              </w:rPr>
            </w:pPr>
          </w:p>
        </w:tc>
        <w:tc>
          <w:tcPr>
            <w:tcW w:w="3722" w:type="dxa"/>
          </w:tcPr>
          <w:p w14:paraId="228471EB" w14:textId="77777777" w:rsidR="007D0091" w:rsidRPr="00857E1F" w:rsidRDefault="005552FF" w:rsidP="005552FF">
            <w:pPr>
              <w:rPr>
                <w:i w:val="0"/>
              </w:rPr>
            </w:pPr>
            <w:r>
              <w:rPr>
                <w:i w:val="0"/>
              </w:rPr>
              <w:t>Application form and i</w:t>
            </w:r>
            <w:r w:rsidRPr="00857E1F">
              <w:rPr>
                <w:i w:val="0"/>
              </w:rPr>
              <w:t>nterview</w:t>
            </w:r>
          </w:p>
        </w:tc>
      </w:tr>
    </w:tbl>
    <w:p w14:paraId="4A3C402D" w14:textId="77777777" w:rsidR="007D0091" w:rsidRDefault="007D0091"/>
    <w:tbl>
      <w:tblPr>
        <w:tblpPr w:leftFromText="180" w:rightFromText="180" w:vertAnchor="text" w:horzAnchor="margin" w:tblpY="-634"/>
        <w:tblW w:w="14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2"/>
        <w:gridCol w:w="4922"/>
        <w:gridCol w:w="3722"/>
        <w:gridCol w:w="3722"/>
      </w:tblGrid>
      <w:tr w:rsidR="007D0091" w14:paraId="13AEFCE8" w14:textId="77777777">
        <w:trPr>
          <w:trHeight w:val="342"/>
        </w:trPr>
        <w:tc>
          <w:tcPr>
            <w:tcW w:w="2522" w:type="dxa"/>
            <w:shd w:val="clear" w:color="auto" w:fill="E6E6E6"/>
          </w:tcPr>
          <w:p w14:paraId="0476C89B" w14:textId="77777777" w:rsidR="007D0091" w:rsidRDefault="007D0091">
            <w:pPr>
              <w:rPr>
                <w:rFonts w:cs="Arial"/>
                <w:b/>
              </w:rPr>
            </w:pPr>
            <w:r>
              <w:rPr>
                <w:rFonts w:cs="Arial"/>
                <w:b/>
              </w:rPr>
              <w:lastRenderedPageBreak/>
              <w:t>CRITERIA</w:t>
            </w:r>
          </w:p>
        </w:tc>
        <w:tc>
          <w:tcPr>
            <w:tcW w:w="4922" w:type="dxa"/>
            <w:shd w:val="clear" w:color="auto" w:fill="E6E6E6"/>
          </w:tcPr>
          <w:p w14:paraId="5BFA9602" w14:textId="77777777" w:rsidR="007D0091" w:rsidRDefault="007D0091">
            <w:pPr>
              <w:rPr>
                <w:rFonts w:cs="Arial"/>
                <w:b/>
              </w:rPr>
            </w:pPr>
            <w:r>
              <w:rPr>
                <w:rFonts w:cs="Arial"/>
                <w:b/>
              </w:rPr>
              <w:t>ESSENTIAL</w:t>
            </w:r>
          </w:p>
        </w:tc>
        <w:tc>
          <w:tcPr>
            <w:tcW w:w="3722" w:type="dxa"/>
            <w:shd w:val="clear" w:color="auto" w:fill="E6E6E6"/>
          </w:tcPr>
          <w:p w14:paraId="3759B14E" w14:textId="77777777" w:rsidR="007D0091" w:rsidRDefault="007D0091">
            <w:pPr>
              <w:rPr>
                <w:rFonts w:cs="Arial"/>
                <w:b/>
              </w:rPr>
            </w:pPr>
            <w:r>
              <w:rPr>
                <w:rFonts w:cs="Arial"/>
                <w:b/>
              </w:rPr>
              <w:t>DESIRABLE</w:t>
            </w:r>
          </w:p>
        </w:tc>
        <w:tc>
          <w:tcPr>
            <w:tcW w:w="3722" w:type="dxa"/>
            <w:shd w:val="clear" w:color="auto" w:fill="E6E6E6"/>
          </w:tcPr>
          <w:p w14:paraId="06F3CA5E" w14:textId="77777777" w:rsidR="007D0091" w:rsidRDefault="007D0091">
            <w:pPr>
              <w:rPr>
                <w:rFonts w:cs="Arial"/>
                <w:b/>
              </w:rPr>
            </w:pPr>
            <w:r>
              <w:rPr>
                <w:rFonts w:cs="Arial"/>
                <w:b/>
              </w:rPr>
              <w:t>TO BE MEASURED BY</w:t>
            </w:r>
          </w:p>
          <w:p w14:paraId="51A72122" w14:textId="77777777" w:rsidR="007D0091" w:rsidRDefault="007D0091">
            <w:pPr>
              <w:rPr>
                <w:rFonts w:cs="Arial"/>
                <w:b/>
              </w:rPr>
            </w:pPr>
          </w:p>
        </w:tc>
      </w:tr>
      <w:tr w:rsidR="005552FF" w14:paraId="46190466" w14:textId="77777777">
        <w:tc>
          <w:tcPr>
            <w:tcW w:w="2522" w:type="dxa"/>
          </w:tcPr>
          <w:p w14:paraId="3B2904CE" w14:textId="77777777" w:rsidR="005552FF" w:rsidRDefault="005552FF" w:rsidP="005552FF">
            <w:pPr>
              <w:rPr>
                <w:i w:val="0"/>
              </w:rPr>
            </w:pPr>
            <w:r>
              <w:rPr>
                <w:i w:val="0"/>
              </w:rPr>
              <w:t xml:space="preserve">SKILLS </w:t>
            </w:r>
          </w:p>
        </w:tc>
        <w:tc>
          <w:tcPr>
            <w:tcW w:w="4922" w:type="dxa"/>
          </w:tcPr>
          <w:p w14:paraId="2FAA3957" w14:textId="77777777" w:rsidR="005552FF" w:rsidRDefault="005552FF" w:rsidP="005552FF">
            <w:pPr>
              <w:numPr>
                <w:ilvl w:val="0"/>
                <w:numId w:val="27"/>
              </w:numPr>
              <w:rPr>
                <w:i w:val="0"/>
                <w:iCs/>
              </w:rPr>
            </w:pPr>
            <w:r>
              <w:rPr>
                <w:rFonts w:cs="Arial"/>
                <w:i w:val="0"/>
              </w:rPr>
              <w:t>a passion for teaching and a genuine interest in the well-be</w:t>
            </w:r>
            <w:r w:rsidR="00561791">
              <w:rPr>
                <w:rFonts w:cs="Arial"/>
                <w:i w:val="0"/>
              </w:rPr>
              <w:t>ing and development of children</w:t>
            </w:r>
          </w:p>
          <w:p w14:paraId="306684AA" w14:textId="77777777" w:rsidR="005552FF" w:rsidRDefault="005552FF" w:rsidP="005552FF">
            <w:pPr>
              <w:numPr>
                <w:ilvl w:val="0"/>
                <w:numId w:val="27"/>
              </w:numPr>
              <w:rPr>
                <w:i w:val="0"/>
                <w:iCs/>
              </w:rPr>
            </w:pPr>
            <w:r>
              <w:rPr>
                <w:rFonts w:cs="Arial"/>
                <w:i w:val="0"/>
              </w:rPr>
              <w:t>knowledge and application of Assessment for Learning principles</w:t>
            </w:r>
          </w:p>
          <w:p w14:paraId="67FC413A" w14:textId="77777777" w:rsidR="005552FF" w:rsidRDefault="005552FF" w:rsidP="005552FF">
            <w:pPr>
              <w:numPr>
                <w:ilvl w:val="0"/>
                <w:numId w:val="27"/>
              </w:numPr>
              <w:rPr>
                <w:i w:val="0"/>
                <w:iCs/>
              </w:rPr>
            </w:pPr>
            <w:r>
              <w:rPr>
                <w:rFonts w:cs="Arial"/>
                <w:i w:val="0"/>
              </w:rPr>
              <w:t>teaching ability which enables children to progress and achieve high standards</w:t>
            </w:r>
          </w:p>
          <w:p w14:paraId="535F353F" w14:textId="77777777" w:rsidR="005552FF" w:rsidRDefault="005552FF" w:rsidP="005552FF">
            <w:pPr>
              <w:numPr>
                <w:ilvl w:val="0"/>
                <w:numId w:val="27"/>
              </w:numPr>
              <w:rPr>
                <w:i w:val="0"/>
                <w:iCs/>
              </w:rPr>
            </w:pPr>
            <w:r>
              <w:rPr>
                <w:rFonts w:cs="Arial"/>
                <w:i w:val="0"/>
              </w:rPr>
              <w:t xml:space="preserve">ability to plan creative lessons which inspire and motivate young </w:t>
            </w:r>
            <w:r w:rsidR="00561791">
              <w:rPr>
                <w:rFonts w:cs="Arial"/>
                <w:i w:val="0"/>
              </w:rPr>
              <w:t>children and make learning fun</w:t>
            </w:r>
          </w:p>
          <w:p w14:paraId="068A904D" w14:textId="54251F55" w:rsidR="005552FF" w:rsidRDefault="005552FF" w:rsidP="005552FF">
            <w:pPr>
              <w:numPr>
                <w:ilvl w:val="0"/>
                <w:numId w:val="27"/>
              </w:numPr>
              <w:rPr>
                <w:i w:val="0"/>
                <w:iCs/>
              </w:rPr>
            </w:pPr>
            <w:r>
              <w:rPr>
                <w:i w:val="0"/>
                <w:iCs/>
              </w:rPr>
              <w:t>create a happy, challenging and</w:t>
            </w:r>
            <w:r w:rsidR="00561791">
              <w:rPr>
                <w:i w:val="0"/>
                <w:iCs/>
              </w:rPr>
              <w:t xml:space="preserve"> effective learning environment</w:t>
            </w:r>
            <w:r w:rsidR="00E00C3D">
              <w:rPr>
                <w:i w:val="0"/>
                <w:iCs/>
              </w:rPr>
              <w:t>, including learning through play</w:t>
            </w:r>
          </w:p>
          <w:p w14:paraId="0CCE885B" w14:textId="77777777" w:rsidR="005552FF" w:rsidRDefault="005552FF" w:rsidP="005552FF">
            <w:pPr>
              <w:numPr>
                <w:ilvl w:val="0"/>
                <w:numId w:val="27"/>
              </w:numPr>
              <w:rPr>
                <w:i w:val="0"/>
                <w:iCs/>
              </w:rPr>
            </w:pPr>
            <w:r>
              <w:rPr>
                <w:i w:val="0"/>
                <w:iCs/>
              </w:rPr>
              <w:t>ability to use positive and effective strategies for behaviour manage</w:t>
            </w:r>
            <w:r w:rsidR="00561791">
              <w:rPr>
                <w:i w:val="0"/>
                <w:iCs/>
              </w:rPr>
              <w:t>ment</w:t>
            </w:r>
          </w:p>
          <w:p w14:paraId="6A51CF3E" w14:textId="77777777" w:rsidR="005552FF" w:rsidRDefault="005552FF" w:rsidP="005552FF">
            <w:pPr>
              <w:numPr>
                <w:ilvl w:val="0"/>
                <w:numId w:val="27"/>
              </w:numPr>
              <w:ind w:right="-108"/>
              <w:rPr>
                <w:rFonts w:cs="Arial"/>
                <w:color w:val="000000"/>
              </w:rPr>
            </w:pPr>
            <w:r>
              <w:rPr>
                <w:i w:val="0"/>
                <w:iCs/>
              </w:rPr>
              <w:t>develop good personal relationships and communicate effectively and sensitively with children</w:t>
            </w:r>
            <w:r>
              <w:rPr>
                <w:rFonts w:cs="Arial"/>
                <w:b/>
              </w:rPr>
              <w:t xml:space="preserve">, </w:t>
            </w:r>
            <w:r w:rsidR="00561791">
              <w:rPr>
                <w:rFonts w:cs="Arial"/>
                <w:i w:val="0"/>
              </w:rPr>
              <w:t>colleagues, parents and carers</w:t>
            </w:r>
            <w:r>
              <w:rPr>
                <w:rFonts w:cs="Arial"/>
                <w:i w:val="0"/>
              </w:rPr>
              <w:t xml:space="preserve"> </w:t>
            </w:r>
          </w:p>
          <w:p w14:paraId="5F88629A" w14:textId="77777777" w:rsidR="005552FF" w:rsidRDefault="005552FF" w:rsidP="005552FF">
            <w:pPr>
              <w:numPr>
                <w:ilvl w:val="0"/>
                <w:numId w:val="27"/>
              </w:numPr>
              <w:rPr>
                <w:i w:val="0"/>
                <w:iCs/>
              </w:rPr>
            </w:pPr>
            <w:r>
              <w:rPr>
                <w:i w:val="0"/>
                <w:iCs/>
              </w:rPr>
              <w:t>use ICT to support teaching and learni</w:t>
            </w:r>
            <w:r w:rsidR="00561791">
              <w:rPr>
                <w:i w:val="0"/>
                <w:iCs/>
              </w:rPr>
              <w:t>ng and in their role of teacher</w:t>
            </w:r>
          </w:p>
          <w:p w14:paraId="357E4C6D" w14:textId="77777777" w:rsidR="00833175" w:rsidRDefault="005552FF" w:rsidP="00833175">
            <w:pPr>
              <w:numPr>
                <w:ilvl w:val="0"/>
                <w:numId w:val="27"/>
              </w:numPr>
              <w:ind w:right="-588"/>
              <w:rPr>
                <w:rFonts w:cs="Arial"/>
                <w:i w:val="0"/>
              </w:rPr>
            </w:pPr>
            <w:r>
              <w:rPr>
                <w:rFonts w:cs="Arial"/>
                <w:i w:val="0"/>
              </w:rPr>
              <w:t xml:space="preserve">a good team player </w:t>
            </w:r>
            <w:r w:rsidR="00561791">
              <w:rPr>
                <w:rFonts w:cs="Arial"/>
                <w:i w:val="0"/>
              </w:rPr>
              <w:t>and can work wit</w:t>
            </w:r>
            <w:r w:rsidR="00833175">
              <w:rPr>
                <w:rFonts w:cs="Arial"/>
                <w:i w:val="0"/>
              </w:rPr>
              <w:t xml:space="preserve">h </w:t>
            </w:r>
          </w:p>
          <w:p w14:paraId="0E3B8910" w14:textId="41B77131" w:rsidR="00561791" w:rsidRPr="00833175" w:rsidRDefault="00561791" w:rsidP="00833175">
            <w:pPr>
              <w:ind w:left="360" w:right="-588"/>
              <w:rPr>
                <w:rFonts w:cs="Arial"/>
                <w:i w:val="0"/>
              </w:rPr>
            </w:pPr>
            <w:r w:rsidRPr="00833175">
              <w:rPr>
                <w:rFonts w:cs="Arial"/>
                <w:i w:val="0"/>
              </w:rPr>
              <w:t>others</w:t>
            </w:r>
          </w:p>
          <w:p w14:paraId="1D05D97F" w14:textId="77777777" w:rsidR="005552FF" w:rsidRDefault="005552FF" w:rsidP="005552FF">
            <w:pPr>
              <w:ind w:left="318" w:right="-588" w:hanging="318"/>
              <w:rPr>
                <w:rFonts w:cs="Arial"/>
                <w:i w:val="0"/>
              </w:rPr>
            </w:pPr>
          </w:p>
        </w:tc>
        <w:tc>
          <w:tcPr>
            <w:tcW w:w="3722" w:type="dxa"/>
          </w:tcPr>
          <w:p w14:paraId="047596D6" w14:textId="77777777" w:rsidR="005552FF" w:rsidRDefault="005552FF" w:rsidP="005552FF">
            <w:pPr>
              <w:rPr>
                <w:rFonts w:cs="Arial"/>
                <w:i w:val="0"/>
              </w:rPr>
            </w:pPr>
            <w:r>
              <w:rPr>
                <w:rFonts w:cs="Arial"/>
                <w:i w:val="0"/>
              </w:rPr>
              <w:t>Establish and develop close relationships with parents, governors and the community</w:t>
            </w:r>
          </w:p>
          <w:p w14:paraId="2E283DF9" w14:textId="77777777" w:rsidR="005552FF" w:rsidRDefault="005552FF" w:rsidP="005552FF">
            <w:pPr>
              <w:rPr>
                <w:rFonts w:cs="Arial"/>
                <w:i w:val="0"/>
              </w:rPr>
            </w:pPr>
          </w:p>
          <w:p w14:paraId="58DE5611" w14:textId="77777777" w:rsidR="005552FF" w:rsidRDefault="005552FF" w:rsidP="005552FF">
            <w:pPr>
              <w:rPr>
                <w:rFonts w:cs="Arial"/>
                <w:i w:val="0"/>
              </w:rPr>
            </w:pPr>
            <w:r>
              <w:rPr>
                <w:rFonts w:cs="Arial"/>
                <w:i w:val="0"/>
              </w:rPr>
              <w:t>Willing to drive the minibus</w:t>
            </w:r>
          </w:p>
          <w:p w14:paraId="6498B77F" w14:textId="77777777" w:rsidR="005552FF" w:rsidRDefault="005552FF" w:rsidP="005552FF">
            <w:pPr>
              <w:rPr>
                <w:rFonts w:cs="Arial"/>
                <w:i w:val="0"/>
              </w:rPr>
            </w:pPr>
          </w:p>
          <w:p w14:paraId="51C45D80" w14:textId="77777777" w:rsidR="005552FF" w:rsidRDefault="005552FF" w:rsidP="005552FF">
            <w:pPr>
              <w:rPr>
                <w:rFonts w:cs="Arial"/>
                <w:i w:val="0"/>
              </w:rPr>
            </w:pPr>
          </w:p>
        </w:tc>
        <w:tc>
          <w:tcPr>
            <w:tcW w:w="3722" w:type="dxa"/>
          </w:tcPr>
          <w:p w14:paraId="7543D395" w14:textId="77777777" w:rsidR="005552FF" w:rsidRDefault="005552FF" w:rsidP="005552FF">
            <w:pPr>
              <w:rPr>
                <w:rFonts w:cs="Arial"/>
                <w:i w:val="0"/>
              </w:rPr>
            </w:pPr>
            <w:r>
              <w:rPr>
                <w:rFonts w:cs="Arial"/>
                <w:i w:val="0"/>
              </w:rPr>
              <w:t xml:space="preserve">Interview and references </w:t>
            </w:r>
          </w:p>
        </w:tc>
      </w:tr>
      <w:tr w:rsidR="005552FF" w14:paraId="6FDCD506" w14:textId="77777777">
        <w:trPr>
          <w:trHeight w:val="1106"/>
        </w:trPr>
        <w:tc>
          <w:tcPr>
            <w:tcW w:w="2522" w:type="dxa"/>
          </w:tcPr>
          <w:p w14:paraId="48CA8DE7" w14:textId="77777777" w:rsidR="005552FF" w:rsidRDefault="005552FF" w:rsidP="005552FF">
            <w:pPr>
              <w:rPr>
                <w:rFonts w:cs="Arial"/>
                <w:i w:val="0"/>
              </w:rPr>
            </w:pPr>
            <w:r>
              <w:rPr>
                <w:rFonts w:cs="Arial"/>
                <w:i w:val="0"/>
              </w:rPr>
              <w:t xml:space="preserve">PERSONAL CHARACTERISTICS </w:t>
            </w:r>
          </w:p>
          <w:p w14:paraId="1DB2B063" w14:textId="77777777" w:rsidR="005552FF" w:rsidRDefault="005552FF" w:rsidP="005552FF">
            <w:pPr>
              <w:jc w:val="center"/>
              <w:rPr>
                <w:rFonts w:cs="Arial"/>
              </w:rPr>
            </w:pPr>
          </w:p>
        </w:tc>
        <w:tc>
          <w:tcPr>
            <w:tcW w:w="4922" w:type="dxa"/>
          </w:tcPr>
          <w:p w14:paraId="6B2574CB" w14:textId="77777777" w:rsidR="005552FF" w:rsidRDefault="005552FF" w:rsidP="005552FF">
            <w:pPr>
              <w:rPr>
                <w:i w:val="0"/>
                <w:iCs/>
              </w:rPr>
            </w:pPr>
            <w:r>
              <w:rPr>
                <w:i w:val="0"/>
                <w:iCs/>
              </w:rPr>
              <w:t xml:space="preserve">Creative                Proactive </w:t>
            </w:r>
          </w:p>
          <w:p w14:paraId="16FE7DBE" w14:textId="77777777" w:rsidR="005552FF" w:rsidRDefault="005552FF" w:rsidP="005552FF">
            <w:pPr>
              <w:rPr>
                <w:i w:val="0"/>
                <w:iCs/>
              </w:rPr>
            </w:pPr>
            <w:r>
              <w:rPr>
                <w:i w:val="0"/>
                <w:iCs/>
              </w:rPr>
              <w:t>Enthusiastic          Organised</w:t>
            </w:r>
          </w:p>
          <w:p w14:paraId="3C2AAE60" w14:textId="77777777" w:rsidR="005552FF" w:rsidRDefault="005552FF" w:rsidP="005552FF">
            <w:pPr>
              <w:rPr>
                <w:i w:val="0"/>
                <w:iCs/>
              </w:rPr>
            </w:pPr>
            <w:r>
              <w:rPr>
                <w:i w:val="0"/>
                <w:iCs/>
              </w:rPr>
              <w:t>Positive outlook    Flexible</w:t>
            </w:r>
          </w:p>
          <w:p w14:paraId="05A3B846" w14:textId="77777777" w:rsidR="00E00C3D" w:rsidRDefault="005552FF" w:rsidP="005552FF">
            <w:pPr>
              <w:rPr>
                <w:i w:val="0"/>
                <w:iCs/>
              </w:rPr>
            </w:pPr>
            <w:r>
              <w:rPr>
                <w:i w:val="0"/>
                <w:iCs/>
              </w:rPr>
              <w:t xml:space="preserve">Resourceful          Good sense of humour </w:t>
            </w:r>
          </w:p>
          <w:p w14:paraId="4C70763C" w14:textId="53F1CA54" w:rsidR="005552FF" w:rsidRDefault="00E00C3D" w:rsidP="005552FF">
            <w:pPr>
              <w:rPr>
                <w:i w:val="0"/>
                <w:iCs/>
              </w:rPr>
            </w:pPr>
            <w:r>
              <w:rPr>
                <w:i w:val="0"/>
                <w:iCs/>
              </w:rPr>
              <w:t>Strong interpersonal skills</w:t>
            </w:r>
            <w:r w:rsidR="005552FF">
              <w:rPr>
                <w:i w:val="0"/>
                <w:iCs/>
              </w:rPr>
              <w:t xml:space="preserve">  </w:t>
            </w:r>
          </w:p>
          <w:p w14:paraId="1174C214" w14:textId="77777777" w:rsidR="005552FF" w:rsidRDefault="005552FF" w:rsidP="005552FF">
            <w:pPr>
              <w:rPr>
                <w:i w:val="0"/>
                <w:iCs/>
              </w:rPr>
            </w:pPr>
            <w:r>
              <w:rPr>
                <w:i w:val="0"/>
                <w:iCs/>
              </w:rPr>
              <w:t>Excellent communicator</w:t>
            </w:r>
          </w:p>
          <w:p w14:paraId="47462A6B" w14:textId="77777777" w:rsidR="00561791" w:rsidRDefault="00561791" w:rsidP="005552FF">
            <w:pPr>
              <w:rPr>
                <w:i w:val="0"/>
                <w:iCs/>
              </w:rPr>
            </w:pPr>
          </w:p>
        </w:tc>
        <w:tc>
          <w:tcPr>
            <w:tcW w:w="3722" w:type="dxa"/>
          </w:tcPr>
          <w:p w14:paraId="69D62AB4" w14:textId="77777777" w:rsidR="005552FF" w:rsidRDefault="005552FF" w:rsidP="005552FF">
            <w:pPr>
              <w:rPr>
                <w:rFonts w:cs="Arial"/>
                <w:i w:val="0"/>
              </w:rPr>
            </w:pPr>
          </w:p>
        </w:tc>
        <w:tc>
          <w:tcPr>
            <w:tcW w:w="3722" w:type="dxa"/>
          </w:tcPr>
          <w:p w14:paraId="58312171" w14:textId="77777777" w:rsidR="005552FF" w:rsidRDefault="005552FF" w:rsidP="005552FF">
            <w:pPr>
              <w:rPr>
                <w:rFonts w:cs="Arial"/>
                <w:i w:val="0"/>
              </w:rPr>
            </w:pPr>
            <w:r>
              <w:rPr>
                <w:rFonts w:cs="Arial"/>
                <w:i w:val="0"/>
              </w:rPr>
              <w:t xml:space="preserve">Interview and references </w:t>
            </w:r>
          </w:p>
        </w:tc>
      </w:tr>
      <w:tr w:rsidR="005552FF" w14:paraId="16FF3AB7" w14:textId="77777777" w:rsidTr="00E00C3D">
        <w:trPr>
          <w:trHeight w:val="923"/>
        </w:trPr>
        <w:tc>
          <w:tcPr>
            <w:tcW w:w="2522" w:type="dxa"/>
          </w:tcPr>
          <w:p w14:paraId="05E53361" w14:textId="77777777" w:rsidR="005552FF" w:rsidRDefault="005552FF" w:rsidP="005552FF">
            <w:pPr>
              <w:rPr>
                <w:rFonts w:cs="Arial"/>
                <w:i w:val="0"/>
              </w:rPr>
            </w:pPr>
            <w:r>
              <w:rPr>
                <w:rFonts w:cs="Arial"/>
                <w:i w:val="0"/>
              </w:rPr>
              <w:t>ATTITUDES AND INTERESTS</w:t>
            </w:r>
          </w:p>
        </w:tc>
        <w:tc>
          <w:tcPr>
            <w:tcW w:w="4922" w:type="dxa"/>
          </w:tcPr>
          <w:p w14:paraId="44F0CECE" w14:textId="77777777" w:rsidR="005552FF" w:rsidRDefault="005552FF" w:rsidP="005552FF">
            <w:pPr>
              <w:numPr>
                <w:ilvl w:val="0"/>
                <w:numId w:val="27"/>
              </w:numPr>
              <w:rPr>
                <w:i w:val="0"/>
                <w:iCs/>
              </w:rPr>
            </w:pPr>
            <w:r>
              <w:rPr>
                <w:i w:val="0"/>
                <w:iCs/>
              </w:rPr>
              <w:t xml:space="preserve">Willing to contribute fully to the life </w:t>
            </w:r>
            <w:r w:rsidR="00561791">
              <w:rPr>
                <w:i w:val="0"/>
                <w:iCs/>
              </w:rPr>
              <w:t>of the school</w:t>
            </w:r>
          </w:p>
          <w:p w14:paraId="653A8203" w14:textId="77777777" w:rsidR="005552FF" w:rsidRDefault="005552FF" w:rsidP="00E00C3D">
            <w:pPr>
              <w:ind w:right="-588"/>
              <w:rPr>
                <w:rFonts w:cs="Arial"/>
                <w:i w:val="0"/>
              </w:rPr>
            </w:pPr>
          </w:p>
        </w:tc>
        <w:tc>
          <w:tcPr>
            <w:tcW w:w="3722" w:type="dxa"/>
          </w:tcPr>
          <w:p w14:paraId="109A8A61" w14:textId="77777777" w:rsidR="005552FF" w:rsidRDefault="005552FF" w:rsidP="005552FF">
            <w:pPr>
              <w:rPr>
                <w:rFonts w:cs="Arial"/>
                <w:i w:val="0"/>
              </w:rPr>
            </w:pPr>
          </w:p>
        </w:tc>
        <w:tc>
          <w:tcPr>
            <w:tcW w:w="3722" w:type="dxa"/>
          </w:tcPr>
          <w:p w14:paraId="13BB6430" w14:textId="77777777" w:rsidR="005552FF" w:rsidRDefault="005552FF" w:rsidP="005552FF">
            <w:pPr>
              <w:rPr>
                <w:rFonts w:cs="Arial"/>
                <w:i w:val="0"/>
              </w:rPr>
            </w:pPr>
            <w:r>
              <w:rPr>
                <w:rFonts w:cs="Arial"/>
                <w:i w:val="0"/>
              </w:rPr>
              <w:t xml:space="preserve">Interview and references </w:t>
            </w:r>
          </w:p>
        </w:tc>
      </w:tr>
    </w:tbl>
    <w:p w14:paraId="587C3793" w14:textId="77777777" w:rsidR="007D0091" w:rsidRDefault="007D0091">
      <w:pPr>
        <w:rPr>
          <w:rFonts w:cs="Arial"/>
        </w:rPr>
      </w:pPr>
    </w:p>
    <w:sectPr w:rsidR="007D0091">
      <w:headerReference w:type="default" r:id="rId7"/>
      <w:pgSz w:w="16838" w:h="11906" w:orient="landscape" w:code="9"/>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1BACD" w14:textId="77777777" w:rsidR="007D0091" w:rsidRDefault="007D0091">
      <w:r>
        <w:separator/>
      </w:r>
    </w:p>
  </w:endnote>
  <w:endnote w:type="continuationSeparator" w:id="0">
    <w:p w14:paraId="24A56A9C" w14:textId="77777777" w:rsidR="007D0091" w:rsidRDefault="007D0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6CEBFA" w14:textId="77777777" w:rsidR="007D0091" w:rsidRDefault="007D0091">
      <w:r>
        <w:separator/>
      </w:r>
    </w:p>
  </w:footnote>
  <w:footnote w:type="continuationSeparator" w:id="0">
    <w:p w14:paraId="37EC1C98" w14:textId="77777777" w:rsidR="007D0091" w:rsidRDefault="007D00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4692A" w14:textId="77777777" w:rsidR="008F6D07" w:rsidRDefault="008F6D07" w:rsidP="008F6D07">
    <w:pPr>
      <w:jc w:val="center"/>
      <w:rPr>
        <w:b/>
        <w:i w:val="0"/>
      </w:rPr>
    </w:pPr>
    <w:r>
      <w:rPr>
        <w:b/>
        <w:i w:val="0"/>
        <w:noProof/>
        <w:lang w:eastAsia="en-GB"/>
      </w:rPr>
      <w:drawing>
        <wp:anchor distT="0" distB="0" distL="114300" distR="114300" simplePos="0" relativeHeight="251659264" behindDoc="1" locked="0" layoutInCell="1" allowOverlap="1" wp14:anchorId="603C5DBB" wp14:editId="06E4BBE2">
          <wp:simplePos x="0" y="0"/>
          <wp:positionH relativeFrom="column">
            <wp:posOffset>-88265</wp:posOffset>
          </wp:positionH>
          <wp:positionV relativeFrom="paragraph">
            <wp:posOffset>-311785</wp:posOffset>
          </wp:positionV>
          <wp:extent cx="910590" cy="6635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6635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Pr>
        <w:b/>
        <w:i w:val="0"/>
      </w:rPr>
      <w:t>Woolgrove</w:t>
    </w:r>
    <w:proofErr w:type="spellEnd"/>
    <w:r>
      <w:rPr>
        <w:b/>
        <w:i w:val="0"/>
      </w:rPr>
      <w:t xml:space="preserve"> School</w:t>
    </w:r>
  </w:p>
  <w:p w14:paraId="5A23424E" w14:textId="77777777" w:rsidR="008F6D07" w:rsidRDefault="008F6D07" w:rsidP="008F6D07">
    <w:pPr>
      <w:jc w:val="center"/>
    </w:pPr>
    <w:r>
      <w:rPr>
        <w:b/>
        <w:i w:val="0"/>
      </w:rPr>
      <w:t xml:space="preserve">PERSON SPECIFICATION – Class Teacher </w:t>
    </w:r>
  </w:p>
  <w:p w14:paraId="15B38035" w14:textId="77777777" w:rsidR="007D0091" w:rsidRDefault="007D0091">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0E7E33EE"/>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2A7A18E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4FBC36AA"/>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2F1A67FE"/>
    <w:lvl w:ilvl="0">
      <w:start w:val="1"/>
      <w:numFmt w:val="bullet"/>
      <w:lvlText w:val=""/>
      <w:lvlJc w:val="left"/>
      <w:pPr>
        <w:tabs>
          <w:tab w:val="num" w:pos="360"/>
        </w:tabs>
        <w:ind w:left="360" w:hanging="360"/>
      </w:pPr>
      <w:rPr>
        <w:rFonts w:ascii="Symbol" w:hAnsi="Symbol" w:cs="Times New Roman" w:hint="default"/>
      </w:rPr>
    </w:lvl>
  </w:abstractNum>
  <w:abstractNum w:abstractNumId="4" w15:restartNumberingAfterBreak="0">
    <w:nsid w:val="027E5BFC"/>
    <w:multiLevelType w:val="hybridMultilevel"/>
    <w:tmpl w:val="4C9C6F9C"/>
    <w:lvl w:ilvl="0" w:tplc="B99AE6AE">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824BF9"/>
    <w:multiLevelType w:val="singleLevel"/>
    <w:tmpl w:val="98580EA4"/>
    <w:lvl w:ilvl="0">
      <w:numFmt w:val="bullet"/>
      <w:lvlText w:val="-"/>
      <w:lvlJc w:val="left"/>
      <w:pPr>
        <w:tabs>
          <w:tab w:val="num" w:pos="360"/>
        </w:tabs>
        <w:ind w:left="360" w:hanging="360"/>
      </w:pPr>
      <w:rPr>
        <w:rFonts w:hint="default"/>
      </w:rPr>
    </w:lvl>
  </w:abstractNum>
  <w:abstractNum w:abstractNumId="6" w15:restartNumberingAfterBreak="0">
    <w:nsid w:val="0BF96E2C"/>
    <w:multiLevelType w:val="hybridMultilevel"/>
    <w:tmpl w:val="CA48E150"/>
    <w:lvl w:ilvl="0" w:tplc="B99AE6AE">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066F5B"/>
    <w:multiLevelType w:val="hybridMultilevel"/>
    <w:tmpl w:val="6952FB90"/>
    <w:lvl w:ilvl="0" w:tplc="B99AE6AE">
      <w:start w:val="1"/>
      <w:numFmt w:val="bullet"/>
      <w:pStyle w:val="ListNumber"/>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7B2E27"/>
    <w:multiLevelType w:val="singleLevel"/>
    <w:tmpl w:val="98580EA4"/>
    <w:lvl w:ilvl="0">
      <w:numFmt w:val="bullet"/>
      <w:lvlText w:val="-"/>
      <w:lvlJc w:val="left"/>
      <w:pPr>
        <w:tabs>
          <w:tab w:val="num" w:pos="360"/>
        </w:tabs>
        <w:ind w:left="360" w:hanging="360"/>
      </w:pPr>
      <w:rPr>
        <w:rFonts w:hint="default"/>
      </w:rPr>
    </w:lvl>
  </w:abstractNum>
  <w:abstractNum w:abstractNumId="9" w15:restartNumberingAfterBreak="0">
    <w:nsid w:val="1E3D415D"/>
    <w:multiLevelType w:val="hybridMultilevel"/>
    <w:tmpl w:val="69CC3DDC"/>
    <w:lvl w:ilvl="0" w:tplc="B99AE6AE">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9A64ED"/>
    <w:multiLevelType w:val="singleLevel"/>
    <w:tmpl w:val="98580EA4"/>
    <w:lvl w:ilvl="0">
      <w:numFmt w:val="bullet"/>
      <w:lvlText w:val="-"/>
      <w:lvlJc w:val="left"/>
      <w:pPr>
        <w:tabs>
          <w:tab w:val="num" w:pos="360"/>
        </w:tabs>
        <w:ind w:left="360" w:hanging="360"/>
      </w:pPr>
      <w:rPr>
        <w:rFonts w:hint="default"/>
      </w:rPr>
    </w:lvl>
  </w:abstractNum>
  <w:abstractNum w:abstractNumId="11" w15:restartNumberingAfterBreak="0">
    <w:nsid w:val="26136855"/>
    <w:multiLevelType w:val="hybridMultilevel"/>
    <w:tmpl w:val="956AAF4E"/>
    <w:lvl w:ilvl="0" w:tplc="B99AE6AE">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243F51"/>
    <w:multiLevelType w:val="hybridMultilevel"/>
    <w:tmpl w:val="87FA20BC"/>
    <w:lvl w:ilvl="0" w:tplc="B99AE6AE">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286283"/>
    <w:multiLevelType w:val="hybridMultilevel"/>
    <w:tmpl w:val="FE443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500F6"/>
    <w:multiLevelType w:val="singleLevel"/>
    <w:tmpl w:val="98580EA4"/>
    <w:lvl w:ilvl="0">
      <w:numFmt w:val="bullet"/>
      <w:lvlText w:val="-"/>
      <w:lvlJc w:val="left"/>
      <w:pPr>
        <w:tabs>
          <w:tab w:val="num" w:pos="360"/>
        </w:tabs>
        <w:ind w:left="360" w:hanging="360"/>
      </w:pPr>
      <w:rPr>
        <w:rFonts w:hint="default"/>
      </w:rPr>
    </w:lvl>
  </w:abstractNum>
  <w:abstractNum w:abstractNumId="15" w15:restartNumberingAfterBreak="0">
    <w:nsid w:val="329E0A12"/>
    <w:multiLevelType w:val="hybridMultilevel"/>
    <w:tmpl w:val="299A83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3632D71"/>
    <w:multiLevelType w:val="hybridMultilevel"/>
    <w:tmpl w:val="15EA18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80C62F8"/>
    <w:multiLevelType w:val="hybridMultilevel"/>
    <w:tmpl w:val="FD10E22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0083E03"/>
    <w:multiLevelType w:val="singleLevel"/>
    <w:tmpl w:val="98580EA4"/>
    <w:lvl w:ilvl="0">
      <w:numFmt w:val="bullet"/>
      <w:lvlText w:val="-"/>
      <w:lvlJc w:val="left"/>
      <w:pPr>
        <w:tabs>
          <w:tab w:val="num" w:pos="360"/>
        </w:tabs>
        <w:ind w:left="360" w:hanging="360"/>
      </w:pPr>
      <w:rPr>
        <w:rFonts w:hint="default"/>
      </w:rPr>
    </w:lvl>
  </w:abstractNum>
  <w:abstractNum w:abstractNumId="19" w15:restartNumberingAfterBreak="0">
    <w:nsid w:val="42311E19"/>
    <w:multiLevelType w:val="singleLevel"/>
    <w:tmpl w:val="98580EA4"/>
    <w:lvl w:ilvl="0">
      <w:numFmt w:val="bullet"/>
      <w:lvlText w:val="-"/>
      <w:lvlJc w:val="left"/>
      <w:pPr>
        <w:tabs>
          <w:tab w:val="num" w:pos="360"/>
        </w:tabs>
        <w:ind w:left="360" w:hanging="360"/>
      </w:pPr>
      <w:rPr>
        <w:rFonts w:hint="default"/>
      </w:rPr>
    </w:lvl>
  </w:abstractNum>
  <w:abstractNum w:abstractNumId="20" w15:restartNumberingAfterBreak="0">
    <w:nsid w:val="4BD14A49"/>
    <w:multiLevelType w:val="hybridMultilevel"/>
    <w:tmpl w:val="2222EC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C7C6A80"/>
    <w:multiLevelType w:val="hybridMultilevel"/>
    <w:tmpl w:val="02A85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FA15D5"/>
    <w:multiLevelType w:val="multilevel"/>
    <w:tmpl w:val="6952FB90"/>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8D0E48"/>
    <w:multiLevelType w:val="multilevel"/>
    <w:tmpl w:val="6952FB90"/>
    <w:lvl w:ilvl="0">
      <w:start w:val="1"/>
      <w:numFmt w:val="bullet"/>
      <w:lvlText w:val=""/>
      <w:lvlJc w:val="left"/>
      <w:pPr>
        <w:tabs>
          <w:tab w:val="num" w:pos="360"/>
        </w:tabs>
        <w:ind w:left="360" w:hanging="360"/>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47C47C1"/>
    <w:multiLevelType w:val="hybridMultilevel"/>
    <w:tmpl w:val="46B6317E"/>
    <w:lvl w:ilvl="0" w:tplc="B99AE6AE">
      <w:start w:val="1"/>
      <w:numFmt w:val="bullet"/>
      <w:lvlText w:val=""/>
      <w:lvlJc w:val="left"/>
      <w:pPr>
        <w:tabs>
          <w:tab w:val="num" w:pos="360"/>
        </w:tabs>
        <w:ind w:left="36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A433B0"/>
    <w:multiLevelType w:val="singleLevel"/>
    <w:tmpl w:val="98580EA4"/>
    <w:lvl w:ilvl="0">
      <w:numFmt w:val="bullet"/>
      <w:lvlText w:val="-"/>
      <w:lvlJc w:val="left"/>
      <w:pPr>
        <w:tabs>
          <w:tab w:val="num" w:pos="360"/>
        </w:tabs>
        <w:ind w:left="360" w:hanging="360"/>
      </w:pPr>
      <w:rPr>
        <w:rFonts w:hint="default"/>
      </w:rPr>
    </w:lvl>
  </w:abstractNum>
  <w:abstractNum w:abstractNumId="26" w15:restartNumberingAfterBreak="0">
    <w:nsid w:val="670048D6"/>
    <w:multiLevelType w:val="singleLevel"/>
    <w:tmpl w:val="98580EA4"/>
    <w:lvl w:ilvl="0">
      <w:numFmt w:val="bullet"/>
      <w:lvlText w:val="-"/>
      <w:lvlJc w:val="left"/>
      <w:pPr>
        <w:tabs>
          <w:tab w:val="num" w:pos="360"/>
        </w:tabs>
        <w:ind w:left="360" w:hanging="360"/>
      </w:pPr>
      <w:rPr>
        <w:rFonts w:hint="default"/>
      </w:rPr>
    </w:lvl>
  </w:abstractNum>
  <w:abstractNum w:abstractNumId="27" w15:restartNumberingAfterBreak="0">
    <w:nsid w:val="68E61551"/>
    <w:multiLevelType w:val="singleLevel"/>
    <w:tmpl w:val="98580EA4"/>
    <w:lvl w:ilvl="0">
      <w:numFmt w:val="bullet"/>
      <w:lvlText w:val="-"/>
      <w:lvlJc w:val="left"/>
      <w:pPr>
        <w:tabs>
          <w:tab w:val="num" w:pos="360"/>
        </w:tabs>
        <w:ind w:left="360" w:hanging="360"/>
      </w:pPr>
      <w:rPr>
        <w:rFonts w:hint="default"/>
      </w:rPr>
    </w:lvl>
  </w:abstractNum>
  <w:abstractNum w:abstractNumId="28" w15:restartNumberingAfterBreak="0">
    <w:nsid w:val="6BD17FAE"/>
    <w:multiLevelType w:val="singleLevel"/>
    <w:tmpl w:val="98580EA4"/>
    <w:lvl w:ilvl="0">
      <w:numFmt w:val="bullet"/>
      <w:lvlText w:val="-"/>
      <w:lvlJc w:val="left"/>
      <w:pPr>
        <w:tabs>
          <w:tab w:val="num" w:pos="360"/>
        </w:tabs>
        <w:ind w:left="360" w:hanging="360"/>
      </w:pPr>
      <w:rPr>
        <w:rFonts w:hint="default"/>
      </w:rPr>
    </w:lvl>
  </w:abstractNum>
  <w:abstractNum w:abstractNumId="29" w15:restartNumberingAfterBreak="0">
    <w:nsid w:val="6D202AF3"/>
    <w:multiLevelType w:val="hybridMultilevel"/>
    <w:tmpl w:val="C8CA782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E346B87"/>
    <w:multiLevelType w:val="singleLevel"/>
    <w:tmpl w:val="98580EA4"/>
    <w:lvl w:ilvl="0">
      <w:numFmt w:val="bullet"/>
      <w:lvlText w:val="-"/>
      <w:lvlJc w:val="left"/>
      <w:pPr>
        <w:tabs>
          <w:tab w:val="num" w:pos="360"/>
        </w:tabs>
        <w:ind w:left="360" w:hanging="360"/>
      </w:pPr>
      <w:rPr>
        <w:rFonts w:hint="default"/>
      </w:rPr>
    </w:lvl>
  </w:abstractNum>
  <w:num w:numId="1">
    <w:abstractNumId w:val="10"/>
  </w:num>
  <w:num w:numId="2">
    <w:abstractNumId w:val="14"/>
  </w:num>
  <w:num w:numId="3">
    <w:abstractNumId w:val="8"/>
  </w:num>
  <w:num w:numId="4">
    <w:abstractNumId w:val="18"/>
  </w:num>
  <w:num w:numId="5">
    <w:abstractNumId w:val="19"/>
  </w:num>
  <w:num w:numId="6">
    <w:abstractNumId w:val="26"/>
  </w:num>
  <w:num w:numId="7">
    <w:abstractNumId w:val="30"/>
  </w:num>
  <w:num w:numId="8">
    <w:abstractNumId w:val="27"/>
  </w:num>
  <w:num w:numId="9">
    <w:abstractNumId w:val="28"/>
  </w:num>
  <w:num w:numId="10">
    <w:abstractNumId w:val="5"/>
  </w:num>
  <w:num w:numId="11">
    <w:abstractNumId w:val="25"/>
  </w:num>
  <w:num w:numId="12">
    <w:abstractNumId w:val="1"/>
  </w:num>
  <w:num w:numId="13">
    <w:abstractNumId w:val="3"/>
  </w:num>
  <w:num w:numId="14">
    <w:abstractNumId w:val="0"/>
  </w:num>
  <w:num w:numId="15">
    <w:abstractNumId w:val="2"/>
  </w:num>
  <w:num w:numId="16">
    <w:abstractNumId w:val="20"/>
  </w:num>
  <w:num w:numId="17">
    <w:abstractNumId w:val="15"/>
  </w:num>
  <w:num w:numId="18">
    <w:abstractNumId w:val="17"/>
  </w:num>
  <w:num w:numId="19">
    <w:abstractNumId w:val="6"/>
  </w:num>
  <w:num w:numId="20">
    <w:abstractNumId w:val="9"/>
  </w:num>
  <w:num w:numId="21">
    <w:abstractNumId w:val="24"/>
  </w:num>
  <w:num w:numId="22">
    <w:abstractNumId w:val="4"/>
  </w:num>
  <w:num w:numId="23">
    <w:abstractNumId w:val="29"/>
  </w:num>
  <w:num w:numId="24">
    <w:abstractNumId w:val="12"/>
  </w:num>
  <w:num w:numId="25">
    <w:abstractNumId w:val="11"/>
  </w:num>
  <w:num w:numId="26">
    <w:abstractNumId w:val="16"/>
  </w:num>
  <w:num w:numId="27">
    <w:abstractNumId w:val="7"/>
  </w:num>
  <w:num w:numId="28">
    <w:abstractNumId w:val="22"/>
  </w:num>
  <w:num w:numId="29">
    <w:abstractNumId w:val="23"/>
  </w:num>
  <w:num w:numId="30">
    <w:abstractNumId w:val="13"/>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1"/>
  <w:displayVerticalDrawingGridEvery w:val="2"/>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7CE6"/>
    <w:rsid w:val="001B27E2"/>
    <w:rsid w:val="00527323"/>
    <w:rsid w:val="005552FF"/>
    <w:rsid w:val="00561791"/>
    <w:rsid w:val="006F7CE6"/>
    <w:rsid w:val="007D0091"/>
    <w:rsid w:val="00833175"/>
    <w:rsid w:val="00857E1F"/>
    <w:rsid w:val="008F6D07"/>
    <w:rsid w:val="00C87683"/>
    <w:rsid w:val="00DC4B66"/>
    <w:rsid w:val="00E00C3D"/>
    <w:rsid w:val="00F452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1D4B874"/>
  <w15:docId w15:val="{18C25B7C-E967-4E0B-BF0F-F80A4FBFD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i/>
      <w:sz w:val="24"/>
      <w:szCs w:val="24"/>
      <w:lang w:eastAsia="en-US"/>
    </w:rPr>
  </w:style>
  <w:style w:type="paragraph" w:styleId="Heading1">
    <w:name w:val="heading 1"/>
    <w:basedOn w:val="Normal"/>
    <w:next w:val="Normal"/>
    <w:qFormat/>
    <w:pPr>
      <w:keepNext/>
      <w:outlineLvl w:val="0"/>
    </w:pPr>
  </w:style>
  <w:style w:type="paragraph" w:styleId="Heading2">
    <w:name w:val="heading 2"/>
    <w:basedOn w:val="Normal"/>
    <w:next w:val="Normal"/>
    <w:qFormat/>
    <w:pPr>
      <w:keepNext/>
      <w:jc w:val="center"/>
      <w:outlineLvl w:val="1"/>
    </w:pPr>
    <w:rPr>
      <w:b/>
      <w:bCs/>
      <w:i w:val="0"/>
      <w:iCs/>
    </w:rPr>
  </w:style>
  <w:style w:type="paragraph" w:styleId="Heading6">
    <w:name w:val="heading 6"/>
    <w:basedOn w:val="Normal"/>
    <w:next w:val="Normal"/>
    <w:qFormat/>
    <w:pPr>
      <w:keepNext/>
      <w:jc w:val="both"/>
      <w:outlineLvl w:val="5"/>
    </w:pPr>
    <w:rPr>
      <w:rFonts w:ascii="Times New Roman" w:hAnsi="Times New Roman"/>
      <w:b/>
      <w:i w:val="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after="120"/>
      <w:jc w:val="both"/>
    </w:pPr>
    <w:rPr>
      <w:rFonts w:ascii="Times New Roman" w:hAnsi="Times New Roman"/>
      <w:i w:val="0"/>
      <w:szCs w:val="20"/>
    </w:rPr>
  </w:style>
  <w:style w:type="paragraph" w:styleId="BodyText2">
    <w:name w:val="Body Text 2"/>
    <w:basedOn w:val="Normal"/>
    <w:pPr>
      <w:jc w:val="both"/>
    </w:pPr>
    <w:rPr>
      <w:rFonts w:ascii="Times New Roman" w:hAnsi="Times New Roman"/>
      <w:i w:val="0"/>
      <w:sz w:val="28"/>
      <w:szCs w:val="20"/>
    </w:rPr>
  </w:style>
  <w:style w:type="paragraph" w:styleId="ListBullet2">
    <w:name w:val="List Bullet 2"/>
    <w:basedOn w:val="Normal"/>
    <w:autoRedefine/>
    <w:pPr>
      <w:spacing w:before="120" w:after="120"/>
    </w:pPr>
    <w:rPr>
      <w:rFonts w:cs="Arial"/>
      <w:i w:val="0"/>
      <w:szCs w:val="22"/>
      <w:lang w:eastAsia="en-GB"/>
    </w:rPr>
  </w:style>
  <w:style w:type="character" w:customStyle="1" w:styleId="NormalblueChar">
    <w:name w:val="Normal blue Char"/>
    <w:rPr>
      <w:rFonts w:ascii="Arial" w:hAnsi="Arial" w:cs="Arial"/>
      <w:color w:val="0000FF"/>
      <w:sz w:val="22"/>
      <w:szCs w:val="22"/>
      <w:lang w:val="en-GB" w:eastAsia="en-GB"/>
    </w:rPr>
  </w:style>
  <w:style w:type="paragraph" w:styleId="ListNumber">
    <w:name w:val="List Number"/>
    <w:basedOn w:val="Normal"/>
    <w:pPr>
      <w:numPr>
        <w:numId w:val="27"/>
      </w:numPr>
      <w:spacing w:before="120" w:after="120"/>
    </w:pPr>
    <w:rPr>
      <w:rFonts w:cs="Arial"/>
      <w:i w:val="0"/>
      <w:sz w:val="22"/>
      <w:szCs w:val="22"/>
      <w:lang w:eastAsia="en-GB"/>
    </w:rPr>
  </w:style>
  <w:style w:type="paragraph" w:styleId="BodyText">
    <w:name w:val="Body Text"/>
    <w:basedOn w:val="Normal"/>
    <w:rPr>
      <w:i w:val="0"/>
      <w:iCs/>
    </w:rPr>
  </w:style>
  <w:style w:type="paragraph" w:styleId="Footer">
    <w:name w:val="footer"/>
    <w:basedOn w:val="Normal"/>
    <w:pPr>
      <w:tabs>
        <w:tab w:val="center" w:pos="4153"/>
        <w:tab w:val="right" w:pos="8306"/>
      </w:tabs>
    </w:pPr>
  </w:style>
  <w:style w:type="paragraph" w:styleId="ListParagraph">
    <w:name w:val="List Paragraph"/>
    <w:basedOn w:val="Normal"/>
    <w:uiPriority w:val="34"/>
    <w:qFormat/>
    <w:rsid w:val="00C876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445</Words>
  <Characters>2672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PERSON SPECIFICATION – LEARNING SUPPORT ASSISTANT</vt:lpstr>
    </vt:vector>
  </TitlesOfParts>
  <Company>school</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 SPECIFICATION – LEARNING SUPPORT ASSISTANT</dc:title>
  <dc:creator>Wheatfields Infants School</dc:creator>
  <cp:lastModifiedBy>Lisa Hall</cp:lastModifiedBy>
  <cp:revision>4</cp:revision>
  <cp:lastPrinted>2016-11-11T13:23:00Z</cp:lastPrinted>
  <dcterms:created xsi:type="dcterms:W3CDTF">2025-04-27T16:35:00Z</dcterms:created>
  <dcterms:modified xsi:type="dcterms:W3CDTF">2025-04-27T16:39:00Z</dcterms:modified>
</cp:coreProperties>
</file>