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D80320" w:rsidRPr="00CC0587" w14:paraId="63E49B19" w14:textId="77777777" w:rsidTr="00614D76">
        <w:tc>
          <w:tcPr>
            <w:tcW w:w="9855" w:type="dxa"/>
            <w:tcBorders>
              <w:bottom w:val="single" w:sz="4" w:space="0" w:color="auto"/>
            </w:tcBorders>
            <w:shd w:val="clear" w:color="auto" w:fill="00B0F0"/>
          </w:tcPr>
          <w:p w14:paraId="696D1B89" w14:textId="77777777" w:rsidR="00D80320" w:rsidRPr="00CC0587" w:rsidRDefault="00833EF6" w:rsidP="00DE0A97">
            <w:pPr>
              <w:jc w:val="center"/>
              <w:rPr>
                <w:rFonts w:asciiTheme="minorHAnsi" w:hAnsiTheme="minorHAnsi" w:cstheme="minorHAnsi"/>
                <w:b/>
                <w:sz w:val="28"/>
                <w:szCs w:val="28"/>
              </w:rPr>
            </w:pPr>
            <w:r w:rsidRPr="00CC0587">
              <w:rPr>
                <w:rFonts w:asciiTheme="minorHAnsi" w:hAnsiTheme="minorHAnsi" w:cstheme="minorHAnsi"/>
                <w:b/>
                <w:noProof/>
                <w:sz w:val="28"/>
                <w:szCs w:val="28"/>
                <w:lang w:eastAsia="en-GB"/>
              </w:rPr>
              <w:drawing>
                <wp:anchor distT="0" distB="0" distL="114300" distR="114300" simplePos="0" relativeHeight="251657728" behindDoc="0" locked="0" layoutInCell="1" allowOverlap="1" wp14:anchorId="00FFEEA1" wp14:editId="58265B2C">
                  <wp:simplePos x="0" y="0"/>
                  <wp:positionH relativeFrom="column">
                    <wp:posOffset>5845175</wp:posOffset>
                  </wp:positionH>
                  <wp:positionV relativeFrom="paragraph">
                    <wp:posOffset>48260</wp:posOffset>
                  </wp:positionV>
                  <wp:extent cx="276969" cy="323850"/>
                  <wp:effectExtent l="0" t="0" r="8890" b="0"/>
                  <wp:wrapNone/>
                  <wp:docPr id="4" name="Picture 1" descr="Description: Caring trees curve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ring trees curved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969"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0DBD" w:rsidRPr="00CC0587">
              <w:rPr>
                <w:rFonts w:asciiTheme="minorHAnsi" w:hAnsiTheme="minorHAnsi" w:cstheme="minorHAnsi"/>
                <w:b/>
                <w:sz w:val="28"/>
                <w:szCs w:val="28"/>
              </w:rPr>
              <w:t>WOODFIELD SCHOOL JOB DESCRIPTION</w:t>
            </w:r>
          </w:p>
          <w:p w14:paraId="19C634CF" w14:textId="77777777" w:rsidR="00D80320" w:rsidRPr="00CC0587" w:rsidRDefault="00D80320" w:rsidP="00DE0A97">
            <w:pPr>
              <w:jc w:val="center"/>
              <w:rPr>
                <w:rFonts w:asciiTheme="minorHAnsi" w:hAnsiTheme="minorHAnsi" w:cstheme="minorHAnsi"/>
                <w:b/>
              </w:rPr>
            </w:pPr>
          </w:p>
        </w:tc>
      </w:tr>
      <w:tr w:rsidR="00A634B0" w:rsidRPr="00CC0587" w14:paraId="41F02830" w14:textId="77777777" w:rsidTr="00D80320">
        <w:tblPrEx>
          <w:tblLook w:val="0000" w:firstRow="0" w:lastRow="0" w:firstColumn="0" w:lastColumn="0" w:noHBand="0" w:noVBand="0"/>
        </w:tblPrEx>
        <w:tc>
          <w:tcPr>
            <w:tcW w:w="9855" w:type="dxa"/>
            <w:tcBorders>
              <w:top w:val="nil"/>
              <w:left w:val="nil"/>
              <w:bottom w:val="nil"/>
              <w:right w:val="nil"/>
            </w:tcBorders>
          </w:tcPr>
          <w:p w14:paraId="541F0D3C" w14:textId="77777777" w:rsidR="00D80320" w:rsidRPr="00CC0587" w:rsidRDefault="00D80320">
            <w:pPr>
              <w:pStyle w:val="Heading4"/>
              <w:rPr>
                <w:rFonts w:asciiTheme="minorHAnsi" w:hAnsiTheme="minorHAnsi" w:cstheme="minorHAnsi"/>
                <w:sz w:val="24"/>
              </w:rPr>
            </w:pPr>
          </w:p>
          <w:p w14:paraId="464B9A00" w14:textId="5FCA5693" w:rsidR="00A634B0" w:rsidRPr="00CC0587" w:rsidRDefault="00C90DBD">
            <w:pPr>
              <w:pStyle w:val="Heading4"/>
              <w:rPr>
                <w:rFonts w:asciiTheme="minorHAnsi" w:hAnsiTheme="minorHAnsi" w:cstheme="minorHAnsi"/>
                <w:sz w:val="24"/>
              </w:rPr>
            </w:pPr>
            <w:r w:rsidRPr="00CC0587">
              <w:rPr>
                <w:rFonts w:asciiTheme="minorHAnsi" w:hAnsiTheme="minorHAnsi" w:cstheme="minorHAnsi"/>
                <w:sz w:val="24"/>
              </w:rPr>
              <w:t>JOB TITLE</w:t>
            </w:r>
            <w:r w:rsidRPr="00CC0587">
              <w:rPr>
                <w:rFonts w:asciiTheme="minorHAnsi" w:hAnsiTheme="minorHAnsi" w:cstheme="minorHAnsi"/>
                <w:bCs w:val="0"/>
                <w:sz w:val="24"/>
              </w:rPr>
              <w:t>:</w:t>
            </w:r>
            <w:r w:rsidRPr="00CC0587">
              <w:rPr>
                <w:rFonts w:asciiTheme="minorHAnsi" w:hAnsiTheme="minorHAnsi" w:cstheme="minorHAnsi"/>
                <w:sz w:val="24"/>
              </w:rPr>
              <w:t xml:space="preserve">  </w:t>
            </w:r>
            <w:r w:rsidR="00A634B0" w:rsidRPr="00CC0587">
              <w:rPr>
                <w:rFonts w:asciiTheme="minorHAnsi" w:hAnsiTheme="minorHAnsi" w:cstheme="minorHAnsi"/>
                <w:b w:val="0"/>
                <w:bCs w:val="0"/>
                <w:sz w:val="24"/>
              </w:rPr>
              <w:t>Class Teacher</w:t>
            </w:r>
          </w:p>
          <w:p w14:paraId="5D5FDEB8" w14:textId="77777777" w:rsidR="00046BE1" w:rsidRPr="00CC0587" w:rsidRDefault="00046BE1" w:rsidP="00046BE1">
            <w:pPr>
              <w:rPr>
                <w:rFonts w:asciiTheme="minorHAnsi" w:hAnsiTheme="minorHAnsi" w:cstheme="minorHAnsi"/>
              </w:rPr>
            </w:pPr>
          </w:p>
        </w:tc>
      </w:tr>
      <w:tr w:rsidR="0099474F" w:rsidRPr="00CC0587" w14:paraId="02ECC752" w14:textId="77777777" w:rsidTr="00DE0A97">
        <w:tblPrEx>
          <w:tblLook w:val="0000" w:firstRow="0" w:lastRow="0" w:firstColumn="0" w:lastColumn="0" w:noHBand="0" w:noVBand="0"/>
        </w:tblPrEx>
        <w:tc>
          <w:tcPr>
            <w:tcW w:w="9855" w:type="dxa"/>
          </w:tcPr>
          <w:p w14:paraId="55A021E5" w14:textId="460B082C" w:rsidR="0099474F" w:rsidRPr="00CC0587" w:rsidRDefault="000E16FC" w:rsidP="0099474F">
            <w:pPr>
              <w:pStyle w:val="Heading2"/>
              <w:rPr>
                <w:rFonts w:asciiTheme="minorHAnsi" w:hAnsiTheme="minorHAnsi" w:cstheme="minorHAnsi"/>
              </w:rPr>
            </w:pPr>
            <w:r w:rsidRPr="00CC0587">
              <w:rPr>
                <w:rFonts w:asciiTheme="minorHAnsi" w:hAnsiTheme="minorHAnsi" w:cstheme="minorHAnsi"/>
              </w:rPr>
              <w:t>CONDITIONS OF SERVICE</w:t>
            </w:r>
          </w:p>
          <w:p w14:paraId="7B413B35" w14:textId="77777777" w:rsidR="0099474F" w:rsidRPr="00CC0587" w:rsidRDefault="0099474F" w:rsidP="0099474F">
            <w:pPr>
              <w:numPr>
                <w:ilvl w:val="0"/>
                <w:numId w:val="7"/>
              </w:numPr>
              <w:rPr>
                <w:rFonts w:asciiTheme="minorHAnsi" w:hAnsiTheme="minorHAnsi" w:cstheme="minorHAnsi"/>
                <w:color w:val="FF0000"/>
              </w:rPr>
            </w:pPr>
            <w:r w:rsidRPr="00CC0587">
              <w:rPr>
                <w:rFonts w:asciiTheme="minorHAnsi" w:hAnsiTheme="minorHAnsi" w:cstheme="minorHAnsi"/>
              </w:rPr>
              <w:t>All teachers work within the statutory conditions of employment set out in the current School Teachers' Pay and Conditions Document and within the range of duties set out in that document</w:t>
            </w:r>
            <w:r w:rsidR="00442FF1" w:rsidRPr="00CC0587">
              <w:rPr>
                <w:rFonts w:asciiTheme="minorHAnsi" w:hAnsiTheme="minorHAnsi" w:cstheme="minorHAnsi"/>
              </w:rPr>
              <w:t xml:space="preserve"> so far as relevant to the job</w:t>
            </w:r>
            <w:r w:rsidRPr="00CC0587">
              <w:rPr>
                <w:rFonts w:asciiTheme="minorHAnsi" w:hAnsiTheme="minorHAnsi" w:cstheme="minorHAnsi"/>
              </w:rPr>
              <w:t>holder's title and salary grade.</w:t>
            </w:r>
            <w:r w:rsidRPr="00CC0587">
              <w:rPr>
                <w:rFonts w:asciiTheme="minorHAnsi" w:hAnsiTheme="minorHAnsi" w:cstheme="minorHAnsi"/>
                <w:color w:val="FF0000"/>
              </w:rPr>
              <w:tab/>
            </w:r>
          </w:p>
          <w:p w14:paraId="10896B79" w14:textId="77777777" w:rsidR="0099474F" w:rsidRPr="00CC0587" w:rsidRDefault="0099474F" w:rsidP="0099474F">
            <w:pPr>
              <w:rPr>
                <w:rFonts w:asciiTheme="minorHAnsi" w:hAnsiTheme="minorHAnsi" w:cstheme="minorHAnsi"/>
                <w:color w:val="FF0000"/>
              </w:rPr>
            </w:pPr>
          </w:p>
        </w:tc>
      </w:tr>
    </w:tbl>
    <w:p w14:paraId="50A73768" w14:textId="77777777" w:rsidR="000D7CA1" w:rsidRPr="00CC0587" w:rsidRDefault="000D7CA1" w:rsidP="0099474F">
      <w:pPr>
        <w:rPr>
          <w:rFonts w:asciiTheme="minorHAnsi" w:hAnsiTheme="minorHAnsi" w:cstheme="minorHAnsi"/>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A634B0" w:rsidRPr="00CC0587" w14:paraId="162CEC14" w14:textId="77777777" w:rsidTr="00D80320">
        <w:tc>
          <w:tcPr>
            <w:tcW w:w="9855" w:type="dxa"/>
          </w:tcPr>
          <w:p w14:paraId="7C5F83DD" w14:textId="596FBE8D" w:rsidR="006B6773" w:rsidRPr="00CC0587" w:rsidRDefault="000E16FC" w:rsidP="005A7B5C">
            <w:pPr>
              <w:pStyle w:val="Heading2"/>
              <w:rPr>
                <w:rFonts w:asciiTheme="minorHAnsi" w:hAnsiTheme="minorHAnsi" w:cstheme="minorHAnsi"/>
              </w:rPr>
            </w:pPr>
            <w:r w:rsidRPr="00CC0587">
              <w:rPr>
                <w:rFonts w:asciiTheme="minorHAnsi" w:hAnsiTheme="minorHAnsi" w:cstheme="minorHAnsi"/>
              </w:rPr>
              <w:t>OUTLINE OF POST</w:t>
            </w:r>
          </w:p>
          <w:p w14:paraId="7752BF9A" w14:textId="77777777" w:rsidR="00A634B0" w:rsidRPr="00CC0587" w:rsidRDefault="006B6773" w:rsidP="006B6773">
            <w:pPr>
              <w:pStyle w:val="BodyTextIndent"/>
              <w:numPr>
                <w:ilvl w:val="0"/>
                <w:numId w:val="5"/>
              </w:numPr>
              <w:rPr>
                <w:rFonts w:asciiTheme="minorHAnsi" w:hAnsiTheme="minorHAnsi" w:cstheme="minorHAnsi"/>
                <w:sz w:val="24"/>
              </w:rPr>
            </w:pPr>
            <w:r w:rsidRPr="00CC0587">
              <w:rPr>
                <w:rFonts w:asciiTheme="minorHAnsi" w:hAnsiTheme="minorHAnsi" w:cstheme="minorHAnsi"/>
                <w:sz w:val="24"/>
              </w:rPr>
              <w:t>To deliver high quality teaching and learning to all pupils who</w:t>
            </w:r>
            <w:r w:rsidR="00442FF1" w:rsidRPr="00CC0587">
              <w:rPr>
                <w:rFonts w:asciiTheme="minorHAnsi" w:hAnsiTheme="minorHAnsi" w:cstheme="minorHAnsi"/>
                <w:sz w:val="24"/>
              </w:rPr>
              <w:t xml:space="preserve"> are assigned to the job</w:t>
            </w:r>
            <w:r w:rsidRPr="00CC0587">
              <w:rPr>
                <w:rFonts w:asciiTheme="minorHAnsi" w:hAnsiTheme="minorHAnsi" w:cstheme="minorHAnsi"/>
                <w:sz w:val="24"/>
              </w:rPr>
              <w:t xml:space="preserve">holder </w:t>
            </w:r>
            <w:r w:rsidR="00A634B0" w:rsidRPr="00CC0587">
              <w:rPr>
                <w:rFonts w:asciiTheme="minorHAnsi" w:hAnsiTheme="minorHAnsi" w:cstheme="minorHAnsi"/>
                <w:sz w:val="24"/>
              </w:rPr>
              <w:t>and carry out such other associated duties as are reasonably assigned by the headteacher.</w:t>
            </w:r>
          </w:p>
          <w:p w14:paraId="3C8D5CC6" w14:textId="77777777" w:rsidR="00614D76" w:rsidRPr="00CC0587" w:rsidRDefault="00614D76" w:rsidP="006B6773">
            <w:pPr>
              <w:rPr>
                <w:rFonts w:asciiTheme="minorHAnsi" w:hAnsiTheme="minorHAnsi" w:cstheme="minorHAnsi"/>
                <w:color w:val="FF0000"/>
              </w:rPr>
            </w:pPr>
            <w:r w:rsidRPr="00CC0587">
              <w:rPr>
                <w:rFonts w:asciiTheme="minorHAnsi" w:hAnsiTheme="minorHAnsi" w:cstheme="minorHAnsi"/>
                <w:color w:val="FF0000"/>
              </w:rPr>
              <w:tab/>
            </w:r>
          </w:p>
        </w:tc>
      </w:tr>
    </w:tbl>
    <w:p w14:paraId="54696E11" w14:textId="77777777" w:rsidR="007F11D1" w:rsidRPr="00CC0587" w:rsidRDefault="007F11D1" w:rsidP="007F11D1">
      <w:pPr>
        <w:pStyle w:val="Header"/>
        <w:rPr>
          <w:rFonts w:asciiTheme="minorHAnsi" w:hAnsiTheme="minorHAnsi" w:cstheme="minorHAnsi"/>
          <w:b/>
        </w:rPr>
      </w:pPr>
    </w:p>
    <w:p w14:paraId="6BB061DB" w14:textId="77777777" w:rsidR="007F11D1" w:rsidRPr="00CC0587" w:rsidRDefault="007F11D1" w:rsidP="007F11D1">
      <w:pPr>
        <w:pStyle w:val="Header"/>
        <w:rPr>
          <w:rFonts w:asciiTheme="minorHAnsi" w:hAnsiTheme="minorHAnsi" w:cstheme="minorHAnsi"/>
          <w:b/>
        </w:rPr>
      </w:pPr>
      <w:r w:rsidRPr="00CC0587">
        <w:rPr>
          <w:rFonts w:asciiTheme="minorHAnsi" w:hAnsiTheme="minorHAnsi" w:cstheme="minorHAnsi"/>
          <w:b/>
        </w:rPr>
        <w:t>MAIN AREAS OF RESPONSIBILITY</w:t>
      </w:r>
      <w:r w:rsidR="000E16FC" w:rsidRPr="00CC0587">
        <w:rPr>
          <w:rFonts w:asciiTheme="minorHAnsi" w:hAnsiTheme="minorHAnsi" w:cstheme="minorHAnsi"/>
          <w:b/>
        </w:rPr>
        <w:t>:</w:t>
      </w:r>
    </w:p>
    <w:p w14:paraId="68A70D09" w14:textId="69DC051B" w:rsidR="007F11D1" w:rsidRPr="00CC0587" w:rsidRDefault="007F11D1" w:rsidP="00614D76">
      <w:pPr>
        <w:pStyle w:val="Header"/>
        <w:rPr>
          <w:rFonts w:asciiTheme="minorHAnsi" w:hAnsiTheme="minorHAnsi" w:cstheme="minorHAnsi"/>
          <w:i/>
        </w:rPr>
      </w:pPr>
      <w:r w:rsidRPr="00CC0587">
        <w:rPr>
          <w:rFonts w:asciiTheme="minorHAnsi" w:hAnsiTheme="minorHAnsi" w:cstheme="minorHAnsi"/>
          <w:i/>
        </w:rPr>
        <w:t xml:space="preserve">(The duties listed below are not an exhaustive list of what is </w:t>
      </w:r>
      <w:r w:rsidR="00734562" w:rsidRPr="00CC0587">
        <w:rPr>
          <w:rFonts w:asciiTheme="minorHAnsi" w:hAnsiTheme="minorHAnsi" w:cstheme="minorHAnsi"/>
          <w:i/>
        </w:rPr>
        <w:t>required,</w:t>
      </w:r>
      <w:r w:rsidR="00AC2590" w:rsidRPr="00CC0587">
        <w:rPr>
          <w:rFonts w:asciiTheme="minorHAnsi" w:hAnsiTheme="minorHAnsi" w:cstheme="minorHAnsi"/>
          <w:i/>
        </w:rPr>
        <w:t xml:space="preserve"> and teachers may be asked to carry out any additional duties commensurate with the post of class teacher, as directed by the Headteacher</w:t>
      </w:r>
      <w:r w:rsidRPr="00CC0587">
        <w:rPr>
          <w:rFonts w:asciiTheme="minorHAnsi" w:hAnsiTheme="minorHAnsi" w:cstheme="minorHAnsi"/>
          <w:i/>
        </w:rPr>
        <w:t>)</w:t>
      </w:r>
    </w:p>
    <w:p w14:paraId="6BAC037C" w14:textId="77777777" w:rsidR="007F11D1" w:rsidRPr="00CC0587" w:rsidRDefault="007F11D1" w:rsidP="00614D76">
      <w:pPr>
        <w:pStyle w:val="Header"/>
        <w:rPr>
          <w:rFonts w:asciiTheme="minorHAnsi" w:hAnsiTheme="minorHAnsi" w:cstheme="minorHAnsi"/>
          <w:i/>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096DF5" w:rsidRPr="00CC0587" w14:paraId="23F3B064" w14:textId="77777777" w:rsidTr="00EC4A68">
        <w:tc>
          <w:tcPr>
            <w:tcW w:w="9855" w:type="dxa"/>
          </w:tcPr>
          <w:p w14:paraId="67D6A8E5" w14:textId="707A6348" w:rsidR="00096DF5" w:rsidRPr="005A7B5C" w:rsidRDefault="007F11D1" w:rsidP="00DE0A97">
            <w:pPr>
              <w:pStyle w:val="BodyTextIndent"/>
              <w:ind w:left="0"/>
              <w:rPr>
                <w:rFonts w:asciiTheme="minorHAnsi" w:hAnsiTheme="minorHAnsi" w:cstheme="minorHAnsi"/>
                <w:b/>
                <w:sz w:val="24"/>
              </w:rPr>
            </w:pPr>
            <w:r w:rsidRPr="00CC0587">
              <w:rPr>
                <w:rFonts w:asciiTheme="minorHAnsi" w:hAnsiTheme="minorHAnsi" w:cstheme="minorHAnsi"/>
                <w:b/>
                <w:sz w:val="24"/>
              </w:rPr>
              <w:t>TEACHING AND ASSESSMENT</w:t>
            </w:r>
          </w:p>
          <w:p w14:paraId="311A3727" w14:textId="77777777" w:rsidR="00096DF5" w:rsidRPr="00CC0587" w:rsidRDefault="00096DF5" w:rsidP="00DE0A97">
            <w:pPr>
              <w:pStyle w:val="BodyTextIndent"/>
              <w:numPr>
                <w:ilvl w:val="0"/>
                <w:numId w:val="5"/>
              </w:numPr>
              <w:rPr>
                <w:rFonts w:asciiTheme="minorHAnsi" w:hAnsiTheme="minorHAnsi" w:cstheme="minorHAnsi"/>
                <w:sz w:val="24"/>
              </w:rPr>
            </w:pPr>
            <w:r w:rsidRPr="00CC0587">
              <w:rPr>
                <w:rFonts w:asciiTheme="minorHAnsi" w:hAnsiTheme="minorHAnsi" w:cstheme="minorHAnsi"/>
                <w:sz w:val="24"/>
              </w:rPr>
              <w:t>To teach an assigned class of pupils according to their educational needs and be responsible for the quality of teaching, learning and progress.</w:t>
            </w:r>
          </w:p>
          <w:p w14:paraId="55C2A477" w14:textId="75EF02EE" w:rsidR="00096DF5" w:rsidRPr="00CC0587" w:rsidRDefault="00096DF5" w:rsidP="00DE0A97">
            <w:pPr>
              <w:pStyle w:val="BodyTextIndent"/>
              <w:numPr>
                <w:ilvl w:val="0"/>
                <w:numId w:val="5"/>
              </w:numPr>
              <w:rPr>
                <w:rFonts w:asciiTheme="minorHAnsi" w:hAnsiTheme="minorHAnsi" w:cstheme="minorHAnsi"/>
                <w:sz w:val="24"/>
              </w:rPr>
            </w:pPr>
            <w:r w:rsidRPr="00CC0587">
              <w:rPr>
                <w:rFonts w:asciiTheme="minorHAnsi" w:hAnsiTheme="minorHAnsi" w:cstheme="minorHAnsi"/>
                <w:sz w:val="24"/>
              </w:rPr>
              <w:t>To plan for and provide a broad, balanced, relevant and differentiated curriculum where appropriate to the age of the pupils taught. This will include:</w:t>
            </w:r>
          </w:p>
          <w:p w14:paraId="272C4625" w14:textId="1DEC61F6" w:rsidR="00096DF5" w:rsidRPr="00CC0587" w:rsidRDefault="00096DF5" w:rsidP="00DE0A97">
            <w:pPr>
              <w:pStyle w:val="BodyTextIndent"/>
              <w:numPr>
                <w:ilvl w:val="0"/>
                <w:numId w:val="5"/>
              </w:numPr>
              <w:ind w:left="1418"/>
              <w:rPr>
                <w:rFonts w:asciiTheme="minorHAnsi" w:hAnsiTheme="minorHAnsi" w:cstheme="minorHAnsi"/>
                <w:sz w:val="24"/>
              </w:rPr>
            </w:pPr>
            <w:r w:rsidRPr="00CC0587">
              <w:rPr>
                <w:rFonts w:asciiTheme="minorHAnsi" w:hAnsiTheme="minorHAnsi" w:cstheme="minorHAnsi"/>
                <w:sz w:val="24"/>
              </w:rPr>
              <w:t xml:space="preserve">Preparing termly or half termly plans </w:t>
            </w:r>
            <w:r w:rsidR="00734562" w:rsidRPr="00CC0587">
              <w:rPr>
                <w:rFonts w:asciiTheme="minorHAnsi" w:hAnsiTheme="minorHAnsi" w:cstheme="minorHAnsi"/>
                <w:sz w:val="24"/>
              </w:rPr>
              <w:t>to outline</w:t>
            </w:r>
            <w:r w:rsidRPr="00CC0587">
              <w:rPr>
                <w:rFonts w:asciiTheme="minorHAnsi" w:hAnsiTheme="minorHAnsi" w:cstheme="minorHAnsi"/>
                <w:sz w:val="24"/>
              </w:rPr>
              <w:t xml:space="preserve"> the range of work to be covered in that period, showing differentiation.</w:t>
            </w:r>
          </w:p>
          <w:p w14:paraId="688BB5E8" w14:textId="77777777" w:rsidR="00096DF5" w:rsidRPr="00CC0587" w:rsidRDefault="00096DF5" w:rsidP="00DE0A97">
            <w:pPr>
              <w:pStyle w:val="BodyTextIndent"/>
              <w:numPr>
                <w:ilvl w:val="0"/>
                <w:numId w:val="5"/>
              </w:numPr>
              <w:ind w:left="1418"/>
              <w:rPr>
                <w:rFonts w:asciiTheme="minorHAnsi" w:hAnsiTheme="minorHAnsi" w:cstheme="minorHAnsi"/>
                <w:sz w:val="24"/>
              </w:rPr>
            </w:pPr>
            <w:r w:rsidRPr="00CC0587">
              <w:rPr>
                <w:rFonts w:asciiTheme="minorHAnsi" w:hAnsiTheme="minorHAnsi" w:cstheme="minorHAnsi"/>
                <w:sz w:val="24"/>
              </w:rPr>
              <w:t>Prepar</w:t>
            </w:r>
            <w:r w:rsidR="00A22514" w:rsidRPr="00CC0587">
              <w:rPr>
                <w:rFonts w:asciiTheme="minorHAnsi" w:hAnsiTheme="minorHAnsi" w:cstheme="minorHAnsi"/>
                <w:sz w:val="24"/>
              </w:rPr>
              <w:t>ing and using lesson plans as relevant</w:t>
            </w:r>
            <w:r w:rsidRPr="00CC0587">
              <w:rPr>
                <w:rFonts w:asciiTheme="minorHAnsi" w:hAnsiTheme="minorHAnsi" w:cstheme="minorHAnsi"/>
                <w:sz w:val="24"/>
              </w:rPr>
              <w:t>.</w:t>
            </w:r>
          </w:p>
          <w:p w14:paraId="52CE7586" w14:textId="77777777" w:rsidR="00096DF5" w:rsidRPr="00CC0587" w:rsidRDefault="00096DF5" w:rsidP="00DE0A97">
            <w:pPr>
              <w:pStyle w:val="BodyTextIndent"/>
              <w:numPr>
                <w:ilvl w:val="0"/>
                <w:numId w:val="5"/>
              </w:numPr>
              <w:ind w:left="1418"/>
              <w:rPr>
                <w:rFonts w:asciiTheme="minorHAnsi" w:hAnsiTheme="minorHAnsi" w:cstheme="minorHAnsi"/>
                <w:sz w:val="24"/>
              </w:rPr>
            </w:pPr>
            <w:r w:rsidRPr="00CC0587">
              <w:rPr>
                <w:rFonts w:asciiTheme="minorHAnsi" w:hAnsiTheme="minorHAnsi" w:cstheme="minorHAnsi"/>
                <w:sz w:val="24"/>
              </w:rPr>
              <w:t>Delivering lessons which cover all the elements of the Programmes of Study of all National Curriculum subjects which have been agreed in school to be relevant to the pupils.</w:t>
            </w:r>
          </w:p>
          <w:p w14:paraId="557F7344" w14:textId="77777777" w:rsidR="00096DF5" w:rsidRPr="00CC0587" w:rsidRDefault="00096DF5" w:rsidP="00DE0A97">
            <w:pPr>
              <w:pStyle w:val="BodyTextIndent"/>
              <w:numPr>
                <w:ilvl w:val="0"/>
                <w:numId w:val="5"/>
              </w:numPr>
              <w:ind w:left="1418"/>
              <w:rPr>
                <w:rFonts w:asciiTheme="minorHAnsi" w:hAnsiTheme="minorHAnsi" w:cstheme="minorHAnsi"/>
                <w:sz w:val="24"/>
              </w:rPr>
            </w:pPr>
            <w:r w:rsidRPr="00CC0587">
              <w:rPr>
                <w:rFonts w:asciiTheme="minorHAnsi" w:hAnsiTheme="minorHAnsi" w:cstheme="minorHAnsi"/>
                <w:sz w:val="24"/>
              </w:rPr>
              <w:t xml:space="preserve">Delivering lessons which cover the school </w:t>
            </w:r>
            <w:r w:rsidR="00E268F4" w:rsidRPr="00CC0587">
              <w:rPr>
                <w:rFonts w:asciiTheme="minorHAnsi" w:hAnsiTheme="minorHAnsi" w:cstheme="minorHAnsi"/>
                <w:sz w:val="24"/>
              </w:rPr>
              <w:t>curriculum</w:t>
            </w:r>
            <w:r w:rsidRPr="00CC0587">
              <w:rPr>
                <w:rFonts w:asciiTheme="minorHAnsi" w:hAnsiTheme="minorHAnsi" w:cstheme="minorHAnsi"/>
                <w:sz w:val="24"/>
              </w:rPr>
              <w:t xml:space="preserve"> for RE, PSHE and Careers.</w:t>
            </w:r>
          </w:p>
          <w:p w14:paraId="1575CC86" w14:textId="3FF3625A" w:rsidR="00096DF5" w:rsidRPr="00CC0587" w:rsidRDefault="00096DF5" w:rsidP="00DE0A97">
            <w:pPr>
              <w:pStyle w:val="BodyTextIndent"/>
              <w:numPr>
                <w:ilvl w:val="0"/>
                <w:numId w:val="5"/>
              </w:numPr>
              <w:rPr>
                <w:rFonts w:asciiTheme="minorHAnsi" w:hAnsiTheme="minorHAnsi" w:cstheme="minorHAnsi"/>
                <w:sz w:val="24"/>
              </w:rPr>
            </w:pPr>
            <w:r w:rsidRPr="00CC0587">
              <w:rPr>
                <w:rFonts w:asciiTheme="minorHAnsi" w:hAnsiTheme="minorHAnsi" w:cstheme="minorHAnsi"/>
                <w:sz w:val="24"/>
              </w:rPr>
              <w:t xml:space="preserve">To carry out a range of assessment procedures according to school agreed procedures. This will include complying with end of key stage requirements, and baseline assessment procedures. </w:t>
            </w:r>
          </w:p>
          <w:p w14:paraId="6333FBD5" w14:textId="77777777" w:rsidR="00096DF5" w:rsidRPr="00CC0587" w:rsidRDefault="00096DF5" w:rsidP="00DE0A97">
            <w:pPr>
              <w:pStyle w:val="BodyTextIndent"/>
              <w:numPr>
                <w:ilvl w:val="0"/>
                <w:numId w:val="5"/>
              </w:numPr>
              <w:rPr>
                <w:rFonts w:asciiTheme="minorHAnsi" w:hAnsiTheme="minorHAnsi" w:cstheme="minorHAnsi"/>
                <w:sz w:val="24"/>
              </w:rPr>
            </w:pPr>
            <w:r w:rsidRPr="00CC0587">
              <w:rPr>
                <w:rFonts w:asciiTheme="minorHAnsi" w:hAnsiTheme="minorHAnsi" w:cstheme="minorHAnsi"/>
                <w:sz w:val="24"/>
              </w:rPr>
              <w:t xml:space="preserve">To monitor progress and report this to parents in a variety of ways. This will include the procedures for the </w:t>
            </w:r>
            <w:r w:rsidR="005B6CAB" w:rsidRPr="00CC0587">
              <w:rPr>
                <w:rFonts w:asciiTheme="minorHAnsi" w:hAnsiTheme="minorHAnsi" w:cstheme="minorHAnsi"/>
                <w:sz w:val="24"/>
              </w:rPr>
              <w:t>Education Health and Care Plans</w:t>
            </w:r>
            <w:r w:rsidRPr="00CC0587">
              <w:rPr>
                <w:rFonts w:asciiTheme="minorHAnsi" w:hAnsiTheme="minorHAnsi" w:cstheme="minorHAnsi"/>
                <w:sz w:val="24"/>
              </w:rPr>
              <w:t xml:space="preserve">.  </w:t>
            </w:r>
          </w:p>
          <w:p w14:paraId="5C50FB56" w14:textId="77777777" w:rsidR="00096DF5" w:rsidRPr="00CC0587" w:rsidRDefault="00A22514" w:rsidP="00A22514">
            <w:pPr>
              <w:pStyle w:val="BodyTextIndent"/>
              <w:numPr>
                <w:ilvl w:val="0"/>
                <w:numId w:val="5"/>
              </w:numPr>
              <w:rPr>
                <w:rFonts w:asciiTheme="minorHAnsi" w:hAnsiTheme="minorHAnsi" w:cstheme="minorHAnsi"/>
                <w:sz w:val="24"/>
              </w:rPr>
            </w:pPr>
            <w:r w:rsidRPr="00CC0587">
              <w:rPr>
                <w:rFonts w:asciiTheme="minorHAnsi" w:hAnsiTheme="minorHAnsi" w:cstheme="minorHAnsi"/>
                <w:sz w:val="24"/>
              </w:rPr>
              <w:t>To set and review</w:t>
            </w:r>
            <w:r w:rsidR="00096DF5" w:rsidRPr="00CC0587">
              <w:rPr>
                <w:rFonts w:asciiTheme="minorHAnsi" w:hAnsiTheme="minorHAnsi" w:cstheme="minorHAnsi"/>
                <w:sz w:val="24"/>
              </w:rPr>
              <w:t xml:space="preserve"> short term targets</w:t>
            </w:r>
            <w:r w:rsidRPr="00CC0587">
              <w:rPr>
                <w:rFonts w:asciiTheme="minorHAnsi" w:hAnsiTheme="minorHAnsi" w:cstheme="minorHAnsi"/>
                <w:sz w:val="24"/>
              </w:rPr>
              <w:t>, for all pupils in the class,</w:t>
            </w:r>
            <w:r w:rsidR="00096DF5" w:rsidRPr="00CC0587">
              <w:rPr>
                <w:rFonts w:asciiTheme="minorHAnsi" w:hAnsiTheme="minorHAnsi" w:cstheme="minorHAnsi"/>
                <w:sz w:val="24"/>
              </w:rPr>
              <w:t xml:space="preserve"> designed to increase pupil achievement.</w:t>
            </w:r>
          </w:p>
          <w:p w14:paraId="29C6EDBB" w14:textId="77777777" w:rsidR="00096DF5" w:rsidRPr="00CC0587" w:rsidRDefault="00096DF5" w:rsidP="00096DF5">
            <w:pPr>
              <w:numPr>
                <w:ilvl w:val="0"/>
                <w:numId w:val="5"/>
              </w:numPr>
              <w:rPr>
                <w:rFonts w:asciiTheme="minorHAnsi" w:hAnsiTheme="minorHAnsi" w:cstheme="minorHAnsi"/>
              </w:rPr>
            </w:pPr>
            <w:r w:rsidRPr="00CC0587">
              <w:rPr>
                <w:rFonts w:asciiTheme="minorHAnsi" w:hAnsiTheme="minorHAnsi" w:cstheme="minorHAnsi"/>
              </w:rPr>
              <w:t>To maintain records to enable you to monitor pupil progress and the curriculum offered to the class and individuals.</w:t>
            </w:r>
          </w:p>
          <w:p w14:paraId="7EF98F47" w14:textId="075CDB17" w:rsidR="005A7B5C" w:rsidRPr="005A7B5C" w:rsidRDefault="00096DF5" w:rsidP="005A7B5C">
            <w:pPr>
              <w:numPr>
                <w:ilvl w:val="0"/>
                <w:numId w:val="5"/>
              </w:numPr>
              <w:rPr>
                <w:rFonts w:asciiTheme="minorHAnsi" w:hAnsiTheme="minorHAnsi" w:cstheme="minorHAnsi"/>
              </w:rPr>
            </w:pPr>
            <w:r w:rsidRPr="00CC0587">
              <w:rPr>
                <w:rFonts w:asciiTheme="minorHAnsi" w:hAnsiTheme="minorHAnsi" w:cstheme="minorHAnsi"/>
              </w:rPr>
              <w:t>To comply with all legal requirements including the Code of Practice. Marking attendance registers in accordance with the school's policy and DfE regulations</w:t>
            </w:r>
          </w:p>
          <w:p w14:paraId="060783F6" w14:textId="77777777" w:rsidR="00096DF5" w:rsidRDefault="00096DF5" w:rsidP="00096DF5">
            <w:pPr>
              <w:numPr>
                <w:ilvl w:val="0"/>
                <w:numId w:val="5"/>
              </w:numPr>
              <w:rPr>
                <w:rFonts w:asciiTheme="minorHAnsi" w:hAnsiTheme="minorHAnsi" w:cstheme="minorHAnsi"/>
              </w:rPr>
            </w:pPr>
            <w:r w:rsidRPr="00CC0587">
              <w:rPr>
                <w:rFonts w:asciiTheme="minorHAnsi" w:hAnsiTheme="minorHAnsi" w:cstheme="minorHAnsi"/>
              </w:rPr>
              <w:t>To ensure an orderly and well-</w:t>
            </w:r>
            <w:r w:rsidR="009A62BF" w:rsidRPr="00CC0587">
              <w:rPr>
                <w:rFonts w:asciiTheme="minorHAnsi" w:hAnsiTheme="minorHAnsi" w:cstheme="minorHAnsi"/>
              </w:rPr>
              <w:t xml:space="preserve">presented classroom environment, ensuring a high level of relevant, stimulating and appropriate classroom and school display to support learning. </w:t>
            </w:r>
          </w:p>
          <w:p w14:paraId="11C2CE2C" w14:textId="77777777" w:rsidR="005A7B5C" w:rsidRPr="00CC0587" w:rsidRDefault="005A7B5C" w:rsidP="005A7B5C">
            <w:pPr>
              <w:ind w:left="720"/>
              <w:rPr>
                <w:rFonts w:asciiTheme="minorHAnsi" w:hAnsiTheme="minorHAnsi" w:cstheme="minorHAnsi"/>
              </w:rPr>
            </w:pPr>
          </w:p>
          <w:p w14:paraId="695E2478" w14:textId="77777777" w:rsidR="00A22514" w:rsidRPr="00CC0587" w:rsidRDefault="0099474F" w:rsidP="00AC2590">
            <w:pPr>
              <w:numPr>
                <w:ilvl w:val="0"/>
                <w:numId w:val="5"/>
              </w:numPr>
              <w:rPr>
                <w:rFonts w:asciiTheme="minorHAnsi" w:hAnsiTheme="minorHAnsi" w:cstheme="minorHAnsi"/>
              </w:rPr>
            </w:pPr>
            <w:r w:rsidRPr="00CC0587">
              <w:rPr>
                <w:rFonts w:asciiTheme="minorHAnsi" w:hAnsiTheme="minorHAnsi" w:cstheme="minorHAnsi"/>
              </w:rPr>
              <w:lastRenderedPageBreak/>
              <w:t>To maintain behaviour in accordance with the school's policy, safeguarding pupils' welfare both when they are on the school premises and when they are engaged in school activities elsewhere.</w:t>
            </w:r>
          </w:p>
          <w:p w14:paraId="673E0B47" w14:textId="77777777" w:rsidR="00AC2590" w:rsidRDefault="00AC2590" w:rsidP="00AC2590">
            <w:pPr>
              <w:numPr>
                <w:ilvl w:val="0"/>
                <w:numId w:val="5"/>
              </w:numPr>
              <w:rPr>
                <w:rFonts w:asciiTheme="minorHAnsi" w:hAnsiTheme="minorHAnsi" w:cstheme="minorHAnsi"/>
              </w:rPr>
            </w:pPr>
            <w:r w:rsidRPr="00CC0587">
              <w:rPr>
                <w:rFonts w:asciiTheme="minorHAnsi" w:hAnsiTheme="minorHAnsi" w:cstheme="minorHAnsi"/>
              </w:rPr>
              <w:t xml:space="preserve">To lead </w:t>
            </w:r>
            <w:r w:rsidR="005B6CAB" w:rsidRPr="00CC0587">
              <w:rPr>
                <w:rFonts w:asciiTheme="minorHAnsi" w:hAnsiTheme="minorHAnsi" w:cstheme="minorHAnsi"/>
              </w:rPr>
              <w:t xml:space="preserve">and manage </w:t>
            </w:r>
            <w:r w:rsidRPr="00CC0587">
              <w:rPr>
                <w:rFonts w:asciiTheme="minorHAnsi" w:hAnsiTheme="minorHAnsi" w:cstheme="minorHAnsi"/>
              </w:rPr>
              <w:t xml:space="preserve">the class staff team. To ensure that information from staff meetings etc is communicated to the members of the team. </w:t>
            </w:r>
          </w:p>
          <w:p w14:paraId="5BAA00F5" w14:textId="77777777" w:rsidR="005A7B5C" w:rsidRPr="00CC0587" w:rsidRDefault="005A7B5C" w:rsidP="005A7B5C">
            <w:pPr>
              <w:ind w:left="720"/>
              <w:rPr>
                <w:rFonts w:asciiTheme="minorHAnsi" w:hAnsiTheme="minorHAnsi" w:cstheme="minorHAnsi"/>
              </w:rPr>
            </w:pPr>
          </w:p>
        </w:tc>
      </w:tr>
      <w:tr w:rsidR="00D04F23" w:rsidRPr="00CC0587" w14:paraId="204D0528" w14:textId="77777777" w:rsidTr="00DE0A97">
        <w:tc>
          <w:tcPr>
            <w:tcW w:w="9855" w:type="dxa"/>
          </w:tcPr>
          <w:p w14:paraId="04F4E271" w14:textId="7861779D" w:rsidR="00C90DBD" w:rsidRPr="00CC0587" w:rsidRDefault="007F11D1" w:rsidP="005A7B5C">
            <w:pPr>
              <w:pStyle w:val="Heading2"/>
              <w:rPr>
                <w:rFonts w:asciiTheme="minorHAnsi" w:hAnsiTheme="minorHAnsi" w:cstheme="minorHAnsi"/>
              </w:rPr>
            </w:pPr>
            <w:r w:rsidRPr="00CC0587">
              <w:rPr>
                <w:rFonts w:asciiTheme="minorHAnsi" w:hAnsiTheme="minorHAnsi" w:cstheme="minorHAnsi"/>
              </w:rPr>
              <w:lastRenderedPageBreak/>
              <w:t>TEACHING AND ASSESSMENT</w:t>
            </w:r>
          </w:p>
          <w:p w14:paraId="419FB52F" w14:textId="77777777" w:rsidR="009A62BF" w:rsidRPr="00CC0587" w:rsidRDefault="007F11D1" w:rsidP="00AC2590">
            <w:pPr>
              <w:numPr>
                <w:ilvl w:val="0"/>
                <w:numId w:val="5"/>
              </w:numPr>
              <w:rPr>
                <w:rFonts w:asciiTheme="minorHAnsi" w:hAnsiTheme="minorHAnsi" w:cstheme="minorHAnsi"/>
              </w:rPr>
            </w:pPr>
            <w:r w:rsidRPr="00CC0587">
              <w:rPr>
                <w:rFonts w:asciiTheme="minorHAnsi" w:hAnsiTheme="minorHAnsi" w:cstheme="minorHAnsi"/>
              </w:rPr>
              <w:t xml:space="preserve">To </w:t>
            </w:r>
            <w:r w:rsidR="00AC2590" w:rsidRPr="00CC0587">
              <w:rPr>
                <w:rFonts w:asciiTheme="minorHAnsi" w:hAnsiTheme="minorHAnsi" w:cstheme="minorHAnsi"/>
              </w:rPr>
              <w:t>supervise and to train support staff, in the class team, relevant to the needs of the allocated class or group, ensuring the most effective use of staff resources.</w:t>
            </w:r>
          </w:p>
          <w:p w14:paraId="26F6A564" w14:textId="77777777" w:rsidR="009A62BF" w:rsidRPr="00CC0587" w:rsidRDefault="005B6CAB" w:rsidP="009A62BF">
            <w:pPr>
              <w:numPr>
                <w:ilvl w:val="0"/>
                <w:numId w:val="5"/>
              </w:numPr>
              <w:rPr>
                <w:rFonts w:asciiTheme="minorHAnsi" w:hAnsiTheme="minorHAnsi" w:cstheme="minorHAnsi"/>
              </w:rPr>
            </w:pPr>
            <w:r w:rsidRPr="00CC0587">
              <w:rPr>
                <w:rFonts w:asciiTheme="minorHAnsi" w:hAnsiTheme="minorHAnsi" w:cstheme="minorHAnsi"/>
              </w:rPr>
              <w:t xml:space="preserve">To </w:t>
            </w:r>
            <w:r w:rsidR="009A62BF" w:rsidRPr="00CC0587">
              <w:rPr>
                <w:rFonts w:asciiTheme="minorHAnsi" w:hAnsiTheme="minorHAnsi" w:cstheme="minorHAnsi"/>
              </w:rPr>
              <w:t>oversee the use and storage of books, equipment and other teaching materials provided for class use.</w:t>
            </w:r>
          </w:p>
          <w:p w14:paraId="5F33B495" w14:textId="77777777" w:rsidR="009A62BF" w:rsidRPr="00CC0587" w:rsidRDefault="009A62BF" w:rsidP="009A62BF">
            <w:pPr>
              <w:numPr>
                <w:ilvl w:val="0"/>
                <w:numId w:val="5"/>
              </w:numPr>
              <w:rPr>
                <w:rFonts w:asciiTheme="minorHAnsi" w:hAnsiTheme="minorHAnsi" w:cstheme="minorHAnsi"/>
              </w:rPr>
            </w:pPr>
            <w:r w:rsidRPr="00CC0587">
              <w:rPr>
                <w:rFonts w:asciiTheme="minorHAnsi" w:hAnsiTheme="minorHAnsi" w:cstheme="minorHAnsi"/>
              </w:rPr>
              <w:t xml:space="preserve">To offer pastoral support in all areas of the child’s school life including writing Risk Assessments and Management Programmes as necessary. </w:t>
            </w:r>
          </w:p>
          <w:p w14:paraId="5DA3AE5D" w14:textId="77AF35D1" w:rsidR="00C90DBD" w:rsidRPr="00CC0587" w:rsidRDefault="00C90DBD" w:rsidP="00C90DBD">
            <w:pPr>
              <w:pStyle w:val="BodyTextIndent"/>
              <w:numPr>
                <w:ilvl w:val="0"/>
                <w:numId w:val="5"/>
              </w:numPr>
              <w:rPr>
                <w:rFonts w:asciiTheme="minorHAnsi" w:hAnsiTheme="minorHAnsi" w:cstheme="minorHAnsi"/>
                <w:sz w:val="24"/>
              </w:rPr>
            </w:pPr>
            <w:r w:rsidRPr="00CC0587">
              <w:rPr>
                <w:rFonts w:asciiTheme="minorHAnsi" w:hAnsiTheme="minorHAnsi" w:cstheme="minorHAnsi"/>
                <w:sz w:val="24"/>
              </w:rPr>
              <w:t xml:space="preserve">To take a dinner duty every day. This will either be a duty between 12 - 12.45 or 12.45 – 1.30 and involve supervising your class at lunch time and / or working on feeding programmes with an individual </w:t>
            </w:r>
            <w:r w:rsidR="00CF54C7" w:rsidRPr="00CC0587">
              <w:rPr>
                <w:rFonts w:asciiTheme="minorHAnsi" w:hAnsiTheme="minorHAnsi" w:cstheme="minorHAnsi"/>
                <w:sz w:val="24"/>
              </w:rPr>
              <w:t>child or</w:t>
            </w:r>
            <w:r w:rsidRPr="00CC0587">
              <w:rPr>
                <w:rFonts w:asciiTheme="minorHAnsi" w:hAnsiTheme="minorHAnsi" w:cstheme="minorHAnsi"/>
                <w:sz w:val="24"/>
              </w:rPr>
              <w:t xml:space="preserve"> supervising the free play period on the playground or in the classroom if wet.</w:t>
            </w:r>
          </w:p>
          <w:p w14:paraId="6B6517C0" w14:textId="77777777" w:rsidR="00C90DBD" w:rsidRPr="00CC0587" w:rsidRDefault="00C90DBD" w:rsidP="00C90DBD">
            <w:pPr>
              <w:pStyle w:val="BodyTextIndent"/>
              <w:ind w:left="720"/>
              <w:rPr>
                <w:rFonts w:asciiTheme="minorHAnsi" w:hAnsiTheme="minorHAnsi" w:cstheme="minorHAnsi"/>
                <w:sz w:val="24"/>
              </w:rPr>
            </w:pPr>
          </w:p>
        </w:tc>
      </w:tr>
    </w:tbl>
    <w:p w14:paraId="45CB924B" w14:textId="77777777" w:rsidR="000D7CA1" w:rsidRPr="00CC0587" w:rsidRDefault="000D7CA1">
      <w:pPr>
        <w:rPr>
          <w:rFonts w:asciiTheme="minorHAnsi" w:hAnsiTheme="minorHAnsi" w:cstheme="minorHAnsi"/>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C90DBD" w:rsidRPr="00CC0587" w14:paraId="5C61955D" w14:textId="77777777" w:rsidTr="00C90DBD">
        <w:tc>
          <w:tcPr>
            <w:tcW w:w="9855" w:type="dxa"/>
            <w:tcBorders>
              <w:top w:val="single" w:sz="4" w:space="0" w:color="auto"/>
              <w:left w:val="single" w:sz="4" w:space="0" w:color="auto"/>
              <w:bottom w:val="single" w:sz="4" w:space="0" w:color="auto"/>
              <w:right w:val="single" w:sz="4" w:space="0" w:color="auto"/>
            </w:tcBorders>
          </w:tcPr>
          <w:p w14:paraId="0AF14525" w14:textId="082CBCCD" w:rsidR="00C90DBD" w:rsidRPr="00CC0587" w:rsidRDefault="00C90DBD" w:rsidP="005A7B5C">
            <w:pPr>
              <w:pStyle w:val="Heading2"/>
              <w:rPr>
                <w:rFonts w:asciiTheme="minorHAnsi" w:hAnsiTheme="minorHAnsi" w:cstheme="minorHAnsi"/>
              </w:rPr>
            </w:pPr>
            <w:r w:rsidRPr="00CC0587">
              <w:rPr>
                <w:rFonts w:asciiTheme="minorHAnsi" w:hAnsiTheme="minorHAnsi" w:cstheme="minorHAnsi"/>
              </w:rPr>
              <w:t>LIAISON</w:t>
            </w:r>
          </w:p>
          <w:p w14:paraId="64F64400" w14:textId="77777777" w:rsidR="00C90DBD" w:rsidRPr="00CC0587" w:rsidRDefault="00C90DBD" w:rsidP="007F11D1">
            <w:pPr>
              <w:pStyle w:val="Heading2"/>
              <w:numPr>
                <w:ilvl w:val="0"/>
                <w:numId w:val="7"/>
              </w:numPr>
              <w:rPr>
                <w:rFonts w:asciiTheme="minorHAnsi" w:hAnsiTheme="minorHAnsi" w:cstheme="minorHAnsi"/>
                <w:b w:val="0"/>
              </w:rPr>
            </w:pPr>
            <w:r w:rsidRPr="00CC0587">
              <w:rPr>
                <w:rFonts w:asciiTheme="minorHAnsi" w:hAnsiTheme="minorHAnsi" w:cstheme="minorHAnsi"/>
                <w:b w:val="0"/>
              </w:rPr>
              <w:t>To liaise with the SENCO to enhance learning opportunities for pupils with PMLD</w:t>
            </w:r>
            <w:r w:rsidR="007F11D1" w:rsidRPr="00CC0587">
              <w:rPr>
                <w:rFonts w:asciiTheme="minorHAnsi" w:hAnsiTheme="minorHAnsi" w:cstheme="minorHAnsi"/>
                <w:b w:val="0"/>
              </w:rPr>
              <w:t xml:space="preserve"> and</w:t>
            </w:r>
            <w:r w:rsidR="007F11D1" w:rsidRPr="00CC0587">
              <w:rPr>
                <w:rFonts w:asciiTheme="minorHAnsi" w:hAnsiTheme="minorHAnsi" w:cstheme="minorHAnsi"/>
              </w:rPr>
              <w:t xml:space="preserve"> </w:t>
            </w:r>
            <w:r w:rsidR="007F11D1" w:rsidRPr="00CC0587">
              <w:rPr>
                <w:rFonts w:asciiTheme="minorHAnsi" w:hAnsiTheme="minorHAnsi" w:cstheme="minorHAnsi"/>
                <w:b w:val="0"/>
              </w:rPr>
              <w:t>regarding appropriate use of the Sensory room for PMLD pupils in the class.</w:t>
            </w:r>
          </w:p>
          <w:p w14:paraId="569BB09B" w14:textId="77777777" w:rsidR="007F11D1" w:rsidRPr="00CC0587" w:rsidRDefault="007F11D1" w:rsidP="007F11D1">
            <w:pPr>
              <w:numPr>
                <w:ilvl w:val="0"/>
                <w:numId w:val="7"/>
              </w:numPr>
              <w:rPr>
                <w:rFonts w:asciiTheme="minorHAnsi" w:hAnsiTheme="minorHAnsi" w:cstheme="minorHAnsi"/>
              </w:rPr>
            </w:pPr>
            <w:r w:rsidRPr="00CC0587">
              <w:rPr>
                <w:rFonts w:asciiTheme="minorHAnsi" w:hAnsiTheme="minorHAnsi" w:cstheme="minorHAnsi"/>
              </w:rPr>
              <w:t xml:space="preserve">To liaise with the Autism Manager to enhance learning opportunities for pupils with ASD and ensure appropriate provision. </w:t>
            </w:r>
          </w:p>
          <w:p w14:paraId="2DD306C6" w14:textId="4438CA2B" w:rsidR="007F11D1" w:rsidRPr="00CC0587" w:rsidRDefault="007F11D1" w:rsidP="007F11D1">
            <w:pPr>
              <w:numPr>
                <w:ilvl w:val="0"/>
                <w:numId w:val="7"/>
              </w:numPr>
              <w:rPr>
                <w:rFonts w:asciiTheme="minorHAnsi" w:hAnsiTheme="minorHAnsi" w:cstheme="minorHAnsi"/>
              </w:rPr>
            </w:pPr>
            <w:r w:rsidRPr="00CC0587">
              <w:rPr>
                <w:rFonts w:asciiTheme="minorHAnsi" w:hAnsiTheme="minorHAnsi" w:cstheme="minorHAnsi"/>
              </w:rPr>
              <w:t xml:space="preserve">To liaise with a multi-disciplinary staff team as relevant. To attend case conferences and liaise with outside agencies as required </w:t>
            </w:r>
            <w:r w:rsidR="00734562" w:rsidRPr="00CC0587">
              <w:rPr>
                <w:rFonts w:asciiTheme="minorHAnsi" w:hAnsiTheme="minorHAnsi" w:cstheme="minorHAnsi"/>
              </w:rPr>
              <w:t>regarding</w:t>
            </w:r>
            <w:r w:rsidRPr="00CC0587">
              <w:rPr>
                <w:rFonts w:asciiTheme="minorHAnsi" w:hAnsiTheme="minorHAnsi" w:cstheme="minorHAnsi"/>
              </w:rPr>
              <w:t xml:space="preserve"> the particular child.</w:t>
            </w:r>
          </w:p>
          <w:p w14:paraId="13B792F4" w14:textId="77777777" w:rsidR="007F11D1" w:rsidRPr="00CC0587" w:rsidRDefault="007F11D1" w:rsidP="007F11D1">
            <w:pPr>
              <w:numPr>
                <w:ilvl w:val="0"/>
                <w:numId w:val="7"/>
              </w:numPr>
              <w:rPr>
                <w:rFonts w:asciiTheme="minorHAnsi" w:hAnsiTheme="minorHAnsi" w:cstheme="minorHAnsi"/>
              </w:rPr>
            </w:pPr>
            <w:r w:rsidRPr="00CC0587">
              <w:rPr>
                <w:rFonts w:asciiTheme="minorHAnsi" w:hAnsiTheme="minorHAnsi" w:cstheme="minorHAnsi"/>
              </w:rPr>
              <w:t>To develop and maintain links with parents.</w:t>
            </w:r>
          </w:p>
          <w:p w14:paraId="048D56E3" w14:textId="77777777" w:rsidR="007F11D1" w:rsidRPr="00CC0587" w:rsidRDefault="007F11D1" w:rsidP="007F11D1">
            <w:pPr>
              <w:numPr>
                <w:ilvl w:val="0"/>
                <w:numId w:val="7"/>
              </w:numPr>
              <w:ind w:left="1701"/>
              <w:rPr>
                <w:rFonts w:asciiTheme="minorHAnsi" w:hAnsiTheme="minorHAnsi" w:cstheme="minorHAnsi"/>
              </w:rPr>
            </w:pPr>
            <w:r w:rsidRPr="00CC0587">
              <w:rPr>
                <w:rFonts w:asciiTheme="minorHAnsi" w:hAnsiTheme="minorHAnsi" w:cstheme="minorHAnsi"/>
              </w:rPr>
              <w:t>arrange opportunities for parents to visit your classroom.</w:t>
            </w:r>
          </w:p>
          <w:p w14:paraId="3D4AF771" w14:textId="77777777" w:rsidR="007F11D1" w:rsidRPr="00CC0587" w:rsidRDefault="000E16FC" w:rsidP="007F11D1">
            <w:pPr>
              <w:numPr>
                <w:ilvl w:val="0"/>
                <w:numId w:val="7"/>
              </w:numPr>
              <w:ind w:left="1701"/>
              <w:rPr>
                <w:rFonts w:asciiTheme="minorHAnsi" w:hAnsiTheme="minorHAnsi" w:cstheme="minorHAnsi"/>
              </w:rPr>
            </w:pPr>
            <w:r w:rsidRPr="00CC0587">
              <w:rPr>
                <w:rFonts w:asciiTheme="minorHAnsi" w:hAnsiTheme="minorHAnsi" w:cstheme="minorHAnsi"/>
              </w:rPr>
              <w:t>a</w:t>
            </w:r>
            <w:r w:rsidR="007F11D1" w:rsidRPr="00CC0587">
              <w:rPr>
                <w:rFonts w:asciiTheme="minorHAnsi" w:hAnsiTheme="minorHAnsi" w:cstheme="minorHAnsi"/>
              </w:rPr>
              <w:t>rrange home visits</w:t>
            </w:r>
            <w:r w:rsidRPr="00CC0587">
              <w:rPr>
                <w:rFonts w:asciiTheme="minorHAnsi" w:hAnsiTheme="minorHAnsi" w:cstheme="minorHAnsi"/>
              </w:rPr>
              <w:t>,</w:t>
            </w:r>
            <w:r w:rsidR="007F11D1" w:rsidRPr="00CC0587">
              <w:rPr>
                <w:rFonts w:asciiTheme="minorHAnsi" w:hAnsiTheme="minorHAnsi" w:cstheme="minorHAnsi"/>
              </w:rPr>
              <w:t xml:space="preserve"> as </w:t>
            </w:r>
            <w:r w:rsidRPr="00CC0587">
              <w:rPr>
                <w:rFonts w:asciiTheme="minorHAnsi" w:hAnsiTheme="minorHAnsi" w:cstheme="minorHAnsi"/>
              </w:rPr>
              <w:t>appropriate, in line with the school’s policy for Home Visits</w:t>
            </w:r>
          </w:p>
          <w:p w14:paraId="00036DA4" w14:textId="77777777" w:rsidR="007F11D1" w:rsidRPr="00CC0587" w:rsidRDefault="007F11D1" w:rsidP="007F11D1">
            <w:pPr>
              <w:numPr>
                <w:ilvl w:val="0"/>
                <w:numId w:val="7"/>
              </w:numPr>
              <w:ind w:left="1701"/>
              <w:rPr>
                <w:rFonts w:asciiTheme="minorHAnsi" w:hAnsiTheme="minorHAnsi" w:cstheme="minorHAnsi"/>
              </w:rPr>
            </w:pPr>
            <w:r w:rsidRPr="00CC0587">
              <w:rPr>
                <w:rFonts w:asciiTheme="minorHAnsi" w:hAnsiTheme="minorHAnsi" w:cstheme="minorHAnsi"/>
              </w:rPr>
              <w:t>develop a partnership with parents as a means of enhancing the learning opportunities for your pupils.</w:t>
            </w:r>
          </w:p>
          <w:p w14:paraId="1E91D9EA" w14:textId="77777777" w:rsidR="00C90DBD" w:rsidRPr="00CC0587" w:rsidRDefault="00C90DBD" w:rsidP="00C90DBD">
            <w:pPr>
              <w:pStyle w:val="Heading2"/>
              <w:rPr>
                <w:rFonts w:asciiTheme="minorHAnsi" w:hAnsiTheme="minorHAnsi" w:cstheme="minorHAnsi"/>
              </w:rPr>
            </w:pPr>
          </w:p>
        </w:tc>
      </w:tr>
    </w:tbl>
    <w:p w14:paraId="26ABF0A8" w14:textId="77777777" w:rsidR="000D7CA1" w:rsidRPr="00CC0587" w:rsidRDefault="000D7CA1">
      <w:pPr>
        <w:rPr>
          <w:rFonts w:asciiTheme="minorHAnsi" w:hAnsiTheme="minorHAnsi" w:cstheme="minorHAnsi"/>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840BB9" w:rsidRPr="00CC0587" w14:paraId="0FBD7D88" w14:textId="77777777" w:rsidTr="00DE0A97">
        <w:tc>
          <w:tcPr>
            <w:tcW w:w="9855" w:type="dxa"/>
            <w:tcBorders>
              <w:top w:val="single" w:sz="4" w:space="0" w:color="auto"/>
              <w:left w:val="single" w:sz="4" w:space="0" w:color="auto"/>
              <w:bottom w:val="single" w:sz="4" w:space="0" w:color="auto"/>
              <w:right w:val="single" w:sz="4" w:space="0" w:color="auto"/>
            </w:tcBorders>
          </w:tcPr>
          <w:p w14:paraId="798AC0C2" w14:textId="4F549725" w:rsidR="00840BB9" w:rsidRPr="00CC0587" w:rsidRDefault="00840BB9" w:rsidP="005A7B5C">
            <w:pPr>
              <w:pStyle w:val="Heading2"/>
              <w:rPr>
                <w:rFonts w:asciiTheme="minorHAnsi" w:hAnsiTheme="minorHAnsi" w:cstheme="minorHAnsi"/>
              </w:rPr>
            </w:pPr>
            <w:r w:rsidRPr="00CC0587">
              <w:rPr>
                <w:rFonts w:asciiTheme="minorHAnsi" w:hAnsiTheme="minorHAnsi" w:cstheme="minorHAnsi"/>
              </w:rPr>
              <w:t>SUBJECT LEADERSHIP</w:t>
            </w:r>
          </w:p>
          <w:p w14:paraId="5B11D41A" w14:textId="77777777" w:rsidR="00840BB9" w:rsidRPr="00CC0587" w:rsidRDefault="00840BB9" w:rsidP="00840BB9">
            <w:pPr>
              <w:pStyle w:val="Heading2"/>
              <w:numPr>
                <w:ilvl w:val="0"/>
                <w:numId w:val="7"/>
              </w:numPr>
              <w:rPr>
                <w:rFonts w:asciiTheme="minorHAnsi" w:hAnsiTheme="minorHAnsi" w:cstheme="minorHAnsi"/>
                <w:b w:val="0"/>
              </w:rPr>
            </w:pPr>
            <w:r w:rsidRPr="00CC0587">
              <w:rPr>
                <w:rFonts w:asciiTheme="minorHAnsi" w:hAnsiTheme="minorHAnsi" w:cstheme="minorHAnsi"/>
                <w:b w:val="0"/>
              </w:rPr>
              <w:t>To be responsible for the leadership</w:t>
            </w:r>
            <w:r w:rsidR="000D7CA1" w:rsidRPr="00CC0587">
              <w:rPr>
                <w:rFonts w:asciiTheme="minorHAnsi" w:hAnsiTheme="minorHAnsi" w:cstheme="minorHAnsi"/>
                <w:b w:val="0"/>
              </w:rPr>
              <w:t xml:space="preserve"> across the school</w:t>
            </w:r>
            <w:r w:rsidRPr="00CC0587">
              <w:rPr>
                <w:rFonts w:asciiTheme="minorHAnsi" w:hAnsiTheme="minorHAnsi" w:cstheme="minorHAnsi"/>
                <w:b w:val="0"/>
              </w:rPr>
              <w:t xml:space="preserve"> </w:t>
            </w:r>
            <w:r w:rsidR="000D7CA1" w:rsidRPr="00CC0587">
              <w:rPr>
                <w:rFonts w:asciiTheme="minorHAnsi" w:hAnsiTheme="minorHAnsi" w:cstheme="minorHAnsi"/>
                <w:b w:val="0"/>
              </w:rPr>
              <w:t>of a designated</w:t>
            </w:r>
            <w:r w:rsidRPr="00CC0587">
              <w:rPr>
                <w:rFonts w:asciiTheme="minorHAnsi" w:hAnsiTheme="minorHAnsi" w:cstheme="minorHAnsi"/>
                <w:b w:val="0"/>
              </w:rPr>
              <w:t xml:space="preserve"> </w:t>
            </w:r>
            <w:r w:rsidR="000D7CA1" w:rsidRPr="00CC0587">
              <w:rPr>
                <w:rFonts w:asciiTheme="minorHAnsi" w:hAnsiTheme="minorHAnsi" w:cstheme="minorHAnsi"/>
                <w:b w:val="0"/>
              </w:rPr>
              <w:t xml:space="preserve">subject or </w:t>
            </w:r>
            <w:r w:rsidRPr="00CC0587">
              <w:rPr>
                <w:rFonts w:asciiTheme="minorHAnsi" w:hAnsiTheme="minorHAnsi" w:cstheme="minorHAnsi"/>
                <w:b w:val="0"/>
              </w:rPr>
              <w:t xml:space="preserve">curriculum </w:t>
            </w:r>
            <w:r w:rsidR="000D7CA1" w:rsidRPr="00CC0587">
              <w:rPr>
                <w:rFonts w:asciiTheme="minorHAnsi" w:hAnsiTheme="minorHAnsi" w:cstheme="minorHAnsi"/>
                <w:b w:val="0"/>
              </w:rPr>
              <w:t>area</w:t>
            </w:r>
            <w:r w:rsidRPr="00CC0587">
              <w:rPr>
                <w:rFonts w:asciiTheme="minorHAnsi" w:hAnsiTheme="minorHAnsi" w:cstheme="minorHAnsi"/>
                <w:b w:val="0"/>
              </w:rPr>
              <w:t xml:space="preserve">. </w:t>
            </w:r>
          </w:p>
          <w:p w14:paraId="5602CC93" w14:textId="77777777" w:rsidR="000D7CA1" w:rsidRPr="00CC0587" w:rsidRDefault="00840BB9"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To be responsible to the Headteacher for the co-ordination of th</w:t>
            </w:r>
            <w:r w:rsidR="000D7CA1" w:rsidRPr="00CC0587">
              <w:rPr>
                <w:rFonts w:asciiTheme="minorHAnsi" w:hAnsiTheme="minorHAnsi" w:cstheme="minorHAnsi"/>
                <w:b w:val="0"/>
              </w:rPr>
              <w:t>e subject</w:t>
            </w:r>
            <w:r w:rsidR="005B6CAB" w:rsidRPr="00CC0587">
              <w:rPr>
                <w:rFonts w:asciiTheme="minorHAnsi" w:hAnsiTheme="minorHAnsi" w:cstheme="minorHAnsi"/>
                <w:b w:val="0"/>
              </w:rPr>
              <w:t>/area</w:t>
            </w:r>
            <w:r w:rsidR="000D7CA1" w:rsidRPr="00CC0587">
              <w:rPr>
                <w:rFonts w:asciiTheme="minorHAnsi" w:hAnsiTheme="minorHAnsi" w:cstheme="minorHAnsi"/>
                <w:b w:val="0"/>
              </w:rPr>
              <w:t xml:space="preserve"> throughout the school, including monitoring quality, standards, achievement and progress. </w:t>
            </w:r>
          </w:p>
          <w:p w14:paraId="446F0928" w14:textId="77777777" w:rsidR="000D7CA1" w:rsidRPr="00CC0587" w:rsidRDefault="000D7CA1"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T</w:t>
            </w:r>
            <w:r w:rsidR="00840BB9" w:rsidRPr="00CC0587">
              <w:rPr>
                <w:rFonts w:asciiTheme="minorHAnsi" w:hAnsiTheme="minorHAnsi" w:cstheme="minorHAnsi"/>
                <w:b w:val="0"/>
              </w:rPr>
              <w:t>o provide leadership and support to colleagues in the</w:t>
            </w:r>
            <w:r w:rsidRPr="00CC0587">
              <w:rPr>
                <w:rFonts w:asciiTheme="minorHAnsi" w:hAnsiTheme="minorHAnsi" w:cstheme="minorHAnsi"/>
                <w:b w:val="0"/>
              </w:rPr>
              <w:t xml:space="preserve"> implementation of the subject including leading appropriate professional development. </w:t>
            </w:r>
          </w:p>
          <w:p w14:paraId="72BF10A1" w14:textId="77777777" w:rsidR="000D7CA1" w:rsidRPr="00CC0587" w:rsidRDefault="000D7CA1" w:rsidP="000D7CA1">
            <w:pPr>
              <w:numPr>
                <w:ilvl w:val="0"/>
                <w:numId w:val="7"/>
              </w:numPr>
              <w:rPr>
                <w:rFonts w:asciiTheme="minorHAnsi" w:hAnsiTheme="minorHAnsi" w:cstheme="minorHAnsi"/>
              </w:rPr>
            </w:pPr>
            <w:r w:rsidRPr="00CC0587">
              <w:rPr>
                <w:rFonts w:asciiTheme="minorHAnsi" w:hAnsiTheme="minorHAnsi" w:cstheme="minorHAnsi"/>
              </w:rPr>
              <w:t>To contribute to school</w:t>
            </w:r>
            <w:r w:rsidR="005B6CAB" w:rsidRPr="00CC0587">
              <w:rPr>
                <w:rFonts w:asciiTheme="minorHAnsi" w:hAnsiTheme="minorHAnsi" w:cstheme="minorHAnsi"/>
              </w:rPr>
              <w:t xml:space="preserve"> development</w:t>
            </w:r>
            <w:r w:rsidRPr="00CC0587">
              <w:rPr>
                <w:rFonts w:asciiTheme="minorHAnsi" w:hAnsiTheme="minorHAnsi" w:cstheme="minorHAnsi"/>
              </w:rPr>
              <w:t xml:space="preserve"> planning and self-evaluation</w:t>
            </w:r>
          </w:p>
          <w:p w14:paraId="26EDED2C" w14:textId="77777777" w:rsidR="00840BB9" w:rsidRPr="00CC0587" w:rsidRDefault="00840BB9"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 xml:space="preserve">To </w:t>
            </w:r>
            <w:r w:rsidR="005B6CAB" w:rsidRPr="00CC0587">
              <w:rPr>
                <w:rFonts w:asciiTheme="minorHAnsi" w:hAnsiTheme="minorHAnsi" w:cstheme="minorHAnsi"/>
                <w:b w:val="0"/>
              </w:rPr>
              <w:t>be responsible for the subject</w:t>
            </w:r>
            <w:r w:rsidRPr="00CC0587">
              <w:rPr>
                <w:rFonts w:asciiTheme="minorHAnsi" w:hAnsiTheme="minorHAnsi" w:cstheme="minorHAnsi"/>
                <w:b w:val="0"/>
              </w:rPr>
              <w:t xml:space="preserve"> budget and order appropriate whole school, subject based resources.</w:t>
            </w:r>
          </w:p>
          <w:p w14:paraId="10B06E0E" w14:textId="77777777" w:rsidR="000E16FC" w:rsidRPr="00CC0587" w:rsidRDefault="000E16FC" w:rsidP="000E16FC">
            <w:pPr>
              <w:numPr>
                <w:ilvl w:val="0"/>
                <w:numId w:val="7"/>
              </w:numPr>
              <w:rPr>
                <w:rFonts w:asciiTheme="minorHAnsi" w:hAnsiTheme="minorHAnsi" w:cstheme="minorHAnsi"/>
              </w:rPr>
            </w:pPr>
            <w:r w:rsidRPr="00CC0587">
              <w:rPr>
                <w:rFonts w:asciiTheme="minorHAnsi" w:hAnsiTheme="minorHAnsi" w:cstheme="minorHAnsi"/>
              </w:rPr>
              <w:t xml:space="preserve">For </w:t>
            </w:r>
            <w:r w:rsidR="00833EF6" w:rsidRPr="00CC0587">
              <w:rPr>
                <w:rFonts w:asciiTheme="minorHAnsi" w:hAnsiTheme="minorHAnsi" w:cstheme="minorHAnsi"/>
              </w:rPr>
              <w:t>early career</w:t>
            </w:r>
            <w:r w:rsidRPr="00CC0587">
              <w:rPr>
                <w:rFonts w:asciiTheme="minorHAnsi" w:hAnsiTheme="minorHAnsi" w:cstheme="minorHAnsi"/>
              </w:rPr>
              <w:t xml:space="preserve"> teachers, subject leadership will be taken by his/her line manager or appropriate member of staff during the first year of employment at the school.</w:t>
            </w:r>
          </w:p>
          <w:p w14:paraId="5B7AC3FC" w14:textId="77777777" w:rsidR="00840BB9" w:rsidRPr="00CC0587" w:rsidRDefault="00840BB9" w:rsidP="00840BB9">
            <w:pPr>
              <w:rPr>
                <w:rFonts w:asciiTheme="minorHAnsi" w:hAnsiTheme="minorHAnsi" w:cstheme="minorHAnsi"/>
              </w:rPr>
            </w:pPr>
          </w:p>
        </w:tc>
      </w:tr>
    </w:tbl>
    <w:p w14:paraId="73857BDB" w14:textId="77777777" w:rsidR="000D7CA1" w:rsidRPr="00CC0587" w:rsidRDefault="000D7CA1" w:rsidP="00EC4A68">
      <w:pPr>
        <w:pStyle w:val="Header"/>
        <w:rPr>
          <w:rFonts w:asciiTheme="minorHAnsi" w:hAnsiTheme="minorHAnsi" w:cstheme="minorHAnsi"/>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0D7CA1" w:rsidRPr="00CC0587" w14:paraId="73FE8683" w14:textId="77777777" w:rsidTr="00DE0A97">
        <w:tc>
          <w:tcPr>
            <w:tcW w:w="9855" w:type="dxa"/>
            <w:tcBorders>
              <w:top w:val="single" w:sz="4" w:space="0" w:color="auto"/>
              <w:left w:val="single" w:sz="4" w:space="0" w:color="auto"/>
              <w:bottom w:val="single" w:sz="4" w:space="0" w:color="auto"/>
              <w:right w:val="single" w:sz="4" w:space="0" w:color="auto"/>
            </w:tcBorders>
          </w:tcPr>
          <w:p w14:paraId="4BC51259" w14:textId="0D678BC6" w:rsidR="000D7CA1" w:rsidRPr="00CC0587" w:rsidRDefault="000D7CA1" w:rsidP="005A7B5C">
            <w:pPr>
              <w:pStyle w:val="Heading2"/>
              <w:rPr>
                <w:rFonts w:asciiTheme="minorHAnsi" w:hAnsiTheme="minorHAnsi" w:cstheme="minorHAnsi"/>
              </w:rPr>
            </w:pPr>
            <w:r w:rsidRPr="00CC0587">
              <w:rPr>
                <w:rFonts w:asciiTheme="minorHAnsi" w:hAnsiTheme="minorHAnsi" w:cstheme="minorHAnsi"/>
              </w:rPr>
              <w:lastRenderedPageBreak/>
              <w:t>PERSONAL DEVELOPMENT</w:t>
            </w:r>
          </w:p>
          <w:p w14:paraId="625DAB69" w14:textId="77777777" w:rsidR="000D7CA1" w:rsidRPr="00CC0587" w:rsidRDefault="000D7CA1"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To keep abreast of current educational issues in order to inform and improve classroom practice.</w:t>
            </w:r>
          </w:p>
          <w:p w14:paraId="3E85B522" w14:textId="77777777" w:rsidR="000D7CA1" w:rsidRPr="00CC0587" w:rsidRDefault="000D7CA1"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To undertake further training in order to maintain and improve one's standard of professional development</w:t>
            </w:r>
            <w:r w:rsidR="000643AB" w:rsidRPr="00CC0587">
              <w:rPr>
                <w:rFonts w:asciiTheme="minorHAnsi" w:hAnsiTheme="minorHAnsi" w:cstheme="minorHAnsi"/>
                <w:b w:val="0"/>
              </w:rPr>
              <w:t>.</w:t>
            </w:r>
          </w:p>
          <w:p w14:paraId="2A82B8F6" w14:textId="77777777" w:rsidR="000E16FC" w:rsidRPr="00CC0587" w:rsidRDefault="000E16FC" w:rsidP="000E16FC">
            <w:pPr>
              <w:rPr>
                <w:rFonts w:asciiTheme="minorHAnsi" w:hAnsiTheme="minorHAnsi" w:cstheme="minorHAnsi"/>
              </w:rPr>
            </w:pPr>
          </w:p>
        </w:tc>
      </w:tr>
    </w:tbl>
    <w:p w14:paraId="067B44EE" w14:textId="77777777" w:rsidR="000D7CA1" w:rsidRPr="00CC0587" w:rsidRDefault="000D7CA1">
      <w:pPr>
        <w:rPr>
          <w:rFonts w:asciiTheme="minorHAnsi" w:hAnsiTheme="minorHAnsi" w:cstheme="minorHAnsi"/>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0D7CA1" w:rsidRPr="00CC0587" w14:paraId="34108070" w14:textId="77777777" w:rsidTr="000D7CA1">
        <w:tc>
          <w:tcPr>
            <w:tcW w:w="9855" w:type="dxa"/>
            <w:tcBorders>
              <w:top w:val="single" w:sz="4" w:space="0" w:color="auto"/>
              <w:left w:val="single" w:sz="4" w:space="0" w:color="auto"/>
              <w:bottom w:val="single" w:sz="4" w:space="0" w:color="auto"/>
              <w:right w:val="single" w:sz="4" w:space="0" w:color="auto"/>
            </w:tcBorders>
          </w:tcPr>
          <w:p w14:paraId="0027D7DC" w14:textId="5B6EB6CD" w:rsidR="000D7CA1" w:rsidRPr="005A7B5C" w:rsidRDefault="000D7CA1" w:rsidP="000D7CA1">
            <w:pPr>
              <w:pStyle w:val="Heading2"/>
              <w:rPr>
                <w:rFonts w:asciiTheme="minorHAnsi" w:hAnsiTheme="minorHAnsi" w:cstheme="minorHAnsi"/>
              </w:rPr>
            </w:pPr>
            <w:r w:rsidRPr="00CC0587">
              <w:rPr>
                <w:rFonts w:asciiTheme="minorHAnsi" w:hAnsiTheme="minorHAnsi" w:cstheme="minorHAnsi"/>
              </w:rPr>
              <w:t>HEALTH AND SAFETY</w:t>
            </w:r>
          </w:p>
          <w:p w14:paraId="1390C8F3" w14:textId="77777777" w:rsidR="000D7CA1" w:rsidRPr="00CC0587" w:rsidRDefault="000D7CA1"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To be aware of and comply with policies and procedu</w:t>
            </w:r>
            <w:r w:rsidR="00E268F4" w:rsidRPr="00CC0587">
              <w:rPr>
                <w:rFonts w:asciiTheme="minorHAnsi" w:hAnsiTheme="minorHAnsi" w:cstheme="minorHAnsi"/>
                <w:b w:val="0"/>
              </w:rPr>
              <w:t>res relating to safeguarding</w:t>
            </w:r>
            <w:r w:rsidRPr="00CC0587">
              <w:rPr>
                <w:rFonts w:asciiTheme="minorHAnsi" w:hAnsiTheme="minorHAnsi" w:cstheme="minorHAnsi"/>
                <w:b w:val="0"/>
              </w:rPr>
              <w:t>, health, safety and security, confidentiality and data protection; and report all concerns to an appropriate person.</w:t>
            </w:r>
          </w:p>
          <w:p w14:paraId="3479C455" w14:textId="77777777" w:rsidR="000D7CA1" w:rsidRPr="00CC0587" w:rsidRDefault="000D7CA1"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To ensure the welfare of both pupils and staff in accordance with the school's health and safety policy.</w:t>
            </w:r>
          </w:p>
          <w:p w14:paraId="3E6DBF9C" w14:textId="77777777" w:rsidR="000D7CA1" w:rsidRPr="00CC0587" w:rsidRDefault="000D7CA1"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To ensure the welfare of pupils by planning supervising and where necessary carrying out their agreed daily hygiene routines.</w:t>
            </w:r>
          </w:p>
          <w:p w14:paraId="135CA1B6" w14:textId="77777777" w:rsidR="000D7CA1" w:rsidRPr="00CC0587" w:rsidRDefault="000D7CA1"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To ensure the health needs of pupils are met by ensuring that the agreed medical and/or dietary procedures are carried out.</w:t>
            </w:r>
          </w:p>
          <w:p w14:paraId="63B47505" w14:textId="77777777" w:rsidR="000D7CA1" w:rsidRPr="00CC0587" w:rsidRDefault="000D7CA1"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Liaise with the parents, and the school nurse to ensure that the medical / dietary procedures for individual pupils are known and documented.</w:t>
            </w:r>
          </w:p>
          <w:p w14:paraId="1CFA199C" w14:textId="77777777" w:rsidR="009A62BF" w:rsidRPr="00CC0587" w:rsidRDefault="00833EF6" w:rsidP="009A62BF">
            <w:pPr>
              <w:numPr>
                <w:ilvl w:val="0"/>
                <w:numId w:val="7"/>
              </w:numPr>
              <w:rPr>
                <w:rFonts w:asciiTheme="minorHAnsi" w:hAnsiTheme="minorHAnsi" w:cstheme="minorHAnsi"/>
              </w:rPr>
            </w:pPr>
            <w:r w:rsidRPr="00CC0587">
              <w:rPr>
                <w:rFonts w:asciiTheme="minorHAnsi" w:hAnsiTheme="minorHAnsi" w:cstheme="minorHAnsi"/>
              </w:rPr>
              <w:t xml:space="preserve">The post </w:t>
            </w:r>
            <w:r w:rsidR="009A62BF" w:rsidRPr="00CC0587">
              <w:rPr>
                <w:rFonts w:asciiTheme="minorHAnsi" w:hAnsiTheme="minorHAnsi" w:cstheme="minorHAnsi"/>
              </w:rPr>
              <w:t>holder may be involved in clearing up blood or other bodily fluids of children. Appropriate training and equipment will be provided.</w:t>
            </w:r>
          </w:p>
          <w:p w14:paraId="41B53284" w14:textId="77777777" w:rsidR="000D7CA1" w:rsidRPr="00CC0587" w:rsidRDefault="000D7CA1" w:rsidP="000D7CA1">
            <w:pPr>
              <w:pStyle w:val="Heading2"/>
              <w:numPr>
                <w:ilvl w:val="0"/>
                <w:numId w:val="7"/>
              </w:numPr>
              <w:rPr>
                <w:rFonts w:asciiTheme="minorHAnsi" w:hAnsiTheme="minorHAnsi" w:cstheme="minorHAnsi"/>
                <w:b w:val="0"/>
              </w:rPr>
            </w:pPr>
            <w:r w:rsidRPr="00CC0587">
              <w:rPr>
                <w:rFonts w:asciiTheme="minorHAnsi" w:hAnsiTheme="minorHAnsi" w:cstheme="minorHAnsi"/>
                <w:b w:val="0"/>
              </w:rPr>
              <w:t>With their agreement and with relevant updated training teachers may be required to perform any of the following medical procedures:</w:t>
            </w:r>
          </w:p>
          <w:p w14:paraId="5F5FB84F" w14:textId="77777777" w:rsidR="000D7CA1" w:rsidRPr="00CC0587" w:rsidRDefault="000D7CA1" w:rsidP="000D7CA1">
            <w:pPr>
              <w:pStyle w:val="Heading2"/>
              <w:numPr>
                <w:ilvl w:val="0"/>
                <w:numId w:val="7"/>
              </w:numPr>
              <w:ind w:left="1701"/>
              <w:rPr>
                <w:rFonts w:asciiTheme="minorHAnsi" w:hAnsiTheme="minorHAnsi" w:cstheme="minorHAnsi"/>
                <w:b w:val="0"/>
              </w:rPr>
            </w:pPr>
            <w:r w:rsidRPr="00CC0587">
              <w:rPr>
                <w:rFonts w:asciiTheme="minorHAnsi" w:hAnsiTheme="minorHAnsi" w:cstheme="minorHAnsi"/>
                <w:b w:val="0"/>
              </w:rPr>
              <w:t>giving food / drink via a gastrostomy tube</w:t>
            </w:r>
          </w:p>
          <w:p w14:paraId="762E9E0A" w14:textId="77777777" w:rsidR="000D7CA1" w:rsidRPr="00CC0587" w:rsidRDefault="000D7CA1" w:rsidP="000D7CA1">
            <w:pPr>
              <w:pStyle w:val="Heading2"/>
              <w:numPr>
                <w:ilvl w:val="0"/>
                <w:numId w:val="7"/>
              </w:numPr>
              <w:ind w:left="1701"/>
              <w:rPr>
                <w:rFonts w:asciiTheme="minorHAnsi" w:hAnsiTheme="minorHAnsi" w:cstheme="minorHAnsi"/>
                <w:b w:val="0"/>
              </w:rPr>
            </w:pPr>
            <w:r w:rsidRPr="00CC0587">
              <w:rPr>
                <w:rFonts w:asciiTheme="minorHAnsi" w:hAnsiTheme="minorHAnsi" w:cstheme="minorHAnsi"/>
                <w:b w:val="0"/>
              </w:rPr>
              <w:t>giving seizure control medication</w:t>
            </w:r>
          </w:p>
          <w:p w14:paraId="7571E2AF" w14:textId="77777777" w:rsidR="000D7CA1" w:rsidRPr="00CC0587" w:rsidRDefault="000D7CA1" w:rsidP="000D7CA1">
            <w:pPr>
              <w:pStyle w:val="Heading2"/>
              <w:numPr>
                <w:ilvl w:val="0"/>
                <w:numId w:val="7"/>
              </w:numPr>
              <w:ind w:left="1701"/>
              <w:rPr>
                <w:rFonts w:asciiTheme="minorHAnsi" w:hAnsiTheme="minorHAnsi" w:cstheme="minorHAnsi"/>
              </w:rPr>
            </w:pPr>
            <w:r w:rsidRPr="00CC0587">
              <w:rPr>
                <w:rFonts w:asciiTheme="minorHAnsi" w:hAnsiTheme="minorHAnsi" w:cstheme="minorHAnsi"/>
                <w:b w:val="0"/>
              </w:rPr>
              <w:t>administering medicines.</w:t>
            </w:r>
          </w:p>
          <w:p w14:paraId="2D1259EC" w14:textId="77777777" w:rsidR="000D7CA1" w:rsidRPr="00CC0587" w:rsidRDefault="000D7CA1" w:rsidP="000E16FC">
            <w:pPr>
              <w:pStyle w:val="Heading2"/>
              <w:rPr>
                <w:rFonts w:asciiTheme="minorHAnsi" w:hAnsiTheme="minorHAnsi" w:cstheme="minorHAnsi"/>
              </w:rPr>
            </w:pPr>
          </w:p>
        </w:tc>
      </w:tr>
    </w:tbl>
    <w:p w14:paraId="781C0A06" w14:textId="77777777" w:rsidR="000643AB" w:rsidRPr="00CC0587" w:rsidRDefault="000643AB">
      <w:pPr>
        <w:rPr>
          <w:rFonts w:asciiTheme="minorHAnsi" w:hAnsiTheme="minorHAnsi" w:cstheme="minorHAnsi"/>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0643AB" w:rsidRPr="00CC0587" w14:paraId="1009D41D" w14:textId="77777777" w:rsidTr="000643AB">
        <w:tc>
          <w:tcPr>
            <w:tcW w:w="9855" w:type="dxa"/>
            <w:tcBorders>
              <w:top w:val="single" w:sz="4" w:space="0" w:color="auto"/>
              <w:left w:val="single" w:sz="4" w:space="0" w:color="auto"/>
              <w:bottom w:val="single" w:sz="4" w:space="0" w:color="auto"/>
              <w:right w:val="single" w:sz="4" w:space="0" w:color="auto"/>
            </w:tcBorders>
          </w:tcPr>
          <w:p w14:paraId="733111B2" w14:textId="449EC5C4" w:rsidR="000643AB" w:rsidRPr="00CC0587" w:rsidRDefault="000643AB" w:rsidP="005A7B5C">
            <w:pPr>
              <w:pStyle w:val="Heading2"/>
              <w:rPr>
                <w:rFonts w:asciiTheme="minorHAnsi" w:hAnsiTheme="minorHAnsi" w:cstheme="minorHAnsi"/>
              </w:rPr>
            </w:pPr>
            <w:r w:rsidRPr="00CC0587">
              <w:rPr>
                <w:rFonts w:asciiTheme="minorHAnsi" w:hAnsiTheme="minorHAnsi" w:cstheme="minorHAnsi"/>
              </w:rPr>
              <w:t>JOB CONTEXT</w:t>
            </w:r>
          </w:p>
          <w:p w14:paraId="3C80CDCE" w14:textId="77777777" w:rsidR="000643AB" w:rsidRPr="00CC0587" w:rsidRDefault="000643AB" w:rsidP="000643AB">
            <w:pPr>
              <w:numPr>
                <w:ilvl w:val="0"/>
                <w:numId w:val="11"/>
              </w:numPr>
              <w:rPr>
                <w:rFonts w:asciiTheme="minorHAnsi" w:hAnsiTheme="minorHAnsi" w:cstheme="minorHAnsi"/>
                <w:bCs/>
              </w:rPr>
            </w:pPr>
            <w:r w:rsidRPr="00CC0587">
              <w:rPr>
                <w:rFonts w:asciiTheme="minorHAnsi" w:hAnsiTheme="minorHAnsi" w:cstheme="minorHAnsi"/>
                <w:bCs/>
              </w:rPr>
              <w:t>The school welcomes teachers of high professional standard and shares the responsibility with each teacher for continual review and the development of expertise.</w:t>
            </w:r>
          </w:p>
          <w:p w14:paraId="3464204B" w14:textId="77777777" w:rsidR="000643AB" w:rsidRPr="00CC0587" w:rsidRDefault="000643AB" w:rsidP="000643AB">
            <w:pPr>
              <w:pStyle w:val="Heading2"/>
              <w:numPr>
                <w:ilvl w:val="0"/>
                <w:numId w:val="11"/>
              </w:numPr>
              <w:rPr>
                <w:rFonts w:asciiTheme="minorHAnsi" w:hAnsiTheme="minorHAnsi" w:cstheme="minorHAnsi"/>
                <w:b w:val="0"/>
              </w:rPr>
            </w:pPr>
            <w:r w:rsidRPr="00CC0587">
              <w:rPr>
                <w:rFonts w:asciiTheme="minorHAnsi" w:hAnsiTheme="minorHAnsi" w:cstheme="minorHAnsi"/>
                <w:b w:val="0"/>
              </w:rPr>
              <w:t>All teachers make a valuable contribution to the school’s development and, therefore, to the progress of all pupils.  All teachers, except those who are newly qualified, will have a lead responsibility for a curriculum area across the whole school and will be supported in that role by their line manager.</w:t>
            </w:r>
          </w:p>
          <w:p w14:paraId="0037A987" w14:textId="77777777" w:rsidR="000643AB" w:rsidRPr="00CC0587" w:rsidRDefault="000643AB" w:rsidP="000643AB">
            <w:pPr>
              <w:numPr>
                <w:ilvl w:val="0"/>
                <w:numId w:val="11"/>
              </w:numPr>
              <w:rPr>
                <w:rFonts w:asciiTheme="minorHAnsi" w:hAnsiTheme="minorHAnsi" w:cstheme="minorHAnsi"/>
              </w:rPr>
            </w:pPr>
            <w:r w:rsidRPr="00CC0587">
              <w:rPr>
                <w:rFonts w:asciiTheme="minorHAnsi" w:hAnsiTheme="minorHAnsi" w:cstheme="minorHAnsi"/>
              </w:rPr>
              <w:t>Teac</w:t>
            </w:r>
            <w:r w:rsidR="00E268F4" w:rsidRPr="00CC0587">
              <w:rPr>
                <w:rFonts w:asciiTheme="minorHAnsi" w:hAnsiTheme="minorHAnsi" w:cstheme="minorHAnsi"/>
              </w:rPr>
              <w:t>hers o</w:t>
            </w:r>
            <w:r w:rsidRPr="00CC0587">
              <w:rPr>
                <w:rFonts w:asciiTheme="minorHAnsi" w:hAnsiTheme="minorHAnsi" w:cstheme="minorHAnsi"/>
              </w:rPr>
              <w:t xml:space="preserve">n the upper pay scale can be expected to make a particular contribution to building team commitment in line with the statutory requirement to meet threshold standards. </w:t>
            </w:r>
          </w:p>
          <w:p w14:paraId="726F5012" w14:textId="77777777" w:rsidR="000643AB" w:rsidRPr="00CC0587" w:rsidRDefault="000643AB" w:rsidP="000643AB">
            <w:pPr>
              <w:numPr>
                <w:ilvl w:val="0"/>
                <w:numId w:val="11"/>
              </w:numPr>
              <w:rPr>
                <w:rFonts w:asciiTheme="minorHAnsi" w:hAnsiTheme="minorHAnsi" w:cstheme="minorHAnsi"/>
              </w:rPr>
            </w:pPr>
            <w:r w:rsidRPr="00CC0587">
              <w:rPr>
                <w:rFonts w:asciiTheme="minorHAnsi" w:hAnsiTheme="minorHAnsi" w:cstheme="minorHAnsi"/>
              </w:rPr>
              <w:t>In particular, teachers at UP</w:t>
            </w:r>
            <w:r w:rsidR="00E268F4" w:rsidRPr="00CC0587">
              <w:rPr>
                <w:rFonts w:asciiTheme="minorHAnsi" w:hAnsiTheme="minorHAnsi" w:cstheme="minorHAnsi"/>
              </w:rPr>
              <w:t xml:space="preserve">S </w:t>
            </w:r>
            <w:r w:rsidRPr="00CC0587">
              <w:rPr>
                <w:rFonts w:asciiTheme="minorHAnsi" w:hAnsiTheme="minorHAnsi" w:cstheme="minorHAnsi"/>
              </w:rPr>
              <w:t>3 will:</w:t>
            </w:r>
          </w:p>
          <w:p w14:paraId="335FACF1" w14:textId="77777777" w:rsidR="000643AB" w:rsidRPr="00CC0587" w:rsidRDefault="000643AB" w:rsidP="000643AB">
            <w:pPr>
              <w:numPr>
                <w:ilvl w:val="0"/>
                <w:numId w:val="11"/>
              </w:numPr>
              <w:ind w:left="1701"/>
              <w:rPr>
                <w:rFonts w:asciiTheme="minorHAnsi" w:hAnsiTheme="minorHAnsi" w:cstheme="minorHAnsi"/>
              </w:rPr>
            </w:pPr>
            <w:r w:rsidRPr="00CC0587">
              <w:rPr>
                <w:rFonts w:asciiTheme="minorHAnsi" w:hAnsiTheme="minorHAnsi" w:cstheme="minorHAnsi"/>
              </w:rPr>
              <w:t>provide a role model for professional practice in the school</w:t>
            </w:r>
          </w:p>
          <w:p w14:paraId="787A58B6" w14:textId="77777777" w:rsidR="000643AB" w:rsidRPr="00CC0587" w:rsidRDefault="000643AB" w:rsidP="000643AB">
            <w:pPr>
              <w:numPr>
                <w:ilvl w:val="0"/>
                <w:numId w:val="11"/>
              </w:numPr>
              <w:ind w:left="1701"/>
              <w:rPr>
                <w:rFonts w:asciiTheme="minorHAnsi" w:hAnsiTheme="minorHAnsi" w:cstheme="minorHAnsi"/>
              </w:rPr>
            </w:pPr>
            <w:r w:rsidRPr="00CC0587">
              <w:rPr>
                <w:rFonts w:asciiTheme="minorHAnsi" w:hAnsiTheme="minorHAnsi" w:cstheme="minorHAnsi"/>
              </w:rPr>
              <w:t>make a distinctive contribution compared with other teachers</w:t>
            </w:r>
          </w:p>
          <w:p w14:paraId="08AA430B" w14:textId="77777777" w:rsidR="000643AB" w:rsidRPr="00CC0587" w:rsidRDefault="000643AB" w:rsidP="000643AB">
            <w:pPr>
              <w:numPr>
                <w:ilvl w:val="0"/>
                <w:numId w:val="11"/>
              </w:numPr>
              <w:ind w:left="1701"/>
              <w:rPr>
                <w:rFonts w:asciiTheme="minorHAnsi" w:hAnsiTheme="minorHAnsi" w:cstheme="minorHAnsi"/>
              </w:rPr>
            </w:pPr>
            <w:r w:rsidRPr="00CC0587">
              <w:rPr>
                <w:rFonts w:asciiTheme="minorHAnsi" w:hAnsiTheme="minorHAnsi" w:cstheme="minorHAnsi"/>
              </w:rPr>
              <w:t>contribute effectively to the wider team.</w:t>
            </w:r>
          </w:p>
          <w:p w14:paraId="06DAB978" w14:textId="77777777" w:rsidR="000643AB" w:rsidRPr="00CC0587" w:rsidRDefault="000643AB" w:rsidP="000643AB">
            <w:pPr>
              <w:ind w:left="1701"/>
              <w:rPr>
                <w:rFonts w:asciiTheme="minorHAnsi" w:hAnsiTheme="minorHAnsi" w:cstheme="minorHAnsi"/>
              </w:rPr>
            </w:pPr>
          </w:p>
        </w:tc>
      </w:tr>
    </w:tbl>
    <w:p w14:paraId="641B13C1" w14:textId="77777777" w:rsidR="000643AB" w:rsidRDefault="000643AB" w:rsidP="00EC4A68">
      <w:pPr>
        <w:pStyle w:val="Header"/>
        <w:rPr>
          <w:rFonts w:asciiTheme="minorHAnsi" w:hAnsiTheme="minorHAnsi" w:cstheme="minorHAnsi"/>
          <w:color w:val="FF0000"/>
        </w:rPr>
      </w:pPr>
    </w:p>
    <w:p w14:paraId="549207BF" w14:textId="77777777" w:rsidR="005A7B5C" w:rsidRDefault="005A7B5C" w:rsidP="00EC4A68">
      <w:pPr>
        <w:pStyle w:val="Header"/>
        <w:rPr>
          <w:rFonts w:asciiTheme="minorHAnsi" w:hAnsiTheme="minorHAnsi" w:cstheme="minorHAnsi"/>
          <w:color w:val="FF0000"/>
        </w:rPr>
      </w:pPr>
    </w:p>
    <w:p w14:paraId="10C0CD4E" w14:textId="77777777" w:rsidR="005A7B5C" w:rsidRDefault="005A7B5C" w:rsidP="00EC4A68">
      <w:pPr>
        <w:pStyle w:val="Header"/>
        <w:rPr>
          <w:rFonts w:asciiTheme="minorHAnsi" w:hAnsiTheme="minorHAnsi" w:cstheme="minorHAnsi"/>
          <w:color w:val="FF0000"/>
        </w:rPr>
      </w:pPr>
    </w:p>
    <w:p w14:paraId="044B8B0A" w14:textId="77777777" w:rsidR="005A7B5C" w:rsidRDefault="005A7B5C" w:rsidP="00EC4A68">
      <w:pPr>
        <w:pStyle w:val="Header"/>
        <w:rPr>
          <w:rFonts w:asciiTheme="minorHAnsi" w:hAnsiTheme="minorHAnsi" w:cstheme="minorHAnsi"/>
          <w:color w:val="FF0000"/>
        </w:rPr>
      </w:pPr>
    </w:p>
    <w:p w14:paraId="66897905" w14:textId="77777777" w:rsidR="005A7B5C" w:rsidRDefault="005A7B5C" w:rsidP="00EC4A68">
      <w:pPr>
        <w:pStyle w:val="Header"/>
        <w:rPr>
          <w:rFonts w:asciiTheme="minorHAnsi" w:hAnsiTheme="minorHAnsi" w:cstheme="minorHAnsi"/>
          <w:color w:val="FF0000"/>
        </w:rPr>
      </w:pPr>
    </w:p>
    <w:p w14:paraId="3F0E06CB" w14:textId="77777777" w:rsidR="005A7B5C" w:rsidRPr="00CC0587" w:rsidRDefault="005A7B5C" w:rsidP="00EC4A68">
      <w:pPr>
        <w:pStyle w:val="Header"/>
        <w:rPr>
          <w:rFonts w:asciiTheme="minorHAnsi" w:hAnsiTheme="minorHAnsi" w:cstheme="minorHAns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11E66" w:rsidRPr="00CC0587" w14:paraId="42A0E0F9" w14:textId="77777777" w:rsidTr="00DE0A97">
        <w:tc>
          <w:tcPr>
            <w:tcW w:w="9854" w:type="dxa"/>
            <w:tcBorders>
              <w:bottom w:val="single" w:sz="4" w:space="0" w:color="auto"/>
            </w:tcBorders>
            <w:shd w:val="clear" w:color="auto" w:fill="auto"/>
          </w:tcPr>
          <w:p w14:paraId="74E404C2" w14:textId="7DFAB3C5" w:rsidR="00B11E66" w:rsidRPr="005A7B5C" w:rsidRDefault="00B11E66" w:rsidP="00DE0A97">
            <w:pPr>
              <w:rPr>
                <w:rFonts w:asciiTheme="minorHAnsi" w:hAnsiTheme="minorHAnsi" w:cstheme="minorHAnsi"/>
                <w:b/>
                <w:lang w:val="en-US"/>
              </w:rPr>
            </w:pPr>
            <w:r w:rsidRPr="00CC0587">
              <w:rPr>
                <w:rFonts w:asciiTheme="minorHAnsi" w:hAnsiTheme="minorHAnsi" w:cstheme="minorHAnsi"/>
                <w:b/>
                <w:lang w:val="en-US"/>
              </w:rPr>
              <w:lastRenderedPageBreak/>
              <w:t>ADDITIONAL INFORMATION</w:t>
            </w:r>
          </w:p>
          <w:p w14:paraId="6A978DDF" w14:textId="77777777" w:rsidR="00B11E66" w:rsidRPr="00CC0587" w:rsidRDefault="00833EF6" w:rsidP="00DE0A97">
            <w:pPr>
              <w:numPr>
                <w:ilvl w:val="0"/>
                <w:numId w:val="9"/>
              </w:numPr>
              <w:rPr>
                <w:rFonts w:asciiTheme="minorHAnsi" w:hAnsiTheme="minorHAnsi" w:cstheme="minorHAnsi"/>
                <w:lang w:val="en-US"/>
              </w:rPr>
            </w:pPr>
            <w:r w:rsidRPr="00CC0587">
              <w:rPr>
                <w:rFonts w:asciiTheme="minorHAnsi" w:hAnsiTheme="minorHAnsi" w:cstheme="minorHAnsi"/>
                <w:lang w:val="en-US"/>
              </w:rPr>
              <w:t xml:space="preserve">The post </w:t>
            </w:r>
            <w:r w:rsidR="00B11E66" w:rsidRPr="00CC0587">
              <w:rPr>
                <w:rFonts w:asciiTheme="minorHAnsi" w:hAnsiTheme="minorHAnsi" w:cstheme="minorHAnsi"/>
                <w:lang w:val="en-US"/>
              </w:rPr>
              <w:t>holder is required to contribute to and support the overall aims and ethos of the school</w:t>
            </w:r>
            <w:r w:rsidR="009A62BF" w:rsidRPr="00CC0587">
              <w:rPr>
                <w:rFonts w:asciiTheme="minorHAnsi" w:hAnsiTheme="minorHAnsi" w:cstheme="minorHAnsi"/>
                <w:lang w:val="en-US"/>
              </w:rPr>
              <w:t xml:space="preserve"> and to follow professional codes of practice</w:t>
            </w:r>
            <w:r w:rsidR="00B11E66" w:rsidRPr="00CC0587">
              <w:rPr>
                <w:rFonts w:asciiTheme="minorHAnsi" w:hAnsiTheme="minorHAnsi" w:cstheme="minorHAnsi"/>
                <w:lang w:val="en-US"/>
              </w:rPr>
              <w:t>.</w:t>
            </w:r>
          </w:p>
          <w:p w14:paraId="532A868B" w14:textId="77777777" w:rsidR="00B11E66" w:rsidRPr="00CC0587" w:rsidRDefault="00B11E66" w:rsidP="00DE0A97">
            <w:pPr>
              <w:numPr>
                <w:ilvl w:val="0"/>
                <w:numId w:val="9"/>
              </w:numPr>
              <w:rPr>
                <w:rFonts w:asciiTheme="minorHAnsi" w:hAnsiTheme="minorHAnsi" w:cstheme="minorHAnsi"/>
                <w:lang w:val="en-US"/>
              </w:rPr>
            </w:pPr>
            <w:r w:rsidRPr="00CC0587">
              <w:rPr>
                <w:rFonts w:asciiTheme="minorHAnsi" w:hAnsiTheme="minorHAnsi" w:cstheme="minorHAnsi"/>
                <w:lang w:val="en-US"/>
              </w:rPr>
              <w:t>All staff are required to participate in training and other learning activities, and in performance management and development, as required by the school's policies and practice.</w:t>
            </w:r>
          </w:p>
          <w:p w14:paraId="217856DE" w14:textId="77777777" w:rsidR="00B11E66" w:rsidRPr="00CC0587" w:rsidRDefault="00B11E66" w:rsidP="00B11E66">
            <w:pPr>
              <w:numPr>
                <w:ilvl w:val="0"/>
                <w:numId w:val="9"/>
              </w:numPr>
              <w:rPr>
                <w:rFonts w:asciiTheme="minorHAnsi" w:hAnsiTheme="minorHAnsi" w:cstheme="minorHAnsi"/>
                <w:lang w:val="en-US"/>
              </w:rPr>
            </w:pPr>
            <w:r w:rsidRPr="00CC0587">
              <w:rPr>
                <w:rFonts w:asciiTheme="minorHAnsi" w:hAnsiTheme="minorHAnsi" w:cstheme="minorHAnsi"/>
                <w:lang w:val="en-US"/>
              </w:rPr>
              <w:t xml:space="preserve">Teachers are required to implement the school's equal opportunities policy which may include participation in outreach links with other schools in accordance with the school’s policy on integration. </w:t>
            </w:r>
          </w:p>
          <w:p w14:paraId="20A94A5B" w14:textId="77777777" w:rsidR="00B11E66" w:rsidRPr="00CC0587" w:rsidRDefault="00B11E66" w:rsidP="00B11E66">
            <w:pPr>
              <w:numPr>
                <w:ilvl w:val="0"/>
                <w:numId w:val="9"/>
              </w:numPr>
              <w:rPr>
                <w:rFonts w:asciiTheme="minorHAnsi" w:hAnsiTheme="minorHAnsi" w:cstheme="minorHAnsi"/>
                <w:lang w:val="en-US"/>
              </w:rPr>
            </w:pPr>
            <w:r w:rsidRPr="00CC0587">
              <w:rPr>
                <w:rFonts w:asciiTheme="minorHAnsi" w:hAnsiTheme="minorHAnsi" w:cstheme="minorHAnsi"/>
                <w:lang w:val="en-US"/>
              </w:rPr>
              <w:t>All staff are required to contribute to meetings, discussions and management systems necessary to co-ordinate the work of the school as a whole.</w:t>
            </w:r>
          </w:p>
          <w:p w14:paraId="19965862" w14:textId="77777777" w:rsidR="009A62BF" w:rsidRPr="00CC0587" w:rsidRDefault="009A62BF" w:rsidP="00B11E66">
            <w:pPr>
              <w:numPr>
                <w:ilvl w:val="0"/>
                <w:numId w:val="9"/>
              </w:numPr>
              <w:rPr>
                <w:rFonts w:asciiTheme="minorHAnsi" w:hAnsiTheme="minorHAnsi" w:cstheme="minorHAnsi"/>
                <w:lang w:val="en-US"/>
              </w:rPr>
            </w:pPr>
            <w:r w:rsidRPr="00CC0587">
              <w:rPr>
                <w:rFonts w:asciiTheme="minorHAnsi" w:hAnsiTheme="minorHAnsi" w:cstheme="minorHAnsi"/>
                <w:lang w:val="en-US"/>
              </w:rPr>
              <w:t xml:space="preserve">All staff are required to participate in the full life of the school. </w:t>
            </w:r>
          </w:p>
          <w:p w14:paraId="37C95A7B" w14:textId="77777777" w:rsidR="00B11E66" w:rsidRPr="00CC0587" w:rsidRDefault="00B11E66" w:rsidP="00DE0A97">
            <w:pPr>
              <w:numPr>
                <w:ilvl w:val="0"/>
                <w:numId w:val="9"/>
              </w:numPr>
              <w:rPr>
                <w:rFonts w:asciiTheme="minorHAnsi" w:hAnsiTheme="minorHAnsi" w:cstheme="minorHAnsi"/>
                <w:lang w:val="en-US"/>
              </w:rPr>
            </w:pPr>
            <w:r w:rsidRPr="00CC0587">
              <w:rPr>
                <w:rFonts w:asciiTheme="minorHAnsi" w:hAnsiTheme="minorHAnsi" w:cstheme="minorHAnsi"/>
                <w:lang w:val="en-US"/>
              </w:rPr>
              <w:t>The specific duties and responsibilities attached to any individual teacher are subject to annual review and may, after discussion with the teacher, be changed from time to time as relevant.</w:t>
            </w:r>
            <w:r w:rsidRPr="00CC0587">
              <w:rPr>
                <w:rFonts w:asciiTheme="minorHAnsi" w:hAnsiTheme="minorHAnsi" w:cstheme="minorHAnsi"/>
                <w:i/>
                <w:lang w:val="en-US"/>
              </w:rPr>
              <w:tab/>
            </w:r>
            <w:r w:rsidRPr="00CC0587">
              <w:rPr>
                <w:rFonts w:asciiTheme="minorHAnsi" w:hAnsiTheme="minorHAnsi" w:cstheme="minorHAnsi"/>
                <w:i/>
                <w:lang w:val="en-US"/>
              </w:rPr>
              <w:tab/>
            </w:r>
            <w:r w:rsidRPr="00CC0587">
              <w:rPr>
                <w:rFonts w:asciiTheme="minorHAnsi" w:hAnsiTheme="minorHAnsi" w:cstheme="minorHAnsi"/>
                <w:i/>
                <w:lang w:val="en-US"/>
              </w:rPr>
              <w:tab/>
            </w:r>
            <w:r w:rsidRPr="00CC0587">
              <w:rPr>
                <w:rFonts w:asciiTheme="minorHAnsi" w:hAnsiTheme="minorHAnsi" w:cstheme="minorHAnsi"/>
                <w:i/>
                <w:lang w:val="en-US"/>
              </w:rPr>
              <w:tab/>
            </w:r>
            <w:r w:rsidRPr="00CC0587">
              <w:rPr>
                <w:rFonts w:asciiTheme="minorHAnsi" w:hAnsiTheme="minorHAnsi" w:cstheme="minorHAnsi"/>
                <w:i/>
                <w:lang w:val="en-US"/>
              </w:rPr>
              <w:tab/>
            </w:r>
            <w:r w:rsidRPr="00CC0587">
              <w:rPr>
                <w:rFonts w:asciiTheme="minorHAnsi" w:hAnsiTheme="minorHAnsi" w:cstheme="minorHAnsi"/>
                <w:i/>
                <w:lang w:val="en-US"/>
              </w:rPr>
              <w:tab/>
            </w:r>
            <w:r w:rsidRPr="00CC0587">
              <w:rPr>
                <w:rFonts w:asciiTheme="minorHAnsi" w:hAnsiTheme="minorHAnsi" w:cstheme="minorHAnsi"/>
                <w:i/>
                <w:lang w:val="en-US"/>
              </w:rPr>
              <w:tab/>
            </w:r>
            <w:r w:rsidRPr="00CC0587">
              <w:rPr>
                <w:rFonts w:asciiTheme="minorHAnsi" w:hAnsiTheme="minorHAnsi" w:cstheme="minorHAnsi"/>
                <w:i/>
                <w:lang w:val="en-US"/>
              </w:rPr>
              <w:tab/>
            </w:r>
            <w:r w:rsidRPr="00CC0587">
              <w:rPr>
                <w:rFonts w:asciiTheme="minorHAnsi" w:hAnsiTheme="minorHAnsi" w:cstheme="minorHAnsi"/>
                <w:i/>
                <w:lang w:val="en-US"/>
              </w:rPr>
              <w:tab/>
            </w:r>
            <w:r w:rsidRPr="00CC0587">
              <w:rPr>
                <w:rFonts w:asciiTheme="minorHAnsi" w:hAnsiTheme="minorHAnsi" w:cstheme="minorHAnsi"/>
                <w:i/>
                <w:lang w:val="en-US"/>
              </w:rPr>
              <w:tab/>
            </w:r>
            <w:r w:rsidRPr="00CC0587">
              <w:rPr>
                <w:rFonts w:asciiTheme="minorHAnsi" w:hAnsiTheme="minorHAnsi" w:cstheme="minorHAnsi"/>
                <w:i/>
                <w:lang w:val="en-US"/>
              </w:rPr>
              <w:tab/>
            </w:r>
          </w:p>
        </w:tc>
      </w:tr>
    </w:tbl>
    <w:p w14:paraId="30E38474" w14:textId="77777777" w:rsidR="000643AB" w:rsidRPr="00CC0587" w:rsidRDefault="000643AB" w:rsidP="00EC4A68">
      <w:pPr>
        <w:pStyle w:val="Header"/>
        <w:rPr>
          <w:rFonts w:asciiTheme="minorHAnsi" w:hAnsiTheme="minorHAnsi" w:cstheme="minorHAnsi"/>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99474F" w:rsidRPr="00CC0587" w14:paraId="76126AA9" w14:textId="77777777" w:rsidTr="00DE0A97">
        <w:tc>
          <w:tcPr>
            <w:tcW w:w="9855" w:type="dxa"/>
            <w:shd w:val="clear" w:color="auto" w:fill="auto"/>
          </w:tcPr>
          <w:p w14:paraId="46D5FB13" w14:textId="496D05D9" w:rsidR="0099474F" w:rsidRPr="00CC0587" w:rsidRDefault="0099474F" w:rsidP="00DE0A97">
            <w:pPr>
              <w:rPr>
                <w:rFonts w:asciiTheme="minorHAnsi" w:hAnsiTheme="minorHAnsi" w:cstheme="minorHAnsi"/>
                <w:b/>
                <w:lang w:val="en-US"/>
              </w:rPr>
            </w:pPr>
            <w:r w:rsidRPr="00CC0587">
              <w:rPr>
                <w:rFonts w:asciiTheme="minorHAnsi" w:hAnsiTheme="minorHAnsi" w:cstheme="minorHAnsi"/>
                <w:b/>
                <w:lang w:val="en-US"/>
              </w:rPr>
              <w:t>DISCLOSURE AND BARRING SERVICE (DBS)</w:t>
            </w:r>
          </w:p>
          <w:p w14:paraId="1A0DDF45" w14:textId="3B62CB84" w:rsidR="00833EF6" w:rsidRPr="00CC0587" w:rsidRDefault="00833EF6" w:rsidP="00833EF6">
            <w:pPr>
              <w:numPr>
                <w:ilvl w:val="0"/>
                <w:numId w:val="12"/>
              </w:numPr>
              <w:jc w:val="both"/>
              <w:rPr>
                <w:rFonts w:asciiTheme="minorHAnsi" w:hAnsiTheme="minorHAnsi" w:cstheme="minorHAnsi"/>
              </w:rPr>
            </w:pPr>
            <w:r w:rsidRPr="00CC0587">
              <w:rPr>
                <w:rFonts w:asciiTheme="minorHAnsi" w:hAnsiTheme="minorHAnsi" w:cstheme="minorHAnsi"/>
              </w:rPr>
              <w:t>Woodfield School is committed to safeguarding and promoting the welfare of children and young people</w:t>
            </w:r>
            <w:r w:rsidRPr="00CC0587">
              <w:rPr>
                <w:rFonts w:asciiTheme="minorHAnsi" w:hAnsiTheme="minorHAnsi" w:cstheme="minorHAnsi"/>
                <w:lang w:val="en"/>
              </w:rPr>
              <w:t xml:space="preserve"> and expects all staff and volunteers to share this commitment</w:t>
            </w:r>
            <w:r w:rsidRPr="00CC0587">
              <w:rPr>
                <w:rFonts w:asciiTheme="minorHAnsi" w:hAnsiTheme="minorHAnsi" w:cstheme="minorHAnsi"/>
              </w:rPr>
              <w:t xml:space="preserve">. All post holders are subject to a satisfactory enhanced </w:t>
            </w:r>
            <w:r w:rsidRPr="00CC0587">
              <w:rPr>
                <w:rFonts w:asciiTheme="minorHAnsi" w:hAnsiTheme="minorHAnsi" w:cstheme="minorHAnsi"/>
                <w:color w:val="000000"/>
                <w:lang w:val="en"/>
              </w:rPr>
              <w:t xml:space="preserve">Disclosure and Barring Service (DBS) check, including the barred list, as well as all other pre-appointment checks in accordance with </w:t>
            </w:r>
            <w:r w:rsidRPr="00CC0587">
              <w:rPr>
                <w:rFonts w:asciiTheme="minorHAnsi" w:hAnsiTheme="minorHAnsi" w:cstheme="minorHAnsi"/>
                <w:lang w:val="en"/>
              </w:rPr>
              <w:t xml:space="preserve">Keeping </w:t>
            </w:r>
            <w:r w:rsidR="0092202A" w:rsidRPr="00CC0587">
              <w:rPr>
                <w:rFonts w:asciiTheme="minorHAnsi" w:hAnsiTheme="minorHAnsi" w:cstheme="minorHAnsi"/>
                <w:lang w:val="en"/>
              </w:rPr>
              <w:t>Children Safe in Education (202</w:t>
            </w:r>
            <w:r w:rsidR="00212478">
              <w:rPr>
                <w:rFonts w:asciiTheme="minorHAnsi" w:hAnsiTheme="minorHAnsi" w:cstheme="minorHAnsi"/>
                <w:lang w:val="en"/>
              </w:rPr>
              <w:t>4</w:t>
            </w:r>
            <w:r w:rsidRPr="00CC0587">
              <w:rPr>
                <w:rFonts w:asciiTheme="minorHAnsi" w:hAnsiTheme="minorHAnsi" w:cstheme="minorHAnsi"/>
                <w:lang w:val="en"/>
              </w:rPr>
              <w:t>)</w:t>
            </w:r>
            <w:r w:rsidRPr="00CC0587">
              <w:rPr>
                <w:rFonts w:asciiTheme="minorHAnsi" w:hAnsiTheme="minorHAnsi" w:cstheme="minorHAnsi"/>
              </w:rPr>
              <w:t>.</w:t>
            </w:r>
          </w:p>
          <w:p w14:paraId="213B2BF7" w14:textId="77777777" w:rsidR="0099474F" w:rsidRPr="00CC0587" w:rsidRDefault="0099474F" w:rsidP="00833EF6">
            <w:pPr>
              <w:jc w:val="both"/>
              <w:rPr>
                <w:rFonts w:asciiTheme="minorHAnsi" w:hAnsiTheme="minorHAnsi" w:cstheme="minorHAnsi"/>
                <w:i/>
              </w:rPr>
            </w:pPr>
          </w:p>
        </w:tc>
      </w:tr>
    </w:tbl>
    <w:p w14:paraId="3B92BD9F" w14:textId="77777777" w:rsidR="0099474F" w:rsidRPr="00CC0587" w:rsidRDefault="0099474F" w:rsidP="00EC4A68">
      <w:pPr>
        <w:pStyle w:val="Header"/>
        <w:rPr>
          <w:rFonts w:asciiTheme="minorHAnsi" w:hAnsiTheme="minorHAnsi" w:cstheme="minorHAnsi"/>
        </w:rPr>
      </w:pPr>
    </w:p>
    <w:p w14:paraId="05F5B9DD" w14:textId="374FA194" w:rsidR="00EC4A68" w:rsidRPr="00CC0587" w:rsidRDefault="00EC4A68" w:rsidP="00EC4A68">
      <w:pPr>
        <w:pStyle w:val="Header"/>
        <w:rPr>
          <w:rFonts w:asciiTheme="minorHAnsi" w:hAnsiTheme="minorHAnsi" w:cstheme="minorHAnsi"/>
        </w:rPr>
      </w:pPr>
      <w:r w:rsidRPr="00CC0587">
        <w:rPr>
          <w:rFonts w:asciiTheme="minorHAnsi" w:hAnsiTheme="minorHAnsi" w:cstheme="minorHAnsi"/>
        </w:rPr>
        <w:t>This Job Description agreed</w:t>
      </w:r>
      <w:r w:rsidR="005A7B5C">
        <w:rPr>
          <w:rFonts w:asciiTheme="minorHAnsi" w:hAnsiTheme="minorHAnsi" w:cstheme="minorHAnsi"/>
        </w:rPr>
        <w:t xml:space="preserve"> (sign and date):</w:t>
      </w:r>
    </w:p>
    <w:p w14:paraId="3EE81898" w14:textId="77777777" w:rsidR="00EC4A68" w:rsidRPr="00CC0587" w:rsidRDefault="00EC4A68" w:rsidP="00EC4A68">
      <w:pPr>
        <w:pStyle w:val="Header"/>
        <w:rPr>
          <w:rFonts w:asciiTheme="minorHAnsi" w:hAnsiTheme="minorHAnsi" w:cstheme="minorHAnsi"/>
        </w:rPr>
      </w:pPr>
    </w:p>
    <w:p w14:paraId="14ABED7D" w14:textId="77777777" w:rsidR="005A7B5C" w:rsidRDefault="005A7B5C" w:rsidP="00EC4A68">
      <w:pPr>
        <w:pStyle w:val="Header"/>
        <w:rPr>
          <w:rFonts w:asciiTheme="minorHAnsi" w:hAnsiTheme="minorHAnsi" w:cstheme="minorHAnsi"/>
        </w:rPr>
      </w:pPr>
    </w:p>
    <w:p w14:paraId="66F344F4" w14:textId="76862E52" w:rsidR="00EC4A68" w:rsidRPr="00CC0587" w:rsidRDefault="00EC4A68" w:rsidP="00EC4A68">
      <w:pPr>
        <w:pStyle w:val="Header"/>
        <w:rPr>
          <w:rFonts w:asciiTheme="minorHAnsi" w:hAnsiTheme="minorHAnsi" w:cstheme="minorHAnsi"/>
        </w:rPr>
      </w:pPr>
      <w:r w:rsidRPr="00CC0587">
        <w:rPr>
          <w:rFonts w:asciiTheme="minorHAnsi" w:hAnsiTheme="minorHAnsi" w:cstheme="minorHAnsi"/>
        </w:rPr>
        <w:t>Teacher</w:t>
      </w:r>
      <w:r w:rsidR="005A7B5C">
        <w:rPr>
          <w:rFonts w:asciiTheme="minorHAnsi" w:hAnsiTheme="minorHAnsi" w:cstheme="minorHAnsi"/>
        </w:rPr>
        <w:t>:</w:t>
      </w:r>
    </w:p>
    <w:p w14:paraId="1E4FB2ED" w14:textId="77777777" w:rsidR="005A7B5C" w:rsidRDefault="005A7B5C" w:rsidP="00EC4A68">
      <w:pPr>
        <w:pStyle w:val="Header"/>
        <w:rPr>
          <w:rFonts w:asciiTheme="minorHAnsi" w:hAnsiTheme="minorHAnsi" w:cstheme="minorHAnsi"/>
        </w:rPr>
      </w:pPr>
    </w:p>
    <w:p w14:paraId="168E01E7" w14:textId="77777777" w:rsidR="005A7B5C" w:rsidRDefault="005A7B5C" w:rsidP="00EC4A68">
      <w:pPr>
        <w:pStyle w:val="Header"/>
        <w:rPr>
          <w:rFonts w:asciiTheme="minorHAnsi" w:hAnsiTheme="minorHAnsi" w:cstheme="minorHAnsi"/>
        </w:rPr>
      </w:pPr>
    </w:p>
    <w:p w14:paraId="2A93C60E" w14:textId="728FED42" w:rsidR="00EC4A68" w:rsidRPr="00CC0587" w:rsidRDefault="00EC4A68" w:rsidP="00EC4A68">
      <w:pPr>
        <w:pStyle w:val="Header"/>
        <w:rPr>
          <w:rFonts w:asciiTheme="minorHAnsi" w:hAnsiTheme="minorHAnsi" w:cstheme="minorHAnsi"/>
        </w:rPr>
      </w:pPr>
      <w:r w:rsidRPr="00CC0587">
        <w:rPr>
          <w:rFonts w:asciiTheme="minorHAnsi" w:hAnsiTheme="minorHAnsi" w:cstheme="minorHAnsi"/>
        </w:rPr>
        <w:t>Headteacher</w:t>
      </w:r>
      <w:r w:rsidR="005A7B5C">
        <w:rPr>
          <w:rFonts w:asciiTheme="minorHAnsi" w:hAnsiTheme="minorHAnsi" w:cstheme="minorHAnsi"/>
        </w:rPr>
        <w:t>:</w:t>
      </w:r>
    </w:p>
    <w:p w14:paraId="37422E88" w14:textId="72CDAD13" w:rsidR="00EC4A68" w:rsidRPr="00CC0587" w:rsidRDefault="00EC4A68" w:rsidP="005A7B5C">
      <w:pPr>
        <w:pStyle w:val="Header"/>
        <w:rPr>
          <w:rFonts w:asciiTheme="minorHAnsi" w:hAnsiTheme="minorHAnsi" w:cstheme="minorHAnsi"/>
        </w:rPr>
      </w:pPr>
    </w:p>
    <w:sectPr w:rsidR="00EC4A68" w:rsidRPr="00CC0587" w:rsidSect="00B11E66">
      <w:footerReference w:type="default" r:id="rId11"/>
      <w:pgSz w:w="11906" w:h="16838"/>
      <w:pgMar w:top="709" w:right="1134" w:bottom="1135" w:left="1134"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D3475" w14:textId="77777777" w:rsidR="00896077" w:rsidRDefault="00896077">
      <w:r>
        <w:separator/>
      </w:r>
    </w:p>
  </w:endnote>
  <w:endnote w:type="continuationSeparator" w:id="0">
    <w:p w14:paraId="143D4625" w14:textId="77777777" w:rsidR="00896077" w:rsidRDefault="0089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Blippo Light SF">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E59E" w14:textId="77777777" w:rsidR="00A634B0" w:rsidRPr="00442FF1" w:rsidRDefault="00442FF1" w:rsidP="00442FF1">
    <w:pPr>
      <w:pStyle w:val="Footer"/>
    </w:pPr>
    <w:r w:rsidRPr="00442FF1">
      <w:rPr>
        <w:rFonts w:ascii="Blippo Light SF" w:hAnsi="Blippo Light SF"/>
        <w:color w:val="808080"/>
        <w:sz w:val="22"/>
      </w:rPr>
      <w:t>J</w:t>
    </w:r>
    <w:r w:rsidR="00833EF6">
      <w:rPr>
        <w:rFonts w:ascii="Blippo Light SF" w:hAnsi="Blippo Light SF"/>
        <w:color w:val="808080"/>
        <w:sz w:val="22"/>
      </w:rPr>
      <w:t>ob Description</w:t>
    </w:r>
    <w:r w:rsidRPr="00442FF1">
      <w:rPr>
        <w:rFonts w:ascii="Blippo Light SF" w:hAnsi="Blippo Light SF"/>
        <w:color w:val="808080"/>
        <w:sz w:val="22"/>
      </w:rPr>
      <w:t xml:space="preserve"> / </w:t>
    </w:r>
    <w:r w:rsidR="00B11E66">
      <w:rPr>
        <w:rFonts w:ascii="Blippo Light SF" w:hAnsi="Blippo Light SF"/>
        <w:color w:val="808080"/>
        <w:sz w:val="22"/>
      </w:rPr>
      <w:t>Class 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7F0B" w14:textId="77777777" w:rsidR="00896077" w:rsidRDefault="00896077">
      <w:r>
        <w:separator/>
      </w:r>
    </w:p>
  </w:footnote>
  <w:footnote w:type="continuationSeparator" w:id="0">
    <w:p w14:paraId="24C311A7" w14:textId="77777777" w:rsidR="00896077" w:rsidRDefault="00896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A50"/>
    <w:multiLevelType w:val="hybridMultilevel"/>
    <w:tmpl w:val="5C3488B4"/>
    <w:lvl w:ilvl="0" w:tplc="6EBCC1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34987"/>
    <w:multiLevelType w:val="hybridMultilevel"/>
    <w:tmpl w:val="050E5410"/>
    <w:lvl w:ilvl="0" w:tplc="6EBCC1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E60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AD1D19"/>
    <w:multiLevelType w:val="hybridMultilevel"/>
    <w:tmpl w:val="E7EA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91945"/>
    <w:multiLevelType w:val="hybridMultilevel"/>
    <w:tmpl w:val="4C4C569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9D79C2"/>
    <w:multiLevelType w:val="hybridMultilevel"/>
    <w:tmpl w:val="8EF4ABA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584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B11A12"/>
    <w:multiLevelType w:val="hybridMultilevel"/>
    <w:tmpl w:val="C5968E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BC50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C36F79"/>
    <w:multiLevelType w:val="hybridMultilevel"/>
    <w:tmpl w:val="2ED63EF4"/>
    <w:lvl w:ilvl="0" w:tplc="6EBCC1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EA5"/>
    <w:multiLevelType w:val="hybridMultilevel"/>
    <w:tmpl w:val="BFF6D0D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5065EE"/>
    <w:multiLevelType w:val="hybridMultilevel"/>
    <w:tmpl w:val="7B54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841187">
    <w:abstractNumId w:val="7"/>
  </w:num>
  <w:num w:numId="2" w16cid:durableId="519393715">
    <w:abstractNumId w:val="10"/>
  </w:num>
  <w:num w:numId="3" w16cid:durableId="1301497914">
    <w:abstractNumId w:val="5"/>
  </w:num>
  <w:num w:numId="4" w16cid:durableId="862088434">
    <w:abstractNumId w:val="4"/>
  </w:num>
  <w:num w:numId="5" w16cid:durableId="326711978">
    <w:abstractNumId w:val="11"/>
  </w:num>
  <w:num w:numId="6" w16cid:durableId="1486974477">
    <w:abstractNumId w:val="2"/>
  </w:num>
  <w:num w:numId="7" w16cid:durableId="412511479">
    <w:abstractNumId w:val="9"/>
  </w:num>
  <w:num w:numId="8" w16cid:durableId="2146510807">
    <w:abstractNumId w:val="8"/>
  </w:num>
  <w:num w:numId="9" w16cid:durableId="2132043091">
    <w:abstractNumId w:val="6"/>
  </w:num>
  <w:num w:numId="10" w16cid:durableId="219680125">
    <w:abstractNumId w:val="1"/>
  </w:num>
  <w:num w:numId="11" w16cid:durableId="209159">
    <w:abstractNumId w:val="0"/>
  </w:num>
  <w:num w:numId="12" w16cid:durableId="1466463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4B0"/>
    <w:rsid w:val="00046BE1"/>
    <w:rsid w:val="000643AB"/>
    <w:rsid w:val="00096DF5"/>
    <w:rsid w:val="000D7CA1"/>
    <w:rsid w:val="000E16FC"/>
    <w:rsid w:val="00212478"/>
    <w:rsid w:val="00247E61"/>
    <w:rsid w:val="00255EAD"/>
    <w:rsid w:val="00287F1C"/>
    <w:rsid w:val="00311353"/>
    <w:rsid w:val="003A40CC"/>
    <w:rsid w:val="003E2D91"/>
    <w:rsid w:val="003E7F8D"/>
    <w:rsid w:val="00442FF1"/>
    <w:rsid w:val="004A199A"/>
    <w:rsid w:val="00524A42"/>
    <w:rsid w:val="00543796"/>
    <w:rsid w:val="005A7B5C"/>
    <w:rsid w:val="005B6CAB"/>
    <w:rsid w:val="00614D76"/>
    <w:rsid w:val="006B6773"/>
    <w:rsid w:val="00734562"/>
    <w:rsid w:val="007F11D1"/>
    <w:rsid w:val="00833EF6"/>
    <w:rsid w:val="00840BB9"/>
    <w:rsid w:val="00896077"/>
    <w:rsid w:val="008E75F4"/>
    <w:rsid w:val="0092202A"/>
    <w:rsid w:val="00951143"/>
    <w:rsid w:val="0099474F"/>
    <w:rsid w:val="009A62BF"/>
    <w:rsid w:val="00A22514"/>
    <w:rsid w:val="00A634B0"/>
    <w:rsid w:val="00AC2590"/>
    <w:rsid w:val="00B11E66"/>
    <w:rsid w:val="00B337B2"/>
    <w:rsid w:val="00B61B67"/>
    <w:rsid w:val="00C90DBD"/>
    <w:rsid w:val="00CC0587"/>
    <w:rsid w:val="00CF54C7"/>
    <w:rsid w:val="00D04F23"/>
    <w:rsid w:val="00D80320"/>
    <w:rsid w:val="00DE0A97"/>
    <w:rsid w:val="00E268F4"/>
    <w:rsid w:val="00EC4A68"/>
    <w:rsid w:val="00FE6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F54F"/>
  <w15:chartTrackingRefBased/>
  <w15:docId w15:val="{520ACE15-8689-4EF4-A771-D8567D50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F5"/>
    <w:rPr>
      <w:rFonts w:ascii="Arial" w:hAnsi="Arial"/>
      <w:sz w:val="24"/>
      <w:szCs w:val="24"/>
      <w:lang w:eastAsia="en-US"/>
    </w:rPr>
  </w:style>
  <w:style w:type="paragraph" w:styleId="Heading1">
    <w:name w:val="heading 1"/>
    <w:basedOn w:val="Normal"/>
    <w:next w:val="Normal"/>
    <w:qFormat/>
    <w:pPr>
      <w:keepNext/>
      <w:jc w:val="center"/>
      <w:outlineLvl w:val="0"/>
    </w:pPr>
    <w:rPr>
      <w:rFonts w:ascii="Comic Sans MS" w:hAnsi="Comic Sans MS"/>
      <w:sz w:val="32"/>
    </w:rPr>
  </w:style>
  <w:style w:type="paragraph" w:styleId="Heading2">
    <w:name w:val="heading 2"/>
    <w:basedOn w:val="Normal"/>
    <w:next w:val="Normal"/>
    <w:link w:val="Heading2Char"/>
    <w:qFormat/>
    <w:pPr>
      <w:keepNext/>
      <w:outlineLvl w:val="1"/>
    </w:pPr>
    <w:rPr>
      <w:rFonts w:ascii="Comic Sans MS" w:hAnsi="Comic Sans MS"/>
      <w:b/>
      <w:bCs/>
    </w:rPr>
  </w:style>
  <w:style w:type="paragraph" w:styleId="Heading3">
    <w:name w:val="heading 3"/>
    <w:basedOn w:val="Normal"/>
    <w:next w:val="Normal"/>
    <w:link w:val="Heading3Char"/>
    <w:qFormat/>
    <w:pPr>
      <w:keepNext/>
      <w:tabs>
        <w:tab w:val="right" w:pos="5015"/>
      </w:tabs>
      <w:outlineLvl w:val="2"/>
    </w:pPr>
    <w:rPr>
      <w:rFonts w:ascii="Comic Sans MS" w:hAnsi="Comic Sans MS"/>
      <w:b/>
      <w:sz w:val="22"/>
    </w:rPr>
  </w:style>
  <w:style w:type="paragraph" w:styleId="Heading4">
    <w:name w:val="heading 4"/>
    <w:basedOn w:val="Normal"/>
    <w:next w:val="Normal"/>
    <w:qFormat/>
    <w:pPr>
      <w:keepNext/>
      <w:outlineLvl w:val="3"/>
    </w:pPr>
    <w:rPr>
      <w:rFonts w:ascii="Comic Sans MS" w:hAnsi="Comic Sans MS"/>
      <w:b/>
      <w:bCs/>
      <w:sz w:val="26"/>
    </w:rPr>
  </w:style>
  <w:style w:type="paragraph" w:styleId="Heading5">
    <w:name w:val="heading 5"/>
    <w:basedOn w:val="Normal"/>
    <w:next w:val="Normal"/>
    <w:link w:val="Heading5Char"/>
    <w:qFormat/>
    <w:pPr>
      <w:keepNext/>
      <w:outlineLvl w:val="4"/>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link w:val="BodyTextIndentChar"/>
    <w:pPr>
      <w:ind w:left="1399"/>
    </w:pPr>
    <w:rPr>
      <w:rFonts w:cs="Arial"/>
      <w:sz w:val="22"/>
    </w:rPr>
  </w:style>
  <w:style w:type="paragraph" w:styleId="BodyTextIndent2">
    <w:name w:val="Body Text Indent 2"/>
    <w:basedOn w:val="Normal"/>
    <w:link w:val="BodyTextIndent2Char"/>
    <w:pPr>
      <w:ind w:left="360"/>
    </w:pPr>
    <w:rPr>
      <w:rFonts w:cs="Arial"/>
      <w:sz w:val="22"/>
    </w:rPr>
  </w:style>
  <w:style w:type="paragraph" w:styleId="BodyText">
    <w:name w:val="Body Text"/>
    <w:basedOn w:val="Normal"/>
    <w:link w:val="BodyTextChar"/>
    <w:rsid w:val="00247E61"/>
    <w:pPr>
      <w:spacing w:after="120"/>
    </w:pPr>
  </w:style>
  <w:style w:type="character" w:customStyle="1" w:styleId="BodyTextChar">
    <w:name w:val="Body Text Char"/>
    <w:link w:val="BodyText"/>
    <w:rsid w:val="00247E61"/>
    <w:rPr>
      <w:rFonts w:ascii="Arial" w:hAnsi="Arial"/>
      <w:sz w:val="24"/>
      <w:szCs w:val="24"/>
      <w:lang w:eastAsia="en-US"/>
    </w:rPr>
  </w:style>
  <w:style w:type="character" w:customStyle="1" w:styleId="Heading2Char">
    <w:name w:val="Heading 2 Char"/>
    <w:link w:val="Heading2"/>
    <w:rsid w:val="00046BE1"/>
    <w:rPr>
      <w:rFonts w:ascii="Comic Sans MS" w:hAnsi="Comic Sans MS"/>
      <w:b/>
      <w:bCs/>
      <w:sz w:val="24"/>
      <w:szCs w:val="24"/>
      <w:lang w:eastAsia="en-US"/>
    </w:rPr>
  </w:style>
  <w:style w:type="character" w:customStyle="1" w:styleId="BodyTextIndentChar">
    <w:name w:val="Body Text Indent Char"/>
    <w:link w:val="BodyTextIndent"/>
    <w:rsid w:val="00046BE1"/>
    <w:rPr>
      <w:rFonts w:ascii="Arial" w:hAnsi="Arial" w:cs="Arial"/>
      <w:sz w:val="22"/>
      <w:szCs w:val="24"/>
      <w:lang w:eastAsia="en-US"/>
    </w:rPr>
  </w:style>
  <w:style w:type="character" w:customStyle="1" w:styleId="Heading3Char">
    <w:name w:val="Heading 3 Char"/>
    <w:link w:val="Heading3"/>
    <w:rsid w:val="00046BE1"/>
    <w:rPr>
      <w:rFonts w:ascii="Comic Sans MS" w:hAnsi="Comic Sans MS"/>
      <w:b/>
      <w:sz w:val="22"/>
      <w:szCs w:val="24"/>
      <w:lang w:eastAsia="en-US"/>
    </w:rPr>
  </w:style>
  <w:style w:type="character" w:customStyle="1" w:styleId="Heading5Char">
    <w:name w:val="Heading 5 Char"/>
    <w:link w:val="Heading5"/>
    <w:rsid w:val="00046BE1"/>
    <w:rPr>
      <w:rFonts w:ascii="Comic Sans MS" w:hAnsi="Comic Sans MS"/>
      <w:b/>
      <w:bCs/>
      <w:szCs w:val="24"/>
      <w:lang w:eastAsia="en-US"/>
    </w:rPr>
  </w:style>
  <w:style w:type="character" w:customStyle="1" w:styleId="BodyTextIndent2Char">
    <w:name w:val="Body Text Indent 2 Char"/>
    <w:link w:val="BodyTextIndent2"/>
    <w:rsid w:val="00046BE1"/>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6B78D5088064DA281C59B7F5AA64E" ma:contentTypeVersion="15" ma:contentTypeDescription="Create a new document." ma:contentTypeScope="" ma:versionID="c4ba46c99dab0368e7447d7ddfab27c5">
  <xsd:schema xmlns:xsd="http://www.w3.org/2001/XMLSchema" xmlns:xs="http://www.w3.org/2001/XMLSchema" xmlns:p="http://schemas.microsoft.com/office/2006/metadata/properties" xmlns:ns2="30470b58-8f37-4752-858e-1d3bbefc9392" xmlns:ns3="1713876d-4b7b-4511-a42a-21b660205988" targetNamespace="http://schemas.microsoft.com/office/2006/metadata/properties" ma:root="true" ma:fieldsID="4f4b6030baf3b2a08684d916c01e47a4" ns2:_="" ns3:_="">
    <xsd:import namespace="30470b58-8f37-4752-858e-1d3bbefc9392"/>
    <xsd:import namespace="1713876d-4b7b-4511-a42a-21b660205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70b58-8f37-4752-858e-1d3bbefc93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143c8-3df8-439e-a2b8-e7726e5f5234}" ma:internalName="TaxCatchAll" ma:showField="CatchAllData" ma:web="30470b58-8f37-4752-858e-1d3bbefc93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13876d-4b7b-4511-a42a-21b660205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7f8cee-8045-4851-8051-c58353479b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470b58-8f37-4752-858e-1d3bbefc9392" xsi:nil="true"/>
    <lcf76f155ced4ddcb4097134ff3c332f xmlns="1713876d-4b7b-4511-a42a-21b6602059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83BE53-769F-4543-91B5-1558E322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70b58-8f37-4752-858e-1d3bbefc9392"/>
    <ds:schemaRef ds:uri="1713876d-4b7b-4511-a42a-21b660205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EDA78-3486-4885-A0AD-87DCE52008FB}">
  <ds:schemaRefs>
    <ds:schemaRef ds:uri="http://schemas.microsoft.com/sharepoint/v3/contenttype/forms"/>
  </ds:schemaRefs>
</ds:datastoreItem>
</file>

<file path=customXml/itemProps3.xml><?xml version="1.0" encoding="utf-8"?>
<ds:datastoreItem xmlns:ds="http://schemas.openxmlformats.org/officeDocument/2006/customXml" ds:itemID="{E0410151-CD67-455F-BA8C-A475E2615DDF}">
  <ds:schemaRefs>
    <ds:schemaRef ds:uri="http://schemas.microsoft.com/office/2006/metadata/properties"/>
    <ds:schemaRef ds:uri="http://schemas.microsoft.com/office/infopath/2007/PartnerControls"/>
    <ds:schemaRef ds:uri="30470b58-8f37-4752-858e-1d3bbefc9392"/>
    <ds:schemaRef ds:uri="1713876d-4b7b-4511-a42a-21b66020598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Lakeside</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Sheila Batchelor</dc:creator>
  <cp:keywords/>
  <cp:lastModifiedBy>Stephanie Cantlay</cp:lastModifiedBy>
  <cp:revision>11</cp:revision>
  <cp:lastPrinted>2023-08-21T08:59:00Z</cp:lastPrinted>
  <dcterms:created xsi:type="dcterms:W3CDTF">2022-03-31T16:26:00Z</dcterms:created>
  <dcterms:modified xsi:type="dcterms:W3CDTF">2025-02-28T15:18:00Z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0x010100ED16B78D5088064DA281C59B7F5AA64E</vt:lpwstr>
  </property>
  <property fmtid="{D5CDD505-2E9C-101B-9397-08002B2CF9AE}" pid="3" name="Order">
    <vt:r8>146600</vt:r8>
  </property>
  <property fmtid="{D5CDD505-2E9C-101B-9397-08002B2CF9AE}" pid="4" name="MediaServiceImageTags">
    <vt:lpwstr/>
  </property>
</Properties>
</file>